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61F4D2" w14:textId="77777777" w:rsidR="00766811" w:rsidRPr="00995739" w:rsidRDefault="00A16E02">
      <w:pPr>
        <w:pStyle w:val="Title"/>
        <w:rPr>
          <w:smallCaps/>
          <w:sz w:val="28"/>
        </w:rPr>
      </w:pPr>
      <w:r w:rsidRPr="00995739">
        <w:rPr>
          <w:rFonts w:ascii="Garamond" w:eastAsia="Garamond" w:hAnsi="Garamond" w:cs="Garamond"/>
          <w:i w:val="0"/>
          <w:smallCaps/>
          <w:sz w:val="28"/>
        </w:rPr>
        <w:t>Upper-Level Writing Requirement</w:t>
      </w:r>
    </w:p>
    <w:p w14:paraId="43F9FBE6" w14:textId="77777777" w:rsidR="00766811" w:rsidRPr="00995739" w:rsidRDefault="00A16E02">
      <w:pPr>
        <w:pStyle w:val="Title"/>
        <w:rPr>
          <w:sz w:val="28"/>
        </w:rPr>
      </w:pPr>
      <w:r w:rsidRPr="00995739">
        <w:rPr>
          <w:rFonts w:ascii="Garamond" w:eastAsia="Garamond" w:hAnsi="Garamond" w:cs="Garamond"/>
          <w:i w:val="0"/>
          <w:smallCaps/>
          <w:sz w:val="28"/>
        </w:rPr>
        <w:t>Course Proposal Form</w:t>
      </w:r>
    </w:p>
    <w:p w14:paraId="684177B3" w14:textId="77777777" w:rsidR="00766811" w:rsidRDefault="00766811">
      <w:pPr>
        <w:pStyle w:val="Subtitle"/>
      </w:pPr>
    </w:p>
    <w:p w14:paraId="329A035E" w14:textId="77777777" w:rsidR="00766811" w:rsidRPr="006B7D61" w:rsidRDefault="00B76BED">
      <w:pPr>
        <w:rPr>
          <w:rFonts w:ascii="Garamond" w:hAnsi="Garamond"/>
        </w:rPr>
      </w:pPr>
      <w:r w:rsidRPr="006B7D61">
        <w:rPr>
          <w:rFonts w:ascii="Garamond" w:eastAsia="Garamond" w:hAnsi="Garamond" w:cs="Garamond"/>
        </w:rPr>
        <w:t>The Sweetland Center for Writing approves the departmental curricular offerings that satisfy the College of Literature, Science, and the Arts Upper-Level Writing Requirement (ULWR). The Upper-Level Writing Requirement, which may be completed in the major, must be fulfilled by all students in LSA in order to graduate. The ULWR build</w:t>
      </w:r>
      <w:r w:rsidR="00542B47">
        <w:rPr>
          <w:rFonts w:ascii="Garamond" w:eastAsia="Garamond" w:hAnsi="Garamond" w:cs="Garamond"/>
        </w:rPr>
        <w:t>s</w:t>
      </w:r>
      <w:r w:rsidRPr="006B7D61">
        <w:rPr>
          <w:rFonts w:ascii="Garamond" w:eastAsia="Garamond" w:hAnsi="Garamond" w:cs="Garamond"/>
        </w:rPr>
        <w:t xml:space="preserve"> upon the skills and strategies developed in first-year writing courses by providing upper-division students with a significant writing experience that refines their ability to write effectively both within and beyond specific disciplines. ULWR courses foreground attention to the writing process, with structured opportunities for feedback and revision. These courses are taught in all departments and programs in LSA, and assignments reflect the range of writing activities and forms typical of academic and professional contexts. Courses that meet the ULWR must be offered at the 300- or 400-level, and for a minimum of three credits. </w:t>
      </w:r>
      <w:r w:rsidRPr="006B7D61">
        <w:rPr>
          <w:rFonts w:ascii="Garamond" w:eastAsia="Garamond" w:hAnsi="Garamond" w:cs="Garamond"/>
          <w:b/>
        </w:rPr>
        <w:t>Students must receive a C- or above to receive credit for the Upper-Level Writing Requirement.</w:t>
      </w:r>
    </w:p>
    <w:p w14:paraId="597FF1DB" w14:textId="77777777" w:rsidR="006B7D61" w:rsidRPr="006B7D61" w:rsidRDefault="006B7D61">
      <w:pPr>
        <w:jc w:val="both"/>
        <w:rPr>
          <w:rFonts w:ascii="Garamond" w:hAnsi="Garamond"/>
        </w:rPr>
      </w:pPr>
    </w:p>
    <w:p w14:paraId="1C6E4E0E" w14:textId="77777777" w:rsidR="00766811" w:rsidRPr="006B7D61" w:rsidRDefault="00B76BED">
      <w:pPr>
        <w:spacing w:line="360" w:lineRule="auto"/>
        <w:jc w:val="both"/>
        <w:rPr>
          <w:rFonts w:ascii="Garamond" w:hAnsi="Garamond"/>
        </w:rPr>
      </w:pPr>
      <w:r w:rsidRPr="006B7D61">
        <w:rPr>
          <w:rFonts w:ascii="Garamond" w:eastAsia="Garamond" w:hAnsi="Garamond" w:cs="Garamond"/>
          <w:b/>
        </w:rPr>
        <w:t>Instructor Information:</w:t>
      </w:r>
    </w:p>
    <w:p w14:paraId="4EB52D5A" w14:textId="77777777" w:rsidR="00766811" w:rsidRPr="006B7D61" w:rsidRDefault="00B76BED">
      <w:pPr>
        <w:tabs>
          <w:tab w:val="left" w:pos="5760"/>
          <w:tab w:val="left" w:pos="5940"/>
        </w:tabs>
        <w:spacing w:line="360" w:lineRule="auto"/>
        <w:jc w:val="both"/>
        <w:rPr>
          <w:rFonts w:ascii="Garamond" w:hAnsi="Garamond"/>
        </w:rPr>
      </w:pPr>
      <w:r w:rsidRPr="006B7D61">
        <w:rPr>
          <w:rFonts w:ascii="Garamond" w:eastAsia="Garamond" w:hAnsi="Garamond" w:cs="Garamond"/>
        </w:rPr>
        <w:t>Instructor:</w:t>
      </w:r>
      <w:r w:rsidRPr="006B7D61">
        <w:rPr>
          <w:rFonts w:ascii="Garamond" w:eastAsia="Garamond" w:hAnsi="Garamond" w:cs="Garamond"/>
        </w:rPr>
        <w:tab/>
        <w:t xml:space="preserve">Date:    </w:t>
      </w:r>
    </w:p>
    <w:p w14:paraId="1799AD5D" w14:textId="77777777" w:rsidR="00766811" w:rsidRPr="006B7D61" w:rsidRDefault="00B76BED">
      <w:pPr>
        <w:tabs>
          <w:tab w:val="left" w:pos="5760"/>
          <w:tab w:val="left" w:pos="5940"/>
        </w:tabs>
        <w:spacing w:line="360" w:lineRule="auto"/>
        <w:jc w:val="both"/>
        <w:rPr>
          <w:rFonts w:ascii="Garamond" w:hAnsi="Garamond"/>
        </w:rPr>
      </w:pPr>
      <w:r w:rsidRPr="006B7D61">
        <w:rPr>
          <w:rFonts w:ascii="Garamond" w:eastAsia="Garamond" w:hAnsi="Garamond" w:cs="Garamond"/>
        </w:rPr>
        <w:t>Title:</w:t>
      </w:r>
      <w:r w:rsidRPr="006B7D61">
        <w:rPr>
          <w:rFonts w:ascii="Garamond" w:eastAsia="Garamond" w:hAnsi="Garamond" w:cs="Garamond"/>
        </w:rPr>
        <w:tab/>
        <w:t>Email:</w:t>
      </w:r>
    </w:p>
    <w:p w14:paraId="7D9C9030" w14:textId="77777777" w:rsidR="00766811" w:rsidRPr="006B7D61" w:rsidRDefault="00766811">
      <w:pPr>
        <w:tabs>
          <w:tab w:val="left" w:pos="5760"/>
          <w:tab w:val="left" w:pos="5940"/>
          <w:tab w:val="left" w:pos="8640"/>
        </w:tabs>
        <w:jc w:val="both"/>
        <w:rPr>
          <w:rFonts w:ascii="Garamond" w:hAnsi="Garamond"/>
        </w:rPr>
      </w:pPr>
    </w:p>
    <w:p w14:paraId="7A54859C" w14:textId="77777777" w:rsidR="00766811" w:rsidRPr="006B7D61" w:rsidRDefault="00B76BED">
      <w:pPr>
        <w:tabs>
          <w:tab w:val="left" w:pos="5760"/>
          <w:tab w:val="left" w:pos="5940"/>
          <w:tab w:val="left" w:pos="8640"/>
        </w:tabs>
        <w:spacing w:line="360" w:lineRule="auto"/>
        <w:jc w:val="both"/>
        <w:rPr>
          <w:rFonts w:ascii="Garamond" w:hAnsi="Garamond"/>
        </w:rPr>
      </w:pPr>
      <w:r w:rsidRPr="006B7D61">
        <w:rPr>
          <w:rFonts w:ascii="Garamond" w:eastAsia="Garamond" w:hAnsi="Garamond" w:cs="Garamond"/>
          <w:b/>
        </w:rPr>
        <w:t>Course Information:</w:t>
      </w:r>
    </w:p>
    <w:p w14:paraId="17969B66" w14:textId="77777777" w:rsidR="00766811" w:rsidRPr="006B7D61" w:rsidRDefault="00B76BED">
      <w:pPr>
        <w:tabs>
          <w:tab w:val="right" w:pos="-1619"/>
          <w:tab w:val="left" w:pos="4230"/>
          <w:tab w:val="left" w:pos="6660"/>
        </w:tabs>
        <w:spacing w:line="360" w:lineRule="auto"/>
        <w:rPr>
          <w:rFonts w:ascii="Garamond" w:hAnsi="Garamond"/>
        </w:rPr>
      </w:pPr>
      <w:r w:rsidRPr="006B7D61">
        <w:rPr>
          <w:rFonts w:ascii="Garamond" w:eastAsia="Garamond" w:hAnsi="Garamond" w:cs="Garamond"/>
        </w:rPr>
        <w:t>Subject:</w:t>
      </w:r>
      <w:r w:rsidRPr="006B7D61">
        <w:rPr>
          <w:rFonts w:ascii="Garamond" w:eastAsia="Garamond" w:hAnsi="Garamond" w:cs="Garamond"/>
        </w:rPr>
        <w:tab/>
        <w:t>Catalog Number:</w:t>
      </w:r>
      <w:r w:rsidRPr="006B7D61">
        <w:rPr>
          <w:rFonts w:ascii="Garamond" w:eastAsia="Garamond" w:hAnsi="Garamond" w:cs="Garamond"/>
        </w:rPr>
        <w:tab/>
        <w:t>Course Credits:</w:t>
      </w:r>
    </w:p>
    <w:p w14:paraId="07D456EC" w14:textId="77777777" w:rsidR="00766811" w:rsidRPr="006B7D61" w:rsidRDefault="00B76BED">
      <w:pPr>
        <w:tabs>
          <w:tab w:val="right" w:pos="-1619"/>
          <w:tab w:val="left" w:pos="6660"/>
        </w:tabs>
        <w:spacing w:line="360" w:lineRule="auto"/>
        <w:rPr>
          <w:rFonts w:ascii="Garamond" w:hAnsi="Garamond"/>
        </w:rPr>
      </w:pPr>
      <w:r w:rsidRPr="006B7D61">
        <w:rPr>
          <w:rFonts w:ascii="Garamond" w:eastAsia="Garamond" w:hAnsi="Garamond" w:cs="Garamond"/>
        </w:rPr>
        <w:t>Cross-listed Subject and Catalog Number:</w:t>
      </w:r>
      <w:r w:rsidRPr="006B7D61">
        <w:rPr>
          <w:rFonts w:ascii="Garamond" w:eastAsia="Garamond" w:hAnsi="Garamond" w:cs="Garamond"/>
        </w:rPr>
        <w:tab/>
        <w:t>Term/Year Offered:</w:t>
      </w:r>
    </w:p>
    <w:p w14:paraId="78175E6B" w14:textId="77777777" w:rsidR="00766811" w:rsidRPr="006B7D61" w:rsidRDefault="00B76BED">
      <w:pPr>
        <w:tabs>
          <w:tab w:val="right" w:pos="-1619"/>
          <w:tab w:val="left" w:pos="5940"/>
          <w:tab w:val="left" w:pos="6120"/>
        </w:tabs>
        <w:spacing w:line="360" w:lineRule="auto"/>
        <w:rPr>
          <w:rFonts w:ascii="Garamond" w:hAnsi="Garamond"/>
        </w:rPr>
      </w:pPr>
      <w:r w:rsidRPr="006B7D61">
        <w:rPr>
          <w:rFonts w:ascii="Garamond" w:eastAsia="Garamond" w:hAnsi="Garamond" w:cs="Garamond"/>
        </w:rPr>
        <w:t>Course Name:</w:t>
      </w:r>
      <w:r w:rsidRPr="006B7D61">
        <w:rPr>
          <w:rFonts w:ascii="Garamond" w:eastAsia="Garamond" w:hAnsi="Garamond" w:cs="Garamond"/>
        </w:rPr>
        <w:tab/>
      </w:r>
    </w:p>
    <w:p w14:paraId="338E2209" w14:textId="77777777" w:rsidR="00766811" w:rsidRPr="006B7D61" w:rsidRDefault="00B76BED">
      <w:pPr>
        <w:tabs>
          <w:tab w:val="right" w:pos="-1619"/>
          <w:tab w:val="left" w:pos="5940"/>
          <w:tab w:val="left" w:pos="6120"/>
        </w:tabs>
        <w:spacing w:line="360" w:lineRule="auto"/>
        <w:rPr>
          <w:rFonts w:ascii="Garamond" w:hAnsi="Garamond"/>
        </w:rPr>
      </w:pPr>
      <w:r w:rsidRPr="006B7D61">
        <w:rPr>
          <w:rFonts w:ascii="Garamond" w:eastAsia="Garamond" w:hAnsi="Garamond" w:cs="Garamond"/>
        </w:rPr>
        <w:t xml:space="preserve">Does this course serve </w:t>
      </w:r>
      <w:r w:rsidRPr="006B7D61">
        <w:rPr>
          <w:rFonts w:ascii="Garamond" w:eastAsia="Garamond" w:hAnsi="Garamond" w:cs="Garamond"/>
          <w:b/>
          <w:u w:val="single"/>
        </w:rPr>
        <w:t>ONLY</w:t>
      </w:r>
      <w:r w:rsidRPr="006B7D61">
        <w:rPr>
          <w:rFonts w:ascii="Garamond" w:eastAsia="Garamond" w:hAnsi="Garamond" w:cs="Garamond"/>
        </w:rPr>
        <w:t xml:space="preserve"> undergraduate students?</w:t>
      </w:r>
      <w:r w:rsidRPr="006B7D61">
        <w:rPr>
          <w:rFonts w:ascii="Garamond" w:eastAsia="Garamond" w:hAnsi="Garamond" w:cs="Garamond"/>
        </w:rPr>
        <w:tab/>
        <w:t>_____ Yes</w:t>
      </w:r>
      <w:r w:rsidRPr="006B7D61">
        <w:rPr>
          <w:rFonts w:ascii="Garamond" w:eastAsia="Garamond" w:hAnsi="Garamond" w:cs="Garamond"/>
        </w:rPr>
        <w:tab/>
        <w:t>_____ No</w:t>
      </w:r>
    </w:p>
    <w:p w14:paraId="6EBC9426" w14:textId="77777777" w:rsidR="005D6D10" w:rsidRDefault="005D6D10">
      <w:pPr>
        <w:tabs>
          <w:tab w:val="left" w:pos="720"/>
          <w:tab w:val="left" w:pos="5760"/>
          <w:tab w:val="left" w:pos="8640"/>
        </w:tabs>
        <w:rPr>
          <w:rFonts w:ascii="Garamond" w:eastAsia="Garamond" w:hAnsi="Garamond" w:cs="Garamond"/>
        </w:rPr>
      </w:pPr>
    </w:p>
    <w:p w14:paraId="538C70B0" w14:textId="36572454" w:rsidR="00766811" w:rsidRPr="006B7D61" w:rsidRDefault="00B76BED">
      <w:pPr>
        <w:tabs>
          <w:tab w:val="left" w:pos="720"/>
          <w:tab w:val="left" w:pos="5760"/>
          <w:tab w:val="left" w:pos="8640"/>
        </w:tabs>
        <w:rPr>
          <w:rFonts w:ascii="Garamond" w:hAnsi="Garamond"/>
        </w:rPr>
      </w:pPr>
      <w:r w:rsidRPr="006B7D61">
        <w:rPr>
          <w:rFonts w:ascii="Garamond" w:eastAsia="Garamond" w:hAnsi="Garamond" w:cs="Garamond"/>
        </w:rPr>
        <w:t xml:space="preserve">Please respond to the following four items. For more information about how to structure a specific course to meet the ULWR, please refer to the Upper-Level Writing Requirement Course Guidelines and Planning Sheet at </w:t>
      </w:r>
      <w:hyperlink r:id="rId7" w:history="1">
        <w:r w:rsidR="00E647B2" w:rsidRPr="00E647B2">
          <w:rPr>
            <w:rStyle w:val="Hyperlink"/>
            <w:rFonts w:ascii="Garamond" w:hAnsi="Garamond"/>
          </w:rPr>
          <w:t>lsa.umich.edu/sweetland/instructors/support-for-fywr-ulwr-courses</w:t>
        </w:r>
      </w:hyperlink>
      <w:r w:rsidRPr="00E647B2">
        <w:rPr>
          <w:rFonts w:ascii="Garamond" w:eastAsia="Garamond" w:hAnsi="Garamond" w:cs="Garamond"/>
        </w:rPr>
        <w:t>.</w:t>
      </w:r>
      <w:r w:rsidRPr="006B7D61">
        <w:rPr>
          <w:rFonts w:ascii="Garamond" w:eastAsia="Garamond" w:hAnsi="Garamond" w:cs="Garamond"/>
        </w:rPr>
        <w:t xml:space="preserve"> You may also contact Sweetland’s </w:t>
      </w:r>
      <w:r w:rsidR="00A567A6">
        <w:rPr>
          <w:rFonts w:ascii="Garamond" w:eastAsia="Garamond" w:hAnsi="Garamond" w:cs="Garamond"/>
        </w:rPr>
        <w:t xml:space="preserve">Interim </w:t>
      </w:r>
      <w:r w:rsidRPr="006B7D61">
        <w:rPr>
          <w:rFonts w:ascii="Garamond" w:eastAsia="Garamond" w:hAnsi="Garamond" w:cs="Garamond"/>
        </w:rPr>
        <w:t xml:space="preserve">Associate Director, </w:t>
      </w:r>
      <w:r w:rsidR="00A567A6">
        <w:rPr>
          <w:rFonts w:ascii="Garamond" w:eastAsia="Garamond" w:hAnsi="Garamond" w:cs="Garamond"/>
        </w:rPr>
        <w:t xml:space="preserve">Simone </w:t>
      </w:r>
      <w:proofErr w:type="spellStart"/>
      <w:r w:rsidR="00A567A6">
        <w:rPr>
          <w:rFonts w:ascii="Garamond" w:eastAsia="Garamond" w:hAnsi="Garamond" w:cs="Garamond"/>
        </w:rPr>
        <w:t>Sessolo</w:t>
      </w:r>
      <w:proofErr w:type="spellEnd"/>
      <w:r w:rsidRPr="006B7D61">
        <w:rPr>
          <w:rFonts w:ascii="Garamond" w:eastAsia="Garamond" w:hAnsi="Garamond" w:cs="Garamond"/>
        </w:rPr>
        <w:t xml:space="preserve"> (</w:t>
      </w:r>
      <w:r w:rsidR="00A567A6">
        <w:rPr>
          <w:rFonts w:ascii="Garamond" w:eastAsia="Garamond" w:hAnsi="Garamond" w:cs="Garamond"/>
        </w:rPr>
        <w:t>sessolo</w:t>
      </w:r>
      <w:r w:rsidRPr="006B7D61">
        <w:rPr>
          <w:rFonts w:ascii="Garamond" w:eastAsia="Garamond" w:hAnsi="Garamond" w:cs="Garamond"/>
        </w:rPr>
        <w:t xml:space="preserve">@umich.edu), to assist you in designing or revising a ULWR course. </w:t>
      </w:r>
    </w:p>
    <w:p w14:paraId="4DCBE594" w14:textId="77777777" w:rsidR="00766811" w:rsidRPr="006B7D61" w:rsidRDefault="00766811">
      <w:pPr>
        <w:tabs>
          <w:tab w:val="left" w:pos="720"/>
          <w:tab w:val="left" w:pos="5760"/>
          <w:tab w:val="left" w:pos="8640"/>
        </w:tabs>
        <w:rPr>
          <w:rFonts w:ascii="Garamond" w:hAnsi="Garamond"/>
        </w:rPr>
      </w:pPr>
    </w:p>
    <w:p w14:paraId="22335036" w14:textId="77777777" w:rsidR="00766811" w:rsidRPr="006B7D61" w:rsidRDefault="00B76BED">
      <w:pPr>
        <w:tabs>
          <w:tab w:val="left" w:pos="720"/>
          <w:tab w:val="left" w:pos="5760"/>
          <w:tab w:val="left" w:pos="8640"/>
        </w:tabs>
        <w:rPr>
          <w:rFonts w:ascii="Garamond" w:hAnsi="Garamond"/>
        </w:rPr>
      </w:pPr>
      <w:r w:rsidRPr="006B7D61">
        <w:rPr>
          <w:rFonts w:ascii="Garamond" w:eastAsia="Garamond" w:hAnsi="Garamond" w:cs="Garamond"/>
        </w:rPr>
        <w:t xml:space="preserve">Using the </w:t>
      </w:r>
      <w:hyperlink r:id="rId8" w:history="1">
        <w:r w:rsidRPr="006B7D61">
          <w:rPr>
            <w:rStyle w:val="Hyperlink"/>
            <w:rFonts w:ascii="Garamond" w:eastAsia="Garamond" w:hAnsi="Garamond" w:cs="Garamond"/>
          </w:rPr>
          <w:t>Upper-Level Writing Requirement Course Planning Sheet</w:t>
        </w:r>
      </w:hyperlink>
      <w:r w:rsidRPr="006B7D61">
        <w:rPr>
          <w:rFonts w:ascii="Garamond" w:eastAsia="Garamond" w:hAnsi="Garamond" w:cs="Garamond"/>
        </w:rPr>
        <w:t xml:space="preserve"> as a guide, describe the following: </w:t>
      </w:r>
    </w:p>
    <w:p w14:paraId="2598DB3F" w14:textId="77777777" w:rsidR="00766811" w:rsidRPr="006B7D61" w:rsidRDefault="00766811">
      <w:pPr>
        <w:tabs>
          <w:tab w:val="left" w:pos="720"/>
          <w:tab w:val="left" w:pos="5760"/>
          <w:tab w:val="left" w:pos="8640"/>
        </w:tabs>
        <w:rPr>
          <w:rFonts w:ascii="Garamond" w:hAnsi="Garamond"/>
        </w:rPr>
      </w:pPr>
    </w:p>
    <w:p w14:paraId="741FB921" w14:textId="77777777" w:rsidR="00766811" w:rsidRPr="006B7D61" w:rsidRDefault="00B76BED">
      <w:pPr>
        <w:numPr>
          <w:ilvl w:val="0"/>
          <w:numId w:val="1"/>
        </w:numPr>
        <w:tabs>
          <w:tab w:val="left" w:pos="720"/>
          <w:tab w:val="left" w:pos="5760"/>
          <w:tab w:val="left" w:pos="8640"/>
        </w:tabs>
        <w:ind w:hanging="359"/>
        <w:rPr>
          <w:rFonts w:ascii="Garamond" w:hAnsi="Garamond"/>
        </w:rPr>
      </w:pPr>
      <w:r w:rsidRPr="006B7D61">
        <w:rPr>
          <w:rFonts w:ascii="Garamond" w:eastAsia="Garamond" w:hAnsi="Garamond" w:cs="Garamond"/>
          <w:b/>
        </w:rPr>
        <w:t>Course Goals</w:t>
      </w:r>
      <w:r w:rsidRPr="006B7D61">
        <w:rPr>
          <w:rFonts w:ascii="Garamond" w:eastAsia="Garamond" w:hAnsi="Garamond" w:cs="Garamond"/>
        </w:rPr>
        <w:t xml:space="preserve">: Describe briefly the goals of your course, for both content and writing, and attach a copy of your full syllabus, including writing assignments. </w:t>
      </w:r>
    </w:p>
    <w:p w14:paraId="000E1E81" w14:textId="77777777" w:rsidR="00766811" w:rsidRPr="006B7D61" w:rsidRDefault="00B76BED">
      <w:pPr>
        <w:numPr>
          <w:ilvl w:val="0"/>
          <w:numId w:val="1"/>
        </w:numPr>
        <w:tabs>
          <w:tab w:val="left" w:pos="720"/>
          <w:tab w:val="left" w:pos="5760"/>
          <w:tab w:val="left" w:pos="8640"/>
        </w:tabs>
        <w:ind w:hanging="359"/>
        <w:rPr>
          <w:rFonts w:ascii="Garamond" w:hAnsi="Garamond"/>
        </w:rPr>
      </w:pPr>
      <w:r w:rsidRPr="006B7D61">
        <w:rPr>
          <w:rFonts w:ascii="Garamond" w:eastAsia="Garamond" w:hAnsi="Garamond" w:cs="Garamond"/>
          <w:b/>
        </w:rPr>
        <w:t>Writing Assignments</w:t>
      </w:r>
      <w:r w:rsidRPr="006B7D61">
        <w:rPr>
          <w:rFonts w:ascii="Garamond" w:eastAsia="Garamond" w:hAnsi="Garamond" w:cs="Garamond"/>
        </w:rPr>
        <w:t>: Describe the kind(s) of writing students will be doing in your course. These can take a variety of forms typical of academic and professional writing in particular fields, including projects that incorporate collaboration, digital media, or other relevant genres. Indicate roughly the number of pages for each assignment (usually totaling between 25 and 40 pages, or 7500-12,000 words, or the equivalent in digital media projects, over the course of the term</w:t>
      </w:r>
      <w:r w:rsidRPr="006B7D61">
        <w:rPr>
          <w:rFonts w:ascii="Garamond" w:eastAsia="Times New Roman" w:hAnsi="Garamond" w:cs="Times New Roman"/>
        </w:rPr>
        <w:t xml:space="preserve">). </w:t>
      </w:r>
      <w:r w:rsidRPr="006B7D61">
        <w:rPr>
          <w:rFonts w:ascii="Garamond" w:eastAsia="Garamond" w:hAnsi="Garamond" w:cs="Garamond"/>
        </w:rPr>
        <w:t>Also indicate the due dates for each assignment, and explain how you will structure students’ required revisions.</w:t>
      </w:r>
    </w:p>
    <w:p w14:paraId="38B4E38D" w14:textId="77777777" w:rsidR="00766811" w:rsidRPr="006B7D61" w:rsidRDefault="00B76BED">
      <w:pPr>
        <w:numPr>
          <w:ilvl w:val="0"/>
          <w:numId w:val="1"/>
        </w:numPr>
        <w:tabs>
          <w:tab w:val="left" w:pos="720"/>
          <w:tab w:val="left" w:pos="5760"/>
          <w:tab w:val="left" w:pos="8640"/>
        </w:tabs>
        <w:ind w:hanging="359"/>
        <w:rPr>
          <w:rFonts w:ascii="Garamond" w:hAnsi="Garamond"/>
        </w:rPr>
      </w:pPr>
      <w:r w:rsidRPr="006B7D61">
        <w:rPr>
          <w:rFonts w:ascii="Garamond" w:eastAsia="Garamond" w:hAnsi="Garamond" w:cs="Garamond"/>
          <w:b/>
        </w:rPr>
        <w:t>Writing Instruction</w:t>
      </w:r>
      <w:r w:rsidRPr="006B7D61">
        <w:rPr>
          <w:rFonts w:ascii="Garamond" w:eastAsia="Garamond" w:hAnsi="Garamond" w:cs="Garamond"/>
        </w:rPr>
        <w:t xml:space="preserve">: Indicate how and when you will provide students with strategies </w:t>
      </w:r>
    </w:p>
    <w:p w14:paraId="0E8A63E8" w14:textId="77777777" w:rsidR="00766811" w:rsidRPr="006B7D61" w:rsidRDefault="00B76BED">
      <w:pPr>
        <w:tabs>
          <w:tab w:val="left" w:pos="720"/>
          <w:tab w:val="left" w:pos="5760"/>
          <w:tab w:val="left" w:pos="8640"/>
        </w:tabs>
        <w:ind w:left="360"/>
        <w:rPr>
          <w:rFonts w:ascii="Garamond" w:hAnsi="Garamond"/>
        </w:rPr>
      </w:pPr>
      <w:r w:rsidRPr="006B7D61">
        <w:rPr>
          <w:rFonts w:ascii="Garamond" w:eastAsia="Garamond" w:hAnsi="Garamond" w:cs="Garamond"/>
        </w:rPr>
        <w:t>for addressing various audiences, for writing in various genres, and for revising their own work.</w:t>
      </w:r>
    </w:p>
    <w:p w14:paraId="6E276790" w14:textId="77777777" w:rsidR="00766811" w:rsidRPr="006B7D61" w:rsidRDefault="00B76BED">
      <w:pPr>
        <w:tabs>
          <w:tab w:val="left" w:pos="720"/>
          <w:tab w:val="left" w:pos="5760"/>
          <w:tab w:val="left" w:pos="8640"/>
        </w:tabs>
        <w:ind w:left="360"/>
        <w:rPr>
          <w:rFonts w:ascii="Garamond" w:hAnsi="Garamond"/>
        </w:rPr>
      </w:pPr>
      <w:r w:rsidRPr="006B7D61">
        <w:rPr>
          <w:rFonts w:ascii="Garamond" w:eastAsia="Garamond" w:hAnsi="Garamond" w:cs="Garamond"/>
        </w:rPr>
        <w:t>Also indicate how and when you will provide feedback on your students’ writing (through conferences, class discussion of common problems in organization and development, written comments on preliminary drafts, peer review, etc.).</w:t>
      </w:r>
    </w:p>
    <w:p w14:paraId="78BCE690" w14:textId="77777777" w:rsidR="00766811" w:rsidRPr="005D6D10" w:rsidRDefault="00B76BED">
      <w:pPr>
        <w:numPr>
          <w:ilvl w:val="0"/>
          <w:numId w:val="1"/>
        </w:numPr>
        <w:tabs>
          <w:tab w:val="left" w:pos="720"/>
          <w:tab w:val="left" w:pos="5760"/>
          <w:tab w:val="left" w:pos="8640"/>
        </w:tabs>
        <w:ind w:hanging="359"/>
        <w:jc w:val="both"/>
        <w:rPr>
          <w:rFonts w:ascii="Garamond" w:hAnsi="Garamond"/>
        </w:rPr>
      </w:pPr>
      <w:r w:rsidRPr="006B7D61">
        <w:rPr>
          <w:rFonts w:ascii="Garamond" w:eastAsia="Garamond" w:hAnsi="Garamond" w:cs="Garamond"/>
          <w:b/>
        </w:rPr>
        <w:t>Assessment Principles</w:t>
      </w:r>
      <w:r w:rsidRPr="006B7D61">
        <w:rPr>
          <w:rFonts w:ascii="Garamond" w:eastAsia="Garamond" w:hAnsi="Garamond" w:cs="Garamond"/>
        </w:rPr>
        <w:t>: Describe the principles you will use to assess students’ written work.</w:t>
      </w:r>
    </w:p>
    <w:p w14:paraId="01E607D8" w14:textId="77777777" w:rsidR="005D6D10" w:rsidRPr="006B7D61" w:rsidRDefault="005D6D10" w:rsidP="005D6D10">
      <w:pPr>
        <w:tabs>
          <w:tab w:val="left" w:pos="720"/>
          <w:tab w:val="left" w:pos="5760"/>
          <w:tab w:val="left" w:pos="8640"/>
        </w:tabs>
        <w:ind w:left="360"/>
        <w:jc w:val="both"/>
        <w:rPr>
          <w:rFonts w:ascii="Garamond" w:hAnsi="Garamond"/>
        </w:rPr>
      </w:pPr>
    </w:p>
    <w:p w14:paraId="70C7A1BD" w14:textId="77777777" w:rsidR="006B7D61" w:rsidRPr="006B7D61" w:rsidRDefault="005D6D10" w:rsidP="005D6D10">
      <w:pPr>
        <w:rPr>
          <w:rFonts w:ascii="Garamond" w:hAnsi="Garamond"/>
        </w:rPr>
      </w:pPr>
      <w:r w:rsidRPr="005D6D10">
        <w:rPr>
          <w:rFonts w:ascii="Garamond" w:hAnsi="Garamond"/>
        </w:rPr>
        <w:t xml:space="preserve">See our </w:t>
      </w:r>
      <w:hyperlink r:id="rId9" w:history="1">
        <w:r w:rsidRPr="005D6D10">
          <w:rPr>
            <w:rStyle w:val="Hyperlink"/>
            <w:rFonts w:ascii="Garamond" w:hAnsi="Garamond"/>
          </w:rPr>
          <w:t>Teaching Resources</w:t>
        </w:r>
      </w:hyperlink>
      <w:r w:rsidRPr="005D6D10">
        <w:rPr>
          <w:rFonts w:ascii="Garamond" w:hAnsi="Garamond"/>
        </w:rPr>
        <w:t xml:space="preserve"> page for help with some of these elements required for ULWR courses, including materials on </w:t>
      </w:r>
      <w:hyperlink r:id="rId10" w:history="1">
        <w:r w:rsidR="00E647B2" w:rsidRPr="00E647B2">
          <w:rPr>
            <w:rStyle w:val="Hyperlink"/>
            <w:rFonts w:ascii="Garamond" w:hAnsi="Garamond"/>
          </w:rPr>
          <w:t>Sequencing and Scaffolding Assignments</w:t>
        </w:r>
      </w:hyperlink>
      <w:r w:rsidRPr="005D6D10">
        <w:rPr>
          <w:rFonts w:ascii="Garamond" w:hAnsi="Garamond"/>
        </w:rPr>
        <w:t xml:space="preserve">, </w:t>
      </w:r>
      <w:hyperlink r:id="rId11" w:history="1">
        <w:r w:rsidRPr="005D6D10">
          <w:rPr>
            <w:rStyle w:val="Hyperlink"/>
            <w:rFonts w:ascii="Garamond" w:hAnsi="Garamond"/>
          </w:rPr>
          <w:t>Giving Feedback on Student Writing</w:t>
        </w:r>
      </w:hyperlink>
      <w:r w:rsidRPr="005D6D10">
        <w:rPr>
          <w:rFonts w:ascii="Garamond" w:hAnsi="Garamond"/>
        </w:rPr>
        <w:t xml:space="preserve">, </w:t>
      </w:r>
      <w:hyperlink r:id="rId12" w:history="1">
        <w:r w:rsidRPr="005D6D10">
          <w:rPr>
            <w:rStyle w:val="Hyperlink"/>
            <w:rFonts w:ascii="Garamond" w:hAnsi="Garamond"/>
          </w:rPr>
          <w:t>Using Peer Review to Improve Student Writing</w:t>
        </w:r>
      </w:hyperlink>
      <w:r w:rsidRPr="005D6D10">
        <w:rPr>
          <w:rFonts w:ascii="Garamond" w:hAnsi="Garamond"/>
        </w:rPr>
        <w:t xml:space="preserve">, and </w:t>
      </w:r>
      <w:hyperlink r:id="rId13" w:history="1">
        <w:r w:rsidRPr="005D6D10">
          <w:rPr>
            <w:rStyle w:val="Hyperlink"/>
            <w:rFonts w:ascii="Garamond" w:hAnsi="Garamond"/>
          </w:rPr>
          <w:t>Integrating Low-Stakes Writing Into Large Classes</w:t>
        </w:r>
      </w:hyperlink>
      <w:r w:rsidRPr="005D6D10">
        <w:rPr>
          <w:rFonts w:ascii="Garamond" w:hAnsi="Garamond"/>
        </w:rPr>
        <w:t>, among many other topics.</w:t>
      </w:r>
    </w:p>
    <w:p w14:paraId="3594B950" w14:textId="77777777" w:rsidR="00766811" w:rsidRPr="006B7D61" w:rsidRDefault="00766811">
      <w:pPr>
        <w:jc w:val="center"/>
        <w:rPr>
          <w:rFonts w:ascii="Garamond" w:hAnsi="Garamond"/>
        </w:rPr>
      </w:pPr>
    </w:p>
    <w:p w14:paraId="259600F7" w14:textId="77777777" w:rsidR="00766811" w:rsidRPr="006B7D61" w:rsidRDefault="00B76BED">
      <w:pPr>
        <w:pStyle w:val="Heading1"/>
        <w:rPr>
          <w:rFonts w:ascii="Garamond" w:hAnsi="Garamond"/>
          <w:sz w:val="20"/>
        </w:rPr>
      </w:pPr>
      <w:r w:rsidRPr="006B7D61">
        <w:rPr>
          <w:rFonts w:ascii="Garamond" w:eastAsia="Garamond" w:hAnsi="Garamond" w:cs="Garamond"/>
          <w:b/>
          <w:i w:val="0"/>
          <w:sz w:val="20"/>
        </w:rPr>
        <w:t>UPPER-LEVEL WRITING REQUIREMENT COURSE PROPOSAL FORM</w:t>
      </w:r>
      <w:r w:rsidRPr="006B7D61">
        <w:rPr>
          <w:rFonts w:ascii="Garamond" w:eastAsia="Garamond" w:hAnsi="Garamond" w:cs="Garamond"/>
          <w:sz w:val="20"/>
        </w:rPr>
        <w:t xml:space="preserve"> (cont’d)</w:t>
      </w:r>
    </w:p>
    <w:p w14:paraId="06AFC17A" w14:textId="77777777" w:rsidR="00766811" w:rsidRPr="006B7D61" w:rsidRDefault="00766811">
      <w:pPr>
        <w:tabs>
          <w:tab w:val="left" w:pos="5760"/>
          <w:tab w:val="left" w:pos="8640"/>
        </w:tabs>
        <w:jc w:val="both"/>
        <w:rPr>
          <w:rFonts w:ascii="Garamond" w:hAnsi="Garamond"/>
        </w:rPr>
      </w:pPr>
    </w:p>
    <w:p w14:paraId="1F9E0C36" w14:textId="77777777" w:rsidR="006B7D61" w:rsidRDefault="006B7D61">
      <w:pPr>
        <w:tabs>
          <w:tab w:val="left" w:pos="5760"/>
          <w:tab w:val="left" w:pos="8640"/>
        </w:tabs>
        <w:jc w:val="both"/>
        <w:rPr>
          <w:rFonts w:ascii="Garamond" w:eastAsia="Garamond" w:hAnsi="Garamond" w:cs="Garamond"/>
          <w:b/>
        </w:rPr>
      </w:pPr>
    </w:p>
    <w:p w14:paraId="0D473183"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Course Goals:</w:t>
      </w:r>
    </w:p>
    <w:p w14:paraId="7F432369" w14:textId="77777777" w:rsidR="00766811" w:rsidRPr="006B7D61" w:rsidRDefault="00766811">
      <w:pPr>
        <w:tabs>
          <w:tab w:val="left" w:pos="5760"/>
          <w:tab w:val="left" w:pos="8640"/>
        </w:tabs>
        <w:jc w:val="both"/>
        <w:rPr>
          <w:rFonts w:ascii="Garamond" w:hAnsi="Garamond"/>
        </w:rPr>
      </w:pPr>
    </w:p>
    <w:p w14:paraId="4DB27585" w14:textId="77777777" w:rsidR="00766811" w:rsidRPr="006B7D61" w:rsidRDefault="00766811">
      <w:pPr>
        <w:tabs>
          <w:tab w:val="left" w:pos="5760"/>
          <w:tab w:val="left" w:pos="8640"/>
        </w:tabs>
        <w:jc w:val="both"/>
        <w:rPr>
          <w:rFonts w:ascii="Garamond" w:hAnsi="Garamond"/>
        </w:rPr>
      </w:pPr>
    </w:p>
    <w:p w14:paraId="52534B41" w14:textId="77777777" w:rsidR="00766811" w:rsidRPr="006B7D61" w:rsidRDefault="00766811">
      <w:pPr>
        <w:tabs>
          <w:tab w:val="left" w:pos="5760"/>
          <w:tab w:val="left" w:pos="8640"/>
        </w:tabs>
        <w:jc w:val="both"/>
        <w:rPr>
          <w:rFonts w:ascii="Garamond" w:hAnsi="Garamond"/>
        </w:rPr>
      </w:pPr>
    </w:p>
    <w:p w14:paraId="607AD195" w14:textId="77777777" w:rsidR="00766811" w:rsidRPr="006B7D61" w:rsidRDefault="00766811">
      <w:pPr>
        <w:tabs>
          <w:tab w:val="left" w:pos="5760"/>
          <w:tab w:val="left" w:pos="8640"/>
        </w:tabs>
        <w:jc w:val="both"/>
        <w:rPr>
          <w:rFonts w:ascii="Garamond" w:hAnsi="Garamond"/>
        </w:rPr>
      </w:pPr>
    </w:p>
    <w:p w14:paraId="62C71A38" w14:textId="77777777" w:rsidR="00766811" w:rsidRPr="006B7D61" w:rsidRDefault="00766811">
      <w:pPr>
        <w:tabs>
          <w:tab w:val="left" w:pos="5760"/>
          <w:tab w:val="left" w:pos="8640"/>
        </w:tabs>
        <w:jc w:val="both"/>
        <w:rPr>
          <w:rFonts w:ascii="Garamond" w:hAnsi="Garamond"/>
        </w:rPr>
      </w:pPr>
    </w:p>
    <w:p w14:paraId="0B45AF10"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Writing Assignments:</w:t>
      </w:r>
    </w:p>
    <w:p w14:paraId="0B59AEB1" w14:textId="77777777" w:rsidR="00766811" w:rsidRPr="006B7D61" w:rsidRDefault="00766811">
      <w:pPr>
        <w:tabs>
          <w:tab w:val="left" w:pos="5760"/>
          <w:tab w:val="left" w:pos="8640"/>
        </w:tabs>
        <w:jc w:val="both"/>
        <w:rPr>
          <w:rFonts w:ascii="Garamond" w:hAnsi="Garamond"/>
        </w:rPr>
      </w:pPr>
    </w:p>
    <w:p w14:paraId="0A8F606B" w14:textId="77777777" w:rsidR="00766811" w:rsidRPr="006B7D61" w:rsidRDefault="00766811">
      <w:pPr>
        <w:tabs>
          <w:tab w:val="left" w:pos="5760"/>
          <w:tab w:val="left" w:pos="8640"/>
        </w:tabs>
        <w:jc w:val="both"/>
        <w:rPr>
          <w:rFonts w:ascii="Garamond" w:hAnsi="Garamond"/>
        </w:rPr>
      </w:pPr>
    </w:p>
    <w:p w14:paraId="3972B17A" w14:textId="77777777" w:rsidR="00766811" w:rsidRPr="006B7D61" w:rsidRDefault="00766811">
      <w:pPr>
        <w:tabs>
          <w:tab w:val="left" w:pos="5760"/>
          <w:tab w:val="left" w:pos="8640"/>
        </w:tabs>
        <w:jc w:val="both"/>
        <w:rPr>
          <w:rFonts w:ascii="Garamond" w:hAnsi="Garamond"/>
        </w:rPr>
      </w:pPr>
    </w:p>
    <w:p w14:paraId="000F6F8A" w14:textId="77777777" w:rsidR="00766811" w:rsidRPr="006B7D61" w:rsidRDefault="00766811">
      <w:pPr>
        <w:tabs>
          <w:tab w:val="left" w:pos="5760"/>
          <w:tab w:val="left" w:pos="8640"/>
        </w:tabs>
        <w:jc w:val="both"/>
        <w:rPr>
          <w:rFonts w:ascii="Garamond" w:hAnsi="Garamond"/>
        </w:rPr>
      </w:pPr>
    </w:p>
    <w:p w14:paraId="6B36A8EB" w14:textId="77777777" w:rsidR="00766811" w:rsidRPr="006B7D61" w:rsidRDefault="00766811">
      <w:pPr>
        <w:tabs>
          <w:tab w:val="left" w:pos="5760"/>
          <w:tab w:val="left" w:pos="8640"/>
        </w:tabs>
        <w:jc w:val="both"/>
        <w:rPr>
          <w:rFonts w:ascii="Garamond" w:hAnsi="Garamond"/>
        </w:rPr>
      </w:pPr>
    </w:p>
    <w:p w14:paraId="2AFB2A86"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Writing Instruction:</w:t>
      </w:r>
    </w:p>
    <w:p w14:paraId="009B0E35" w14:textId="77777777" w:rsidR="00766811" w:rsidRPr="006B7D61" w:rsidRDefault="00766811">
      <w:pPr>
        <w:tabs>
          <w:tab w:val="left" w:pos="5760"/>
          <w:tab w:val="left" w:pos="8640"/>
        </w:tabs>
        <w:jc w:val="both"/>
        <w:rPr>
          <w:rFonts w:ascii="Garamond" w:hAnsi="Garamond"/>
        </w:rPr>
      </w:pPr>
    </w:p>
    <w:p w14:paraId="577CAB38" w14:textId="77777777" w:rsidR="00766811" w:rsidRPr="006B7D61" w:rsidRDefault="00766811">
      <w:pPr>
        <w:tabs>
          <w:tab w:val="left" w:pos="5760"/>
          <w:tab w:val="left" w:pos="8640"/>
        </w:tabs>
        <w:jc w:val="both"/>
        <w:rPr>
          <w:rFonts w:ascii="Garamond" w:hAnsi="Garamond"/>
        </w:rPr>
      </w:pPr>
    </w:p>
    <w:p w14:paraId="64C16460" w14:textId="77777777" w:rsidR="00766811" w:rsidRPr="006B7D61" w:rsidRDefault="00766811">
      <w:pPr>
        <w:tabs>
          <w:tab w:val="left" w:pos="5760"/>
          <w:tab w:val="left" w:pos="8640"/>
        </w:tabs>
        <w:jc w:val="both"/>
        <w:rPr>
          <w:rFonts w:ascii="Garamond" w:hAnsi="Garamond"/>
        </w:rPr>
      </w:pPr>
    </w:p>
    <w:p w14:paraId="6A34A4CB" w14:textId="77777777" w:rsidR="00766811" w:rsidRPr="006B7D61" w:rsidRDefault="00766811">
      <w:pPr>
        <w:tabs>
          <w:tab w:val="left" w:pos="5760"/>
          <w:tab w:val="left" w:pos="8640"/>
        </w:tabs>
        <w:jc w:val="both"/>
        <w:rPr>
          <w:rFonts w:ascii="Garamond" w:hAnsi="Garamond"/>
        </w:rPr>
      </w:pPr>
    </w:p>
    <w:p w14:paraId="00A2EB7F" w14:textId="77777777" w:rsidR="00766811" w:rsidRPr="006B7D61" w:rsidRDefault="00766811">
      <w:pPr>
        <w:tabs>
          <w:tab w:val="left" w:pos="5760"/>
          <w:tab w:val="left" w:pos="8640"/>
        </w:tabs>
        <w:jc w:val="both"/>
        <w:rPr>
          <w:rFonts w:ascii="Garamond" w:hAnsi="Garamond"/>
        </w:rPr>
      </w:pPr>
    </w:p>
    <w:p w14:paraId="05312242"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Assessment Principles:</w:t>
      </w:r>
    </w:p>
    <w:p w14:paraId="48FBFD84" w14:textId="77777777" w:rsidR="00766811" w:rsidRPr="006B7D61" w:rsidRDefault="00766811">
      <w:pPr>
        <w:rPr>
          <w:rFonts w:ascii="Garamond" w:hAnsi="Garamond"/>
        </w:rPr>
      </w:pPr>
    </w:p>
    <w:sectPr w:rsidR="00766811" w:rsidRPr="006B7D61" w:rsidSect="00CD295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EA87" w14:textId="77777777" w:rsidR="00885D89" w:rsidRDefault="00885D89">
      <w:r>
        <w:separator/>
      </w:r>
    </w:p>
  </w:endnote>
  <w:endnote w:type="continuationSeparator" w:id="0">
    <w:p w14:paraId="13574923" w14:textId="77777777" w:rsidR="00885D89" w:rsidRDefault="008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2D23" w14:textId="77777777" w:rsidR="00A567A6" w:rsidRDefault="00A5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D4A0" w14:textId="77777777" w:rsidR="00766811" w:rsidRDefault="00B76BED">
    <w:pPr>
      <w:rPr>
        <w:rFonts w:ascii="Garamond" w:hAnsi="Garamond"/>
        <w:i/>
      </w:rPr>
    </w:pPr>
    <w:r w:rsidRPr="006B7D61">
      <w:rPr>
        <w:rFonts w:ascii="Garamond" w:hAnsi="Garamond"/>
        <w:i/>
      </w:rPr>
      <w:t xml:space="preserve">Please return this form to </w:t>
    </w:r>
    <w:hyperlink r:id="rId1" w:history="1">
      <w:r w:rsidR="00CD2959" w:rsidRPr="006C2D20">
        <w:rPr>
          <w:rStyle w:val="Hyperlink"/>
          <w:rFonts w:ascii="Garamond" w:hAnsi="Garamond"/>
          <w:i/>
        </w:rPr>
        <w:t>sweetlandulwr@umich.edu</w:t>
      </w:r>
    </w:hyperlink>
    <w:r w:rsidRPr="006B7D61">
      <w:rPr>
        <w:rFonts w:ascii="Garamond" w:hAnsi="Garamond"/>
        <w:i/>
      </w:rPr>
      <w:t>.</w:t>
    </w:r>
  </w:p>
  <w:p w14:paraId="1859C1A3" w14:textId="77777777" w:rsidR="00CD2959" w:rsidRDefault="00CD2959">
    <w:pPr>
      <w:rPr>
        <w:rFonts w:ascii="Garamond" w:hAnsi="Garamond"/>
        <w:i/>
      </w:rPr>
    </w:pPr>
  </w:p>
  <w:p w14:paraId="466656F1" w14:textId="77777777" w:rsidR="00CD2959" w:rsidRPr="00CD2959" w:rsidRDefault="00CD2959" w:rsidP="00CD2959">
    <w:pPr>
      <w:pStyle w:val="BodyText"/>
      <w:pBdr>
        <w:top w:val="single" w:sz="12" w:space="1" w:color="auto"/>
      </w:pBdr>
      <w:jc w:val="left"/>
      <w:rPr>
        <w:rFonts w:ascii="Garamond" w:hAnsi="Garamond"/>
      </w:rPr>
    </w:pPr>
    <w:r w:rsidRPr="00CD2959">
      <w:rPr>
        <w:rFonts w:ascii="Garamond" w:hAnsi="Garamond"/>
      </w:rPr>
      <w:t>For SCW use only:</w:t>
    </w:r>
  </w:p>
  <w:p w14:paraId="5F223563" w14:textId="77777777" w:rsidR="00CD2959" w:rsidRPr="00CD2959" w:rsidRDefault="00CD2959" w:rsidP="00CD2959">
    <w:pPr>
      <w:pStyle w:val="BodyText"/>
      <w:jc w:val="left"/>
      <w:rPr>
        <w:rFonts w:ascii="Garamond" w:hAnsi="Garamond"/>
      </w:rPr>
    </w:pPr>
  </w:p>
  <w:p w14:paraId="3E670F00" w14:textId="77777777" w:rsidR="00CD2959" w:rsidRPr="00CD2959" w:rsidRDefault="00CD2959" w:rsidP="00CD2959">
    <w:pPr>
      <w:pStyle w:val="BodyText"/>
      <w:tabs>
        <w:tab w:val="left" w:pos="7920"/>
      </w:tabs>
      <w:jc w:val="left"/>
      <w:rPr>
        <w:rFonts w:ascii="Garamond" w:hAnsi="Garamond"/>
      </w:rPr>
    </w:pPr>
    <w:r w:rsidRPr="00CD2959">
      <w:rPr>
        <w:rFonts w:ascii="Garamond" w:hAnsi="Garamond"/>
      </w:rPr>
      <w:t>Approved _</w:t>
    </w:r>
    <w:r w:rsidR="005D6D10">
      <w:rPr>
        <w:rFonts w:ascii="Garamond" w:hAnsi="Garamond"/>
      </w:rPr>
      <w:t>_</w:t>
    </w:r>
    <w:r w:rsidRPr="00CD2959">
      <w:rPr>
        <w:rFonts w:ascii="Garamond" w:hAnsi="Garamond"/>
      </w:rPr>
      <w:t>_</w:t>
    </w:r>
    <w:proofErr w:type="gramStart"/>
    <w:r w:rsidRPr="00CD2959">
      <w:rPr>
        <w:rFonts w:ascii="Garamond" w:hAnsi="Garamond"/>
      </w:rPr>
      <w:t>_  Denied</w:t>
    </w:r>
    <w:proofErr w:type="gramEnd"/>
    <w:r w:rsidRPr="00CD2959">
      <w:rPr>
        <w:rFonts w:ascii="Garamond" w:hAnsi="Garamond"/>
      </w:rPr>
      <w:t xml:space="preserve"> </w:t>
    </w:r>
    <w:r w:rsidR="005D6D10">
      <w:rPr>
        <w:rFonts w:ascii="Garamond" w:hAnsi="Garamond"/>
      </w:rPr>
      <w:t>_</w:t>
    </w:r>
    <w:r w:rsidRPr="00CD2959">
      <w:rPr>
        <w:rFonts w:ascii="Garamond" w:hAnsi="Garamond"/>
      </w:rPr>
      <w:t>___ SCW Signature ___________________________</w:t>
    </w:r>
    <w:r w:rsidR="005D6D10">
      <w:rPr>
        <w:rFonts w:ascii="Garamond" w:hAnsi="Garamond"/>
      </w:rPr>
      <w:t>__</w:t>
    </w:r>
    <w:r w:rsidRPr="00CD2959">
      <w:rPr>
        <w:rFonts w:ascii="Garamond" w:hAnsi="Garamond"/>
      </w:rPr>
      <w:t>_____  Date ____________</w:t>
    </w:r>
    <w:r w:rsidR="005D6D10">
      <w:rPr>
        <w:rFonts w:ascii="Garamond" w:hAnsi="Garamond"/>
      </w:rPr>
      <w:t>___</w:t>
    </w:r>
  </w:p>
  <w:p w14:paraId="12B74C64" w14:textId="77777777" w:rsidR="00CD2959" w:rsidRPr="006B7D61" w:rsidRDefault="00CD2959">
    <w:pP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7415" w14:textId="77777777" w:rsidR="00A567A6" w:rsidRDefault="00A5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2121" w14:textId="77777777" w:rsidR="00885D89" w:rsidRDefault="00885D89">
      <w:r>
        <w:separator/>
      </w:r>
    </w:p>
  </w:footnote>
  <w:footnote w:type="continuationSeparator" w:id="0">
    <w:p w14:paraId="3BC63B87" w14:textId="77777777" w:rsidR="00885D89" w:rsidRDefault="0088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9176" w14:textId="77777777" w:rsidR="00A567A6" w:rsidRDefault="00A5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E4B4" w14:textId="77777777" w:rsidR="00766811" w:rsidRDefault="00CD2959">
    <w:pPr>
      <w:tabs>
        <w:tab w:val="center" w:pos="4320"/>
        <w:tab w:val="right" w:pos="8640"/>
      </w:tabs>
      <w:ind w:left="-359"/>
    </w:pPr>
    <w:r w:rsidRPr="00042419">
      <w:rPr>
        <w:rFonts w:ascii="Garamond" w:hAnsi="Garamond"/>
        <w:noProof/>
      </w:rPr>
      <w:drawing>
        <wp:inline distT="0" distB="0" distL="0" distR="0" wp14:anchorId="6C386A9B" wp14:editId="4B5EB851">
          <wp:extent cx="5943600" cy="938530"/>
          <wp:effectExtent l="0" t="0" r="0" b="0"/>
          <wp:docPr id="1" name="image00.jpg" descr="Macintosh HD:Users:valdezav:Desktop:letterhead-paper.jpg"/>
          <wp:cNvGraphicFramePr/>
          <a:graphic xmlns:a="http://schemas.openxmlformats.org/drawingml/2006/main">
            <a:graphicData uri="http://schemas.openxmlformats.org/drawingml/2006/picture">
              <pic:pic xmlns:pic="http://schemas.openxmlformats.org/drawingml/2006/picture">
                <pic:nvPicPr>
                  <pic:cNvPr id="0" name="image00.jpg" descr="Macintosh HD:Users:valdezav:Desktop:letterhead-paper.jpg"/>
                  <pic:cNvPicPr preferRelativeResize="0"/>
                </pic:nvPicPr>
                <pic:blipFill>
                  <a:blip r:embed="rId1"/>
                  <a:srcRect/>
                  <a:stretch>
                    <a:fillRect/>
                  </a:stretch>
                </pic:blipFill>
                <pic:spPr>
                  <a:xfrm>
                    <a:off x="0" y="0"/>
                    <a:ext cx="5943600" cy="93853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2157" w14:textId="77777777" w:rsidR="00CD2959" w:rsidRDefault="00CD2959">
    <w:pPr>
      <w:pStyle w:val="Header"/>
    </w:pPr>
    <w:r w:rsidRPr="00042419">
      <w:rPr>
        <w:rFonts w:ascii="Garamond" w:hAnsi="Garamond"/>
        <w:noProof/>
      </w:rPr>
      <w:drawing>
        <wp:inline distT="0" distB="0" distL="0" distR="0" wp14:anchorId="0BD1C695" wp14:editId="09BBFCBA">
          <wp:extent cx="5943600" cy="938530"/>
          <wp:effectExtent l="0" t="0" r="0" b="0"/>
          <wp:docPr id="2" name="image00.jpg" descr="Macintosh HD:Users:valdezav:Desktop:letterhead-paper.jpg"/>
          <wp:cNvGraphicFramePr/>
          <a:graphic xmlns:a="http://schemas.openxmlformats.org/drawingml/2006/main">
            <a:graphicData uri="http://schemas.openxmlformats.org/drawingml/2006/picture">
              <pic:pic xmlns:pic="http://schemas.openxmlformats.org/drawingml/2006/picture">
                <pic:nvPicPr>
                  <pic:cNvPr id="0" name="image00.jpg" descr="Macintosh HD:Users:valdezav:Desktop:letterhead-paper.jpg"/>
                  <pic:cNvPicPr preferRelativeResize="0"/>
                </pic:nvPicPr>
                <pic:blipFill>
                  <a:blip r:embed="rId1"/>
                  <a:srcRect/>
                  <a:stretch>
                    <a:fillRect/>
                  </a:stretch>
                </pic:blipFill>
                <pic:spPr>
                  <a:xfrm>
                    <a:off x="0" y="0"/>
                    <a:ext cx="5943600" cy="9385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74F3"/>
    <w:multiLevelType w:val="multilevel"/>
    <w:tmpl w:val="D90E95A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6811"/>
    <w:rsid w:val="00064F92"/>
    <w:rsid w:val="00200644"/>
    <w:rsid w:val="00491343"/>
    <w:rsid w:val="004B0230"/>
    <w:rsid w:val="00542B47"/>
    <w:rsid w:val="005D6D10"/>
    <w:rsid w:val="006B7D61"/>
    <w:rsid w:val="006F747A"/>
    <w:rsid w:val="00714CA1"/>
    <w:rsid w:val="00766811"/>
    <w:rsid w:val="00885D89"/>
    <w:rsid w:val="00995739"/>
    <w:rsid w:val="00A16E02"/>
    <w:rsid w:val="00A567A6"/>
    <w:rsid w:val="00B76BED"/>
    <w:rsid w:val="00CD2959"/>
    <w:rsid w:val="00D0271D"/>
    <w:rsid w:val="00E647B2"/>
    <w:rsid w:val="00ED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21E2F"/>
  <w15:docId w15:val="{5C4D09A0-AA1B-4741-B2A1-1CC4EA52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right="720"/>
      <w:outlineLvl w:val="0"/>
    </w:pPr>
    <w:rPr>
      <w:rFonts w:ascii="Times New Roman" w:eastAsia="Times New Roman" w:hAnsi="Times New Roman" w:cs="Times New Roman"/>
      <w:i/>
      <w:sz w:val="2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720"/>
        <w:tab w:val="left" w:pos="8730"/>
      </w:tabs>
      <w:jc w:val="center"/>
    </w:pPr>
    <w:rPr>
      <w:rFonts w:ascii="Times New Roman" w:eastAsia="Times New Roman" w:hAnsi="Times New Roman" w:cs="Times New Roman"/>
      <w:b/>
      <w:i/>
      <w:sz w:val="24"/>
    </w:rPr>
  </w:style>
  <w:style w:type="paragraph" w:styleId="Subtitle">
    <w:name w:val="Subtitle"/>
    <w:basedOn w:val="Normal"/>
    <w:next w:val="Normal"/>
    <w:pPr>
      <w:keepNext/>
      <w:keepLines/>
      <w:jc w:val="center"/>
    </w:pPr>
    <w:rPr>
      <w:rFonts w:ascii="Times New Roman" w:eastAsia="Times New Roman" w:hAnsi="Times New Roman" w:cs="Times New Roman"/>
      <w:b/>
      <w:i/>
      <w:color w:val="666666"/>
      <w:sz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7D61"/>
    <w:rPr>
      <w:rFonts w:ascii="Tahoma" w:hAnsi="Tahoma" w:cs="Tahoma"/>
      <w:sz w:val="16"/>
      <w:szCs w:val="16"/>
    </w:rPr>
  </w:style>
  <w:style w:type="character" w:customStyle="1" w:styleId="BalloonTextChar">
    <w:name w:val="Balloon Text Char"/>
    <w:basedOn w:val="DefaultParagraphFont"/>
    <w:link w:val="BalloonText"/>
    <w:uiPriority w:val="99"/>
    <w:semiHidden/>
    <w:rsid w:val="006B7D61"/>
    <w:rPr>
      <w:rFonts w:ascii="Tahoma" w:hAnsi="Tahoma" w:cs="Tahoma"/>
      <w:sz w:val="16"/>
      <w:szCs w:val="16"/>
    </w:rPr>
  </w:style>
  <w:style w:type="paragraph" w:styleId="Header">
    <w:name w:val="header"/>
    <w:basedOn w:val="Normal"/>
    <w:link w:val="HeaderChar"/>
    <w:uiPriority w:val="99"/>
    <w:unhideWhenUsed/>
    <w:rsid w:val="006B7D61"/>
    <w:pPr>
      <w:tabs>
        <w:tab w:val="center" w:pos="4680"/>
        <w:tab w:val="right" w:pos="9360"/>
      </w:tabs>
    </w:pPr>
  </w:style>
  <w:style w:type="character" w:customStyle="1" w:styleId="HeaderChar">
    <w:name w:val="Header Char"/>
    <w:basedOn w:val="DefaultParagraphFont"/>
    <w:link w:val="Header"/>
    <w:uiPriority w:val="99"/>
    <w:rsid w:val="006B7D61"/>
  </w:style>
  <w:style w:type="paragraph" w:styleId="Footer">
    <w:name w:val="footer"/>
    <w:basedOn w:val="Normal"/>
    <w:link w:val="FooterChar"/>
    <w:uiPriority w:val="99"/>
    <w:unhideWhenUsed/>
    <w:rsid w:val="006B7D61"/>
    <w:pPr>
      <w:tabs>
        <w:tab w:val="center" w:pos="4680"/>
        <w:tab w:val="right" w:pos="9360"/>
      </w:tabs>
    </w:pPr>
  </w:style>
  <w:style w:type="character" w:customStyle="1" w:styleId="FooterChar">
    <w:name w:val="Footer Char"/>
    <w:basedOn w:val="DefaultParagraphFont"/>
    <w:link w:val="Footer"/>
    <w:uiPriority w:val="99"/>
    <w:rsid w:val="006B7D61"/>
  </w:style>
  <w:style w:type="character" w:styleId="Hyperlink">
    <w:name w:val="Hyperlink"/>
    <w:basedOn w:val="DefaultParagraphFont"/>
    <w:uiPriority w:val="99"/>
    <w:unhideWhenUsed/>
    <w:rsid w:val="006B7D61"/>
    <w:rPr>
      <w:color w:val="0000FF" w:themeColor="hyperlink"/>
      <w:u w:val="single"/>
    </w:rPr>
  </w:style>
  <w:style w:type="character" w:styleId="FollowedHyperlink">
    <w:name w:val="FollowedHyperlink"/>
    <w:basedOn w:val="DefaultParagraphFont"/>
    <w:uiPriority w:val="99"/>
    <w:semiHidden/>
    <w:unhideWhenUsed/>
    <w:rsid w:val="006B7D61"/>
    <w:rPr>
      <w:color w:val="800080" w:themeColor="followedHyperlink"/>
      <w:u w:val="single"/>
    </w:rPr>
  </w:style>
  <w:style w:type="paragraph" w:styleId="BodyText">
    <w:name w:val="Body Text"/>
    <w:basedOn w:val="Normal"/>
    <w:link w:val="BodyTextChar"/>
    <w:rsid w:val="00CD2959"/>
    <w:pPr>
      <w:jc w:val="center"/>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CD2959"/>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sa.umich.edu/content/dam/sweetland-assets/sweetland-documents/SupportForFYWRULWR/FYWR%20Course%20Syllabus%20Planning%20Sheet.pdf" TargetMode="External"/><Relationship Id="rId13" Type="http://schemas.openxmlformats.org/officeDocument/2006/relationships/hyperlink" Target="http://www.lsa.umich.edu/sweetland/instructors/teachingresources/integratinglowstakeswritingintolargeclass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sa.umich.edu/sweetland/instructors/support-for-fywr-ulwr-courses.html" TargetMode="External"/><Relationship Id="rId12" Type="http://schemas.openxmlformats.org/officeDocument/2006/relationships/hyperlink" Target="http://lsa.umich.edu/sweetland/instructors/teaching-resources/using-peer-review-to-improve-student-writing.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sa.umich.edu/sweetland/instructors/teaching-resources/giving-feedback-on-student-writing.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sa.umich.edu/sweetland/instructors/teaching-resources/sequencing-and-scaffolding-assignmen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sa.umich.edu/sweetland/instructors/teaching-resourc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weetlandulwr@umi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ULWR Course Proposal Form 9-19-14REVISED.docx.docx</vt:lpstr>
    </vt:vector>
  </TitlesOfParts>
  <Company>University of Michigan: LSA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ULWR Course Proposal Form 9-19-14REVISED.docx.docx</dc:title>
  <dc:creator>Lapere, Colleen</dc:creator>
  <cp:lastModifiedBy>Valdez, Aaron</cp:lastModifiedBy>
  <cp:revision>7</cp:revision>
  <dcterms:created xsi:type="dcterms:W3CDTF">2014-10-06T13:09:00Z</dcterms:created>
  <dcterms:modified xsi:type="dcterms:W3CDTF">2021-09-09T13:33:00Z</dcterms:modified>
</cp:coreProperties>
</file>