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02" w:rsidRPr="004D42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4"/>
          <w:szCs w:val="24"/>
        </w:rPr>
      </w:pPr>
      <w:r w:rsidRPr="00055D99">
        <w:rPr>
          <w:rFonts w:ascii="Times New Roman" w:hAnsi="Times New Roman" w:cs="Helvetica"/>
          <w:sz w:val="24"/>
          <w:szCs w:val="24"/>
        </w:rPr>
        <w:t xml:space="preserve">The best way to understand what level of questions will be asked is to study old exams.  Working through many problems of the old exams is also an effective way of studying.  To further aid study, we provide a list of advanced undergraduate textbooks below that you may wish to consult during your study. </w:t>
      </w:r>
    </w:p>
    <w:p w:rsidR="00F81E02" w:rsidRPr="004D42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b/>
          <w:sz w:val="24"/>
          <w:szCs w:val="24"/>
        </w:rPr>
      </w:pPr>
      <w:r w:rsidRPr="00055D99">
        <w:rPr>
          <w:rFonts w:ascii="Times New Roman" w:hAnsi="Times New Roman" w:cs="Helvetica"/>
          <w:b/>
          <w:sz w:val="24"/>
          <w:szCs w:val="24"/>
        </w:rPr>
        <w:t xml:space="preserve">Classical Mechanics: </w:t>
      </w:r>
    </w:p>
    <w:p w:rsidR="00F81E02" w:rsidRPr="004D4214" w:rsidRDefault="00F81E02" w:rsidP="00F81E0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S.T. Thornton, J.B. Marion, Classical Dynamics of Particles and Systems, 5th ed., Brooks Cole, 2003. </w:t>
      </w:r>
    </w:p>
    <w:p w:rsidR="00F81E02" w:rsidRPr="004D4214" w:rsidRDefault="00F81E02" w:rsidP="00F81E0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G.R. </w:t>
      </w:r>
      <w:proofErr w:type="spellStart"/>
      <w:r w:rsidRPr="00055D99">
        <w:rPr>
          <w:rFonts w:ascii="Times New Roman" w:hAnsi="Times New Roman" w:cs="Helvetica"/>
          <w:sz w:val="24"/>
          <w:szCs w:val="24"/>
        </w:rPr>
        <w:t>Fowles</w:t>
      </w:r>
      <w:proofErr w:type="spellEnd"/>
      <w:r w:rsidRPr="00055D99">
        <w:rPr>
          <w:rFonts w:ascii="Times New Roman" w:hAnsi="Times New Roman" w:cs="Helvetica"/>
          <w:sz w:val="24"/>
          <w:szCs w:val="24"/>
        </w:rPr>
        <w:t xml:space="preserve">, G.L. </w:t>
      </w:r>
      <w:proofErr w:type="spellStart"/>
      <w:r w:rsidRPr="00055D99">
        <w:rPr>
          <w:rFonts w:ascii="Times New Roman" w:hAnsi="Times New Roman" w:cs="Helvetica"/>
          <w:sz w:val="24"/>
          <w:szCs w:val="24"/>
        </w:rPr>
        <w:t>Cassiday</w:t>
      </w:r>
      <w:proofErr w:type="spellEnd"/>
      <w:r w:rsidRPr="00055D99">
        <w:rPr>
          <w:rFonts w:ascii="Times New Roman" w:hAnsi="Times New Roman" w:cs="Helvetica"/>
          <w:sz w:val="24"/>
          <w:szCs w:val="24"/>
        </w:rPr>
        <w:t xml:space="preserve">, Analytic Mechanics, 7th ed., Brooks Cole, 2004. </w:t>
      </w:r>
    </w:p>
    <w:p w:rsidR="00F81E02" w:rsidRPr="004D42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p>
    <w:p w:rsidR="00F81E02" w:rsidRPr="004D42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b/>
          <w:sz w:val="24"/>
          <w:szCs w:val="24"/>
        </w:rPr>
      </w:pPr>
      <w:r w:rsidRPr="00055D99">
        <w:rPr>
          <w:rFonts w:ascii="Times New Roman" w:hAnsi="Times New Roman" w:cs="Helvetica"/>
          <w:b/>
          <w:sz w:val="24"/>
          <w:szCs w:val="24"/>
        </w:rPr>
        <w:t xml:space="preserve">Electricity and Magnetism: </w:t>
      </w:r>
    </w:p>
    <w:p w:rsidR="00F81E02" w:rsidRPr="004D4214" w:rsidRDefault="00F81E02" w:rsidP="00F81E0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D.J. Griffiths, Introduction to Electrodynamics, 3rd ed., Prentice Hall, 1998. </w:t>
      </w:r>
    </w:p>
    <w:p w:rsidR="00F81E02" w:rsidRPr="00CA7E14" w:rsidRDefault="00F81E02" w:rsidP="00F81E0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J.R. Reitz, F.J. Milford, R.W. Christy, Foundations of Electromagnetic Theory, 4th ed., Addison Wesley, 1992. </w:t>
      </w:r>
    </w:p>
    <w:p w:rsidR="00F81E02" w:rsidRPr="00CA7E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p>
    <w:p w:rsidR="00F81E02" w:rsidRPr="004D42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b/>
          <w:sz w:val="24"/>
          <w:szCs w:val="24"/>
        </w:rPr>
      </w:pPr>
      <w:r w:rsidRPr="00055D99">
        <w:rPr>
          <w:rFonts w:ascii="Times New Roman" w:hAnsi="Times New Roman" w:cs="Helvetica"/>
          <w:b/>
          <w:sz w:val="24"/>
          <w:szCs w:val="24"/>
        </w:rPr>
        <w:t xml:space="preserve">Optics: </w:t>
      </w:r>
    </w:p>
    <w:p w:rsidR="00F81E02" w:rsidRPr="004D4214" w:rsidRDefault="00F81E02" w:rsidP="00F81E0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G.R. </w:t>
      </w:r>
      <w:proofErr w:type="spellStart"/>
      <w:r w:rsidRPr="00055D99">
        <w:rPr>
          <w:rFonts w:ascii="Times New Roman" w:hAnsi="Times New Roman" w:cs="Helvetica"/>
          <w:sz w:val="24"/>
          <w:szCs w:val="24"/>
        </w:rPr>
        <w:t>Fowles</w:t>
      </w:r>
      <w:proofErr w:type="spellEnd"/>
      <w:r w:rsidRPr="00055D99">
        <w:rPr>
          <w:rFonts w:ascii="Times New Roman" w:hAnsi="Times New Roman" w:cs="Helvetica"/>
          <w:sz w:val="24"/>
          <w:szCs w:val="24"/>
        </w:rPr>
        <w:t xml:space="preserve">, Introduction to Modern Optics, 2nd ed., Dover, 1989. </w:t>
      </w:r>
    </w:p>
    <w:p w:rsidR="00F81E02" w:rsidRPr="004D4214" w:rsidRDefault="00F81E02" w:rsidP="00F81E0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E. Hecht, Optics, 4th ed., Addison Wesley, 2001. </w:t>
      </w:r>
    </w:p>
    <w:p w:rsidR="00F81E02" w:rsidRPr="00CA7E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p>
    <w:p w:rsidR="00F81E02" w:rsidRPr="004D42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b/>
          <w:sz w:val="24"/>
          <w:szCs w:val="24"/>
        </w:rPr>
      </w:pPr>
      <w:r w:rsidRPr="00055D99">
        <w:rPr>
          <w:rFonts w:ascii="Times New Roman" w:hAnsi="Times New Roman" w:cs="Helvetica"/>
          <w:b/>
          <w:sz w:val="24"/>
          <w:szCs w:val="24"/>
        </w:rPr>
        <w:t xml:space="preserve">Quantum Mechanics and Atomic Physics: </w:t>
      </w:r>
    </w:p>
    <w:p w:rsidR="00F81E02" w:rsidRPr="004D4214" w:rsidRDefault="00F81E02" w:rsidP="00F81E0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D.J. Griffiths, Introduction to Quantum Mechanics, 2nd ed., Prentice Hall, 2004. </w:t>
      </w:r>
    </w:p>
    <w:p w:rsidR="00F81E02" w:rsidRPr="004D4214" w:rsidRDefault="00F81E02" w:rsidP="00F81E0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C. Cohen-</w:t>
      </w:r>
      <w:proofErr w:type="spellStart"/>
      <w:r w:rsidRPr="00055D99">
        <w:rPr>
          <w:rFonts w:ascii="Times New Roman" w:hAnsi="Times New Roman" w:cs="Helvetica"/>
          <w:sz w:val="24"/>
          <w:szCs w:val="24"/>
        </w:rPr>
        <w:t>Tannoudji</w:t>
      </w:r>
      <w:proofErr w:type="spellEnd"/>
      <w:r w:rsidRPr="00055D99">
        <w:rPr>
          <w:rFonts w:ascii="Times New Roman" w:hAnsi="Times New Roman" w:cs="Helvetica"/>
          <w:sz w:val="24"/>
          <w:szCs w:val="24"/>
        </w:rPr>
        <w:t xml:space="preserve">, B. Diu, F. </w:t>
      </w:r>
      <w:proofErr w:type="spellStart"/>
      <w:r w:rsidRPr="00055D99">
        <w:rPr>
          <w:rFonts w:ascii="Times New Roman" w:hAnsi="Times New Roman" w:cs="Helvetica"/>
          <w:sz w:val="24"/>
          <w:szCs w:val="24"/>
        </w:rPr>
        <w:t>Laloe</w:t>
      </w:r>
      <w:proofErr w:type="spellEnd"/>
      <w:r w:rsidRPr="00055D99">
        <w:rPr>
          <w:rFonts w:ascii="Times New Roman" w:hAnsi="Times New Roman" w:cs="Helvetica"/>
          <w:sz w:val="24"/>
          <w:szCs w:val="24"/>
        </w:rPr>
        <w:t xml:space="preserve">, Quantum Mechanics (2 </w:t>
      </w:r>
      <w:proofErr w:type="spellStart"/>
      <w:r w:rsidRPr="00055D99">
        <w:rPr>
          <w:rFonts w:ascii="Times New Roman" w:hAnsi="Times New Roman" w:cs="Helvetica"/>
          <w:sz w:val="24"/>
          <w:szCs w:val="24"/>
        </w:rPr>
        <w:t>vols</w:t>
      </w:r>
      <w:proofErr w:type="spellEnd"/>
      <w:r w:rsidRPr="00055D99">
        <w:rPr>
          <w:rFonts w:ascii="Times New Roman" w:hAnsi="Times New Roman" w:cs="Helvetica"/>
          <w:sz w:val="24"/>
          <w:szCs w:val="24"/>
        </w:rPr>
        <w:t xml:space="preserve">), Wiley </w:t>
      </w:r>
      <w:proofErr w:type="spellStart"/>
      <w:r w:rsidRPr="00055D99">
        <w:rPr>
          <w:rFonts w:ascii="Times New Roman" w:hAnsi="Times New Roman" w:cs="Helvetica"/>
          <w:sz w:val="24"/>
          <w:szCs w:val="24"/>
        </w:rPr>
        <w:t>Interscience</w:t>
      </w:r>
      <w:proofErr w:type="spellEnd"/>
      <w:r w:rsidRPr="00055D99">
        <w:rPr>
          <w:rFonts w:ascii="Times New Roman" w:hAnsi="Times New Roman" w:cs="Helvetica"/>
          <w:sz w:val="24"/>
          <w:szCs w:val="24"/>
        </w:rPr>
        <w:t xml:space="preserve">, 1996. </w:t>
      </w:r>
    </w:p>
    <w:p w:rsidR="00F81E02" w:rsidRPr="004D4214" w:rsidRDefault="00F81E02" w:rsidP="00F81E0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R. </w:t>
      </w:r>
      <w:proofErr w:type="spellStart"/>
      <w:r w:rsidRPr="00055D99">
        <w:rPr>
          <w:rFonts w:ascii="Times New Roman" w:hAnsi="Times New Roman" w:cs="Helvetica"/>
          <w:sz w:val="24"/>
          <w:szCs w:val="24"/>
        </w:rPr>
        <w:t>Liboff</w:t>
      </w:r>
      <w:proofErr w:type="spellEnd"/>
      <w:r w:rsidRPr="00055D99">
        <w:rPr>
          <w:rFonts w:ascii="Times New Roman" w:hAnsi="Times New Roman" w:cs="Helvetica"/>
          <w:sz w:val="24"/>
          <w:szCs w:val="24"/>
        </w:rPr>
        <w:t xml:space="preserve">, Introductory Quantum Mechanics, 4th ed., Addison Wesley, 2002. </w:t>
      </w:r>
    </w:p>
    <w:p w:rsidR="00F81E02" w:rsidRPr="00CA7E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p>
    <w:p w:rsidR="00F81E02" w:rsidRPr="004D42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b/>
          <w:sz w:val="24"/>
          <w:szCs w:val="24"/>
        </w:rPr>
      </w:pPr>
      <w:r w:rsidRPr="00055D99">
        <w:rPr>
          <w:rFonts w:ascii="Times New Roman" w:hAnsi="Times New Roman" w:cs="Helvetica"/>
          <w:b/>
          <w:sz w:val="24"/>
          <w:szCs w:val="24"/>
        </w:rPr>
        <w:t xml:space="preserve">Thermodynamics and Statistical Mechanics: </w:t>
      </w:r>
    </w:p>
    <w:p w:rsidR="00F81E02" w:rsidRPr="004D4214" w:rsidRDefault="00F81E02" w:rsidP="00F81E0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C. </w:t>
      </w:r>
      <w:proofErr w:type="spellStart"/>
      <w:r w:rsidRPr="00055D99">
        <w:rPr>
          <w:rFonts w:ascii="Times New Roman" w:hAnsi="Times New Roman" w:cs="Helvetica"/>
          <w:sz w:val="24"/>
          <w:szCs w:val="24"/>
        </w:rPr>
        <w:t>Kittel</w:t>
      </w:r>
      <w:proofErr w:type="spellEnd"/>
      <w:r w:rsidRPr="00055D99">
        <w:rPr>
          <w:rFonts w:ascii="Times New Roman" w:hAnsi="Times New Roman" w:cs="Helvetica"/>
          <w:sz w:val="24"/>
          <w:szCs w:val="24"/>
        </w:rPr>
        <w:t xml:space="preserve">, H. </w:t>
      </w:r>
      <w:proofErr w:type="spellStart"/>
      <w:r w:rsidRPr="00055D99">
        <w:rPr>
          <w:rFonts w:ascii="Times New Roman" w:hAnsi="Times New Roman" w:cs="Helvetica"/>
          <w:sz w:val="24"/>
          <w:szCs w:val="24"/>
        </w:rPr>
        <w:t>Kroemer</w:t>
      </w:r>
      <w:proofErr w:type="spellEnd"/>
      <w:r w:rsidRPr="00055D99">
        <w:rPr>
          <w:rFonts w:ascii="Times New Roman" w:hAnsi="Times New Roman" w:cs="Helvetica"/>
          <w:sz w:val="24"/>
          <w:szCs w:val="24"/>
        </w:rPr>
        <w:t xml:space="preserve">, Thermal Physics, 2nd ed., W.H. Freeman, 1980. </w:t>
      </w:r>
    </w:p>
    <w:p w:rsidR="00F81E02" w:rsidRPr="004D4214" w:rsidRDefault="00F81E02" w:rsidP="00F81E0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F. </w:t>
      </w:r>
      <w:proofErr w:type="spellStart"/>
      <w:r w:rsidRPr="00055D99">
        <w:rPr>
          <w:rFonts w:ascii="Times New Roman" w:hAnsi="Times New Roman" w:cs="Helvetica"/>
          <w:sz w:val="24"/>
          <w:szCs w:val="24"/>
        </w:rPr>
        <w:t>Reif</w:t>
      </w:r>
      <w:proofErr w:type="spellEnd"/>
      <w:r w:rsidRPr="00055D99">
        <w:rPr>
          <w:rFonts w:ascii="Times New Roman" w:hAnsi="Times New Roman" w:cs="Helvetica"/>
          <w:sz w:val="24"/>
          <w:szCs w:val="24"/>
        </w:rPr>
        <w:t xml:space="preserve">, Fundamentals of Statistical and Thermal Physics, McGraw-Hill, 1965. </w:t>
      </w:r>
    </w:p>
    <w:p w:rsidR="00F81E02" w:rsidRDefault="00F81E02" w:rsidP="00F81E02">
      <w:pPr>
        <w:autoSpaceDE w:val="0"/>
        <w:autoSpaceDN w:val="0"/>
        <w:adjustRightInd w:val="0"/>
        <w:spacing w:after="0" w:line="240" w:lineRule="auto"/>
        <w:rPr>
          <w:rFonts w:ascii="Times New Roman" w:hAnsi="Times New Roman" w:cs="Times New Roman"/>
          <w:color w:val="000000"/>
          <w:sz w:val="24"/>
          <w:szCs w:val="24"/>
        </w:rPr>
      </w:pPr>
    </w:p>
    <w:p w:rsidR="00F81E02" w:rsidRPr="004D42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b/>
          <w:sz w:val="24"/>
          <w:szCs w:val="24"/>
        </w:rPr>
      </w:pPr>
      <w:r w:rsidRPr="00055D99">
        <w:rPr>
          <w:rFonts w:ascii="Times New Roman" w:hAnsi="Times New Roman" w:cs="Helvetica"/>
          <w:b/>
          <w:sz w:val="24"/>
          <w:szCs w:val="24"/>
        </w:rPr>
        <w:t xml:space="preserve">Condensed Matter: </w:t>
      </w:r>
    </w:p>
    <w:p w:rsidR="00F81E02" w:rsidRPr="004D4214" w:rsidRDefault="00F81E02" w:rsidP="00F81E02">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C. </w:t>
      </w:r>
      <w:proofErr w:type="spellStart"/>
      <w:r w:rsidRPr="00055D99">
        <w:rPr>
          <w:rFonts w:ascii="Times New Roman" w:hAnsi="Times New Roman" w:cs="Helvetica"/>
          <w:sz w:val="24"/>
          <w:szCs w:val="24"/>
        </w:rPr>
        <w:t>Kittel</w:t>
      </w:r>
      <w:proofErr w:type="spellEnd"/>
      <w:r w:rsidRPr="00055D99">
        <w:rPr>
          <w:rFonts w:ascii="Times New Roman" w:hAnsi="Times New Roman" w:cs="Helvetica"/>
          <w:sz w:val="24"/>
          <w:szCs w:val="24"/>
        </w:rPr>
        <w:t xml:space="preserve">, Introduction to Solid State Physics, 8th ed., John Wiley &amp; Sons, 2004. </w:t>
      </w:r>
    </w:p>
    <w:p w:rsidR="00F81E02" w:rsidRPr="004D4214" w:rsidRDefault="00F81E02" w:rsidP="00F81E02">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N.W. Ashcroft, N.D. </w:t>
      </w:r>
      <w:proofErr w:type="spellStart"/>
      <w:r w:rsidRPr="00055D99">
        <w:rPr>
          <w:rFonts w:ascii="Times New Roman" w:hAnsi="Times New Roman" w:cs="Helvetica"/>
          <w:sz w:val="24"/>
          <w:szCs w:val="24"/>
        </w:rPr>
        <w:t>Mermin</w:t>
      </w:r>
      <w:proofErr w:type="spellEnd"/>
      <w:r w:rsidRPr="00055D99">
        <w:rPr>
          <w:rFonts w:ascii="Times New Roman" w:hAnsi="Times New Roman" w:cs="Helvetica"/>
          <w:sz w:val="24"/>
          <w:szCs w:val="24"/>
        </w:rPr>
        <w:t xml:space="preserve">, Solid State Physics, Brooks Cole, 1976. </w:t>
      </w:r>
    </w:p>
    <w:p w:rsidR="00F81E02" w:rsidRPr="00CA7E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p>
    <w:p w:rsidR="00F81E02" w:rsidRPr="004D4214" w:rsidRDefault="00F81E02" w:rsidP="00F8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b/>
          <w:sz w:val="24"/>
          <w:szCs w:val="24"/>
        </w:rPr>
      </w:pPr>
      <w:r w:rsidRPr="00055D99">
        <w:rPr>
          <w:rFonts w:ascii="Times New Roman" w:hAnsi="Times New Roman" w:cs="Helvetica"/>
          <w:b/>
          <w:sz w:val="24"/>
          <w:szCs w:val="24"/>
        </w:rPr>
        <w:t xml:space="preserve">Nuclear Physics: </w:t>
      </w:r>
    </w:p>
    <w:p w:rsidR="00F81E02" w:rsidRPr="004D4214" w:rsidRDefault="00F81E02" w:rsidP="00F81E0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K.S. </w:t>
      </w:r>
      <w:proofErr w:type="spellStart"/>
      <w:r w:rsidRPr="00055D99">
        <w:rPr>
          <w:rFonts w:ascii="Times New Roman" w:hAnsi="Times New Roman" w:cs="Helvetica"/>
          <w:sz w:val="24"/>
          <w:szCs w:val="24"/>
        </w:rPr>
        <w:t>Krane</w:t>
      </w:r>
      <w:proofErr w:type="spellEnd"/>
      <w:r w:rsidRPr="00055D99">
        <w:rPr>
          <w:rFonts w:ascii="Times New Roman" w:hAnsi="Times New Roman" w:cs="Helvetica"/>
          <w:sz w:val="24"/>
          <w:szCs w:val="24"/>
        </w:rPr>
        <w:t xml:space="preserve">, Introductory Nuclear Physics, John Wiley &amp; Sons, 1987. </w:t>
      </w:r>
    </w:p>
    <w:p w:rsidR="00F81E02" w:rsidRPr="004D4214" w:rsidRDefault="00F81E02" w:rsidP="00F81E0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W.N. </w:t>
      </w:r>
      <w:proofErr w:type="spellStart"/>
      <w:r w:rsidRPr="00055D99">
        <w:rPr>
          <w:rFonts w:ascii="Times New Roman" w:hAnsi="Times New Roman" w:cs="Helvetica"/>
          <w:sz w:val="24"/>
          <w:szCs w:val="24"/>
        </w:rPr>
        <w:t>Cottingham</w:t>
      </w:r>
      <w:proofErr w:type="spellEnd"/>
      <w:r w:rsidRPr="00055D99">
        <w:rPr>
          <w:rFonts w:ascii="Times New Roman" w:hAnsi="Times New Roman" w:cs="Helvetica"/>
          <w:sz w:val="24"/>
          <w:szCs w:val="24"/>
        </w:rPr>
        <w:t>, D.A. Greenwood, An Introduction to Nuclear Physics, 2nd ed., Cambridge University Press, 20</w:t>
      </w:r>
      <w:r w:rsidRPr="00CA7E14">
        <w:rPr>
          <w:rFonts w:ascii="Times New Roman" w:hAnsi="Times New Roman" w:cs="Helvetica"/>
          <w:sz w:val="24"/>
          <w:szCs w:val="24"/>
        </w:rPr>
        <w:t>01.</w:t>
      </w:r>
      <w:r w:rsidRPr="00055D99">
        <w:rPr>
          <w:rFonts w:ascii="Times New Roman" w:hAnsi="Times New Roman" w:cs="Helvetica"/>
          <w:sz w:val="24"/>
          <w:szCs w:val="24"/>
        </w:rPr>
        <w:t xml:space="preserve"> </w:t>
      </w:r>
    </w:p>
    <w:p w:rsidR="00F81E02" w:rsidRPr="00CD7AD2" w:rsidRDefault="00F81E02" w:rsidP="00F81E02">
      <w:pPr>
        <w:autoSpaceDE w:val="0"/>
        <w:autoSpaceDN w:val="0"/>
        <w:adjustRightInd w:val="0"/>
        <w:spacing w:after="0" w:line="240" w:lineRule="auto"/>
        <w:rPr>
          <w:rFonts w:ascii="Times New Roman" w:hAnsi="Times New Roman" w:cs="Helvetica"/>
          <w:b/>
          <w:sz w:val="24"/>
          <w:szCs w:val="24"/>
        </w:rPr>
      </w:pPr>
    </w:p>
    <w:p w:rsidR="00F81E02" w:rsidRPr="00CD7AD2" w:rsidRDefault="00F81E02" w:rsidP="00F81E02">
      <w:pPr>
        <w:autoSpaceDE w:val="0"/>
        <w:autoSpaceDN w:val="0"/>
        <w:adjustRightInd w:val="0"/>
        <w:spacing w:after="0" w:line="240" w:lineRule="auto"/>
        <w:rPr>
          <w:rFonts w:ascii="Times New Roman" w:hAnsi="Times New Roman"/>
          <w:b/>
          <w:bCs/>
          <w:color w:val="000000"/>
          <w:sz w:val="24"/>
        </w:rPr>
      </w:pPr>
      <w:r w:rsidRPr="00CD7AD2">
        <w:rPr>
          <w:rFonts w:ascii="Times New Roman" w:hAnsi="Times New Roman" w:cs="Helvetica"/>
          <w:b/>
          <w:sz w:val="24"/>
          <w:szCs w:val="24"/>
        </w:rPr>
        <w:t>Particle Physics:</w:t>
      </w:r>
    </w:p>
    <w:p w:rsidR="00F81E02" w:rsidRPr="004D4214" w:rsidRDefault="00F81E02" w:rsidP="00F81E0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
      </w:pPr>
      <w:r w:rsidRPr="00055D99">
        <w:rPr>
          <w:rFonts w:ascii="Times New Roman" w:hAnsi="Times New Roman" w:cs="Helvetica"/>
          <w:sz w:val="24"/>
          <w:szCs w:val="24"/>
        </w:rPr>
        <w:t xml:space="preserve">D.H. Perkins, Introduction to High Energy Physics, 4th ed., Cambridge University Press, 2000. </w:t>
      </w:r>
    </w:p>
    <w:p w:rsidR="00F81E02" w:rsidRDefault="00F81E02" w:rsidP="00F81E02">
      <w:pPr>
        <w:numPr>
          <w:ilvl w:val="0"/>
          <w:numId w:val="8"/>
        </w:numPr>
        <w:tabs>
          <w:tab w:val="clear" w:pos="720"/>
          <w:tab w:val="num" w:pos="550"/>
        </w:tabs>
        <w:autoSpaceDE w:val="0"/>
        <w:autoSpaceDN w:val="0"/>
        <w:adjustRightInd w:val="0"/>
        <w:spacing w:after="0" w:line="240" w:lineRule="auto"/>
        <w:rPr>
          <w:rFonts w:ascii="Times New Roman" w:hAnsi="Times New Roman"/>
          <w:b/>
          <w:bCs/>
          <w:color w:val="000000"/>
          <w:sz w:val="24"/>
          <w:u w:val="single"/>
        </w:rPr>
      </w:pPr>
      <w:r w:rsidRPr="00055D99">
        <w:rPr>
          <w:rFonts w:ascii="Times New Roman" w:hAnsi="Times New Roman" w:cs="Helvetica"/>
          <w:sz w:val="24"/>
          <w:szCs w:val="24"/>
        </w:rPr>
        <w:t>D.J. Griffiths, Introduction to Elementary Particles, New Ed., Wiley, 1987.</w:t>
      </w:r>
    </w:p>
    <w:p w:rsidR="00E85C8B" w:rsidRDefault="00E85C8B"/>
    <w:sectPr w:rsidR="00E85C8B" w:rsidSect="00E85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896"/>
    <w:multiLevelType w:val="hybridMultilevel"/>
    <w:tmpl w:val="E0BE6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B2331D"/>
    <w:multiLevelType w:val="hybridMultilevel"/>
    <w:tmpl w:val="4852D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C73944"/>
    <w:multiLevelType w:val="hybridMultilevel"/>
    <w:tmpl w:val="4C389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040E79"/>
    <w:multiLevelType w:val="hybridMultilevel"/>
    <w:tmpl w:val="D0F0F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3C77DE"/>
    <w:multiLevelType w:val="hybridMultilevel"/>
    <w:tmpl w:val="AD9CC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AC43FE"/>
    <w:multiLevelType w:val="hybridMultilevel"/>
    <w:tmpl w:val="68B4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6471B2"/>
    <w:multiLevelType w:val="hybridMultilevel"/>
    <w:tmpl w:val="CDB04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D018AC"/>
    <w:multiLevelType w:val="hybridMultilevel"/>
    <w:tmpl w:val="699E5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81E02"/>
    <w:rsid w:val="001F5D5E"/>
    <w:rsid w:val="00E85C8B"/>
    <w:rsid w:val="00F81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czigulis</dc:creator>
  <cp:keywords/>
  <dc:description/>
  <cp:lastModifiedBy>czigulis</cp:lastModifiedBy>
  <cp:revision>1</cp:revision>
  <dcterms:created xsi:type="dcterms:W3CDTF">2009-08-24T18:26:00Z</dcterms:created>
  <dcterms:modified xsi:type="dcterms:W3CDTF">2009-08-24T18:48:00Z</dcterms:modified>
</cp:coreProperties>
</file>