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D1B84" w14:textId="77777777" w:rsidR="003E29B7" w:rsidRPr="00B0124F" w:rsidRDefault="00F9198A" w:rsidP="006A340B">
      <w:pPr>
        <w:spacing w:line="360" w:lineRule="auto"/>
        <w:jc w:val="center"/>
        <w:rPr>
          <w:rFonts w:cs="Arial"/>
          <w:szCs w:val="22"/>
        </w:rPr>
      </w:pPr>
      <w:r w:rsidRPr="00B0124F">
        <w:rPr>
          <w:rFonts w:cs="Arial"/>
          <w:b/>
          <w:i/>
          <w:szCs w:val="22"/>
        </w:rPr>
        <w:t>CURRICULUM VITAE</w:t>
      </w:r>
    </w:p>
    <w:p w14:paraId="57655478" w14:textId="77777777" w:rsidR="00F9198A" w:rsidRPr="00B0124F" w:rsidRDefault="00F9198A" w:rsidP="00402021">
      <w:pPr>
        <w:rPr>
          <w:rFonts w:cs="Arial"/>
          <w:szCs w:val="22"/>
        </w:rPr>
      </w:pPr>
    </w:p>
    <w:p w14:paraId="65665E4D" w14:textId="77777777" w:rsidR="00F9198A" w:rsidRPr="00B0124F" w:rsidRDefault="00F9198A" w:rsidP="006A340B">
      <w:pPr>
        <w:spacing w:line="360" w:lineRule="auto"/>
        <w:jc w:val="center"/>
        <w:rPr>
          <w:rFonts w:cs="Arial"/>
          <w:szCs w:val="22"/>
        </w:rPr>
      </w:pPr>
      <w:r w:rsidRPr="00B0124F">
        <w:rPr>
          <w:rFonts w:cs="Arial"/>
          <w:b/>
          <w:szCs w:val="22"/>
        </w:rPr>
        <w:t>JOHN E. SCHULENBERG</w:t>
      </w:r>
    </w:p>
    <w:p w14:paraId="67E99AEB" w14:textId="77777777" w:rsidR="009872CC" w:rsidRPr="00B0124F" w:rsidRDefault="00F9198A" w:rsidP="006A340B">
      <w:pPr>
        <w:ind w:firstLine="720"/>
        <w:rPr>
          <w:rFonts w:cs="Arial"/>
          <w:szCs w:val="22"/>
        </w:rPr>
      </w:pPr>
      <w:r w:rsidRPr="00B0124F">
        <w:rPr>
          <w:rFonts w:cs="Arial"/>
          <w:szCs w:val="22"/>
        </w:rPr>
        <w:t>Youth and Social Issues Program</w:t>
      </w:r>
      <w:r w:rsidRPr="00B0124F">
        <w:rPr>
          <w:rFonts w:cs="Arial"/>
          <w:szCs w:val="22"/>
        </w:rPr>
        <w:tab/>
      </w:r>
      <w:r w:rsidRPr="00B0124F">
        <w:rPr>
          <w:rFonts w:cs="Arial"/>
          <w:szCs w:val="22"/>
        </w:rPr>
        <w:tab/>
      </w:r>
      <w:r w:rsidRPr="00B0124F">
        <w:rPr>
          <w:rFonts w:cs="Arial"/>
          <w:szCs w:val="22"/>
        </w:rPr>
        <w:tab/>
        <w:t>Developmental Psychology</w:t>
      </w:r>
    </w:p>
    <w:p w14:paraId="07E90FF4" w14:textId="77777777" w:rsidR="00F9198A" w:rsidRPr="00B0124F" w:rsidRDefault="00F9198A" w:rsidP="006A340B">
      <w:pPr>
        <w:ind w:firstLine="720"/>
        <w:rPr>
          <w:rFonts w:cs="Arial"/>
          <w:szCs w:val="22"/>
        </w:rPr>
      </w:pPr>
      <w:smartTag w:uri="urn:schemas-microsoft-com:office:smarttags" w:element="place">
        <w:smartTag w:uri="urn:schemas-microsoft-com:office:smarttags" w:element="PlaceName">
          <w:r w:rsidRPr="00B0124F">
            <w:rPr>
              <w:rFonts w:cs="Arial"/>
              <w:szCs w:val="22"/>
            </w:rPr>
            <w:t>Survey</w:t>
          </w:r>
        </w:smartTag>
        <w:r w:rsidRPr="00B0124F">
          <w:rPr>
            <w:rFonts w:cs="Arial"/>
            <w:szCs w:val="22"/>
          </w:rPr>
          <w:t xml:space="preserve"> </w:t>
        </w:r>
        <w:smartTag w:uri="urn:schemas-microsoft-com:office:smarttags" w:element="PlaceName">
          <w:r w:rsidRPr="00B0124F">
            <w:rPr>
              <w:rFonts w:cs="Arial"/>
              <w:szCs w:val="22"/>
            </w:rPr>
            <w:t>Research</w:t>
          </w:r>
        </w:smartTag>
        <w:r w:rsidRPr="00B0124F">
          <w:rPr>
            <w:rFonts w:cs="Arial"/>
            <w:szCs w:val="22"/>
          </w:rPr>
          <w:t xml:space="preserve"> </w:t>
        </w:r>
        <w:smartTag w:uri="urn:schemas-microsoft-com:office:smarttags" w:element="PlaceType">
          <w:r w:rsidRPr="00B0124F">
            <w:rPr>
              <w:rFonts w:cs="Arial"/>
              <w:szCs w:val="22"/>
            </w:rPr>
            <w:t>Center</w:t>
          </w:r>
        </w:smartTag>
      </w:smartTag>
      <w:r w:rsidRPr="00B0124F">
        <w:rPr>
          <w:rFonts w:cs="Arial"/>
          <w:szCs w:val="22"/>
        </w:rPr>
        <w:t xml:space="preserve"> </w:t>
      </w:r>
      <w:r w:rsidRPr="00B0124F">
        <w:rPr>
          <w:rFonts w:cs="Arial"/>
          <w:szCs w:val="22"/>
        </w:rPr>
        <w:tab/>
      </w:r>
      <w:r w:rsidRPr="00B0124F">
        <w:rPr>
          <w:rFonts w:cs="Arial"/>
          <w:szCs w:val="22"/>
        </w:rPr>
        <w:tab/>
      </w:r>
      <w:r w:rsidRPr="00B0124F">
        <w:rPr>
          <w:rFonts w:cs="Arial"/>
          <w:szCs w:val="22"/>
        </w:rPr>
        <w:tab/>
      </w:r>
      <w:r w:rsidRPr="00B0124F">
        <w:rPr>
          <w:rFonts w:cs="Arial"/>
          <w:szCs w:val="22"/>
        </w:rPr>
        <w:tab/>
        <w:t>Department of Psychology</w:t>
      </w:r>
    </w:p>
    <w:p w14:paraId="1315AA4F" w14:textId="77777777" w:rsidR="00F9198A" w:rsidRPr="00B0124F" w:rsidRDefault="00F9198A" w:rsidP="006A340B">
      <w:pPr>
        <w:ind w:firstLine="720"/>
        <w:rPr>
          <w:rFonts w:cs="Arial"/>
          <w:szCs w:val="22"/>
        </w:rPr>
      </w:pPr>
      <w:r w:rsidRPr="00B0124F">
        <w:rPr>
          <w:rFonts w:cs="Arial"/>
          <w:szCs w:val="22"/>
        </w:rPr>
        <w:t>Institute for Social Research</w:t>
      </w:r>
      <w:r w:rsidRPr="00B0124F">
        <w:rPr>
          <w:rFonts w:cs="Arial"/>
          <w:szCs w:val="22"/>
        </w:rPr>
        <w:tab/>
      </w:r>
      <w:r w:rsidRPr="00B0124F">
        <w:rPr>
          <w:rFonts w:cs="Arial"/>
          <w:szCs w:val="22"/>
        </w:rPr>
        <w:tab/>
      </w:r>
      <w:r w:rsidRPr="00B0124F">
        <w:rPr>
          <w:rFonts w:cs="Arial"/>
          <w:szCs w:val="22"/>
        </w:rPr>
        <w:tab/>
      </w:r>
      <w:r w:rsidRPr="00B0124F">
        <w:rPr>
          <w:rFonts w:cs="Arial"/>
          <w:szCs w:val="22"/>
        </w:rPr>
        <w:tab/>
        <w:t>East Hall</w:t>
      </w:r>
    </w:p>
    <w:p w14:paraId="413341AF" w14:textId="77777777" w:rsidR="00F9198A" w:rsidRPr="00B0124F" w:rsidRDefault="00F9198A" w:rsidP="006A340B">
      <w:pPr>
        <w:tabs>
          <w:tab w:val="left" w:pos="-1440"/>
        </w:tabs>
        <w:ind w:left="4320" w:hanging="3600"/>
        <w:rPr>
          <w:rFonts w:cs="Arial"/>
          <w:szCs w:val="22"/>
        </w:rPr>
      </w:pPr>
      <w:r w:rsidRPr="00B0124F">
        <w:rPr>
          <w:rFonts w:cs="Arial"/>
          <w:szCs w:val="22"/>
        </w:rPr>
        <w:t>University of Michigan</w:t>
      </w:r>
      <w:r w:rsidRPr="00B0124F">
        <w:rPr>
          <w:rFonts w:cs="Arial"/>
          <w:szCs w:val="22"/>
        </w:rPr>
        <w:tab/>
      </w:r>
      <w:r w:rsidRPr="00B0124F">
        <w:rPr>
          <w:rFonts w:cs="Arial"/>
          <w:szCs w:val="22"/>
        </w:rPr>
        <w:tab/>
      </w:r>
      <w:r w:rsidRPr="00B0124F">
        <w:rPr>
          <w:rFonts w:cs="Arial"/>
          <w:szCs w:val="22"/>
        </w:rPr>
        <w:tab/>
        <w:t>University of Michigan</w:t>
      </w:r>
    </w:p>
    <w:p w14:paraId="666BBE20" w14:textId="77777777" w:rsidR="00F9198A" w:rsidRPr="00B0124F" w:rsidRDefault="00F9198A" w:rsidP="006A340B">
      <w:pPr>
        <w:ind w:firstLine="720"/>
        <w:rPr>
          <w:rFonts w:cs="Arial"/>
          <w:szCs w:val="22"/>
          <w:lang w:val="es-ES"/>
        </w:rPr>
      </w:pPr>
      <w:r w:rsidRPr="00B0124F">
        <w:rPr>
          <w:rFonts w:cs="Arial"/>
          <w:szCs w:val="22"/>
          <w:lang w:val="es-ES"/>
        </w:rPr>
        <w:t>Ann Arbor, MI</w:t>
      </w:r>
      <w:r w:rsidR="006E5E9C" w:rsidRPr="00B0124F">
        <w:rPr>
          <w:rFonts w:cs="Arial"/>
          <w:szCs w:val="22"/>
          <w:lang w:val="es-ES"/>
        </w:rPr>
        <w:t xml:space="preserve"> </w:t>
      </w:r>
      <w:r w:rsidRPr="00B0124F">
        <w:rPr>
          <w:rFonts w:cs="Arial"/>
          <w:szCs w:val="22"/>
          <w:lang w:val="es-ES"/>
        </w:rPr>
        <w:t>48106-1248</w:t>
      </w:r>
      <w:r w:rsidRPr="00B0124F">
        <w:rPr>
          <w:rFonts w:cs="Arial"/>
          <w:szCs w:val="22"/>
          <w:lang w:val="es-ES"/>
        </w:rPr>
        <w:tab/>
      </w:r>
      <w:r w:rsidRPr="00B0124F">
        <w:rPr>
          <w:rFonts w:cs="Arial"/>
          <w:szCs w:val="22"/>
          <w:lang w:val="es-ES"/>
        </w:rPr>
        <w:tab/>
      </w:r>
      <w:r w:rsidRPr="00B0124F">
        <w:rPr>
          <w:rFonts w:cs="Arial"/>
          <w:szCs w:val="22"/>
          <w:lang w:val="es-ES"/>
        </w:rPr>
        <w:tab/>
      </w:r>
      <w:r w:rsidRPr="00B0124F">
        <w:rPr>
          <w:rFonts w:cs="Arial"/>
          <w:szCs w:val="22"/>
          <w:lang w:val="es-ES"/>
        </w:rPr>
        <w:tab/>
        <w:t>Ann Arbor, MI 48106-1109</w:t>
      </w:r>
    </w:p>
    <w:p w14:paraId="4E69AC83" w14:textId="77777777" w:rsidR="00F9198A" w:rsidRPr="00B0124F" w:rsidRDefault="00F9198A" w:rsidP="006A340B">
      <w:pPr>
        <w:ind w:firstLine="720"/>
        <w:rPr>
          <w:rFonts w:cs="Arial"/>
          <w:szCs w:val="22"/>
        </w:rPr>
      </w:pPr>
      <w:r w:rsidRPr="00B0124F">
        <w:rPr>
          <w:rFonts w:cs="Arial"/>
          <w:szCs w:val="22"/>
        </w:rPr>
        <w:t>(734) 763-5043</w:t>
      </w:r>
      <w:r w:rsidRPr="00B0124F">
        <w:rPr>
          <w:rFonts w:cs="Arial"/>
          <w:szCs w:val="22"/>
        </w:rPr>
        <w:tab/>
      </w:r>
      <w:r w:rsidRPr="00B0124F">
        <w:rPr>
          <w:rFonts w:cs="Arial"/>
          <w:szCs w:val="22"/>
        </w:rPr>
        <w:tab/>
      </w:r>
      <w:r w:rsidRPr="00B0124F">
        <w:rPr>
          <w:rFonts w:cs="Arial"/>
          <w:szCs w:val="22"/>
        </w:rPr>
        <w:tab/>
      </w:r>
      <w:r w:rsidRPr="00B0124F">
        <w:rPr>
          <w:rFonts w:cs="Arial"/>
          <w:szCs w:val="22"/>
        </w:rPr>
        <w:tab/>
      </w:r>
      <w:r w:rsidRPr="00B0124F">
        <w:rPr>
          <w:rFonts w:cs="Arial"/>
          <w:szCs w:val="22"/>
        </w:rPr>
        <w:tab/>
      </w:r>
    </w:p>
    <w:p w14:paraId="470C0417" w14:textId="77777777" w:rsidR="00F9198A" w:rsidRPr="00B0124F" w:rsidRDefault="00F9198A" w:rsidP="006A340B">
      <w:pPr>
        <w:ind w:firstLine="720"/>
        <w:rPr>
          <w:rFonts w:cs="Arial"/>
          <w:szCs w:val="22"/>
        </w:rPr>
      </w:pPr>
      <w:r w:rsidRPr="00B0124F">
        <w:rPr>
          <w:rFonts w:cs="Arial"/>
          <w:szCs w:val="22"/>
        </w:rPr>
        <w:t>schulenb@umich.edu</w:t>
      </w:r>
    </w:p>
    <w:p w14:paraId="0173EFC4" w14:textId="77777777" w:rsidR="00F9198A" w:rsidRPr="00B0124F" w:rsidRDefault="00F9198A" w:rsidP="006A340B">
      <w:pPr>
        <w:rPr>
          <w:rFonts w:cs="Arial"/>
          <w:szCs w:val="22"/>
        </w:rPr>
      </w:pPr>
    </w:p>
    <w:p w14:paraId="57C1F304" w14:textId="77777777" w:rsidR="00F9198A" w:rsidRPr="00B0124F" w:rsidRDefault="00F9198A" w:rsidP="006A340B">
      <w:pPr>
        <w:spacing w:after="120"/>
        <w:rPr>
          <w:rFonts w:cs="Arial"/>
          <w:szCs w:val="22"/>
        </w:rPr>
      </w:pPr>
      <w:r w:rsidRPr="00B0124F">
        <w:rPr>
          <w:rFonts w:cs="Arial"/>
          <w:b/>
          <w:szCs w:val="22"/>
        </w:rPr>
        <w:t>EDUCATION</w:t>
      </w:r>
    </w:p>
    <w:p w14:paraId="536B047E" w14:textId="77777777" w:rsidR="00F9198A" w:rsidRPr="00B0124F" w:rsidRDefault="00F9198A" w:rsidP="006A340B">
      <w:pPr>
        <w:tabs>
          <w:tab w:val="left" w:pos="-1440"/>
        </w:tabs>
        <w:spacing w:after="120"/>
        <w:ind w:left="1440" w:hanging="1440"/>
        <w:rPr>
          <w:rFonts w:cs="Arial"/>
          <w:szCs w:val="22"/>
        </w:rPr>
      </w:pPr>
      <w:r w:rsidRPr="00B0124F">
        <w:rPr>
          <w:rFonts w:cs="Arial"/>
          <w:szCs w:val="22"/>
        </w:rPr>
        <w:t>Ph.D.</w:t>
      </w:r>
      <w:r w:rsidRPr="00B0124F">
        <w:rPr>
          <w:rFonts w:cs="Arial"/>
          <w:szCs w:val="22"/>
        </w:rPr>
        <w:tab/>
        <w:t>The Pennsylvania State University, 1987, Human Development and Family Studies</w:t>
      </w:r>
    </w:p>
    <w:p w14:paraId="29B4DCB5" w14:textId="77777777" w:rsidR="00F9198A" w:rsidRPr="00B0124F" w:rsidRDefault="00F9198A" w:rsidP="006A340B">
      <w:pPr>
        <w:tabs>
          <w:tab w:val="left" w:pos="-1440"/>
        </w:tabs>
        <w:spacing w:after="120"/>
        <w:ind w:left="1440" w:hanging="1440"/>
        <w:rPr>
          <w:rFonts w:cs="Arial"/>
          <w:szCs w:val="22"/>
        </w:rPr>
      </w:pPr>
      <w:r w:rsidRPr="00B0124F">
        <w:rPr>
          <w:rFonts w:cs="Arial"/>
          <w:szCs w:val="22"/>
        </w:rPr>
        <w:t>M.S.</w:t>
      </w:r>
      <w:r w:rsidRPr="00B0124F">
        <w:rPr>
          <w:rFonts w:cs="Arial"/>
          <w:szCs w:val="22"/>
        </w:rPr>
        <w:tab/>
        <w:t>The Pennsylvania State University, 1984, Human Development and Family Studies</w:t>
      </w:r>
    </w:p>
    <w:p w14:paraId="4E542930" w14:textId="63D6ABBF" w:rsidR="00F9198A" w:rsidRPr="00B0124F" w:rsidRDefault="00F9198A" w:rsidP="006A340B">
      <w:pPr>
        <w:tabs>
          <w:tab w:val="left" w:pos="-1440"/>
        </w:tabs>
        <w:spacing w:after="120"/>
        <w:ind w:left="1440" w:hanging="1440"/>
        <w:rPr>
          <w:rFonts w:cs="Arial"/>
          <w:szCs w:val="22"/>
        </w:rPr>
      </w:pPr>
      <w:r w:rsidRPr="00B0124F">
        <w:rPr>
          <w:rFonts w:cs="Arial"/>
          <w:szCs w:val="22"/>
        </w:rPr>
        <w:t>B.A.</w:t>
      </w:r>
      <w:r w:rsidRPr="00B0124F">
        <w:rPr>
          <w:rFonts w:cs="Arial"/>
          <w:szCs w:val="22"/>
        </w:rPr>
        <w:tab/>
        <w:t>The University of Cincinnati, 1979, Psychology</w:t>
      </w:r>
    </w:p>
    <w:p w14:paraId="2443A680" w14:textId="77777777" w:rsidR="00F9198A" w:rsidRPr="00B0124F" w:rsidRDefault="00F9198A" w:rsidP="006A340B">
      <w:pPr>
        <w:rPr>
          <w:rFonts w:cs="Arial"/>
          <w:szCs w:val="22"/>
        </w:rPr>
      </w:pPr>
    </w:p>
    <w:p w14:paraId="5257507E" w14:textId="77777777" w:rsidR="00F9198A" w:rsidRPr="00B0124F" w:rsidRDefault="00F9198A" w:rsidP="006A340B">
      <w:pPr>
        <w:spacing w:after="120"/>
        <w:rPr>
          <w:rFonts w:cs="Arial"/>
          <w:b/>
          <w:szCs w:val="22"/>
        </w:rPr>
      </w:pPr>
      <w:r w:rsidRPr="00B0124F">
        <w:rPr>
          <w:rFonts w:cs="Arial"/>
          <w:b/>
          <w:szCs w:val="22"/>
        </w:rPr>
        <w:t>POSITIONS HELD</w:t>
      </w:r>
    </w:p>
    <w:p w14:paraId="5A7B4550" w14:textId="79AC3DD3" w:rsidR="000718F1" w:rsidRDefault="000718F1" w:rsidP="006A340B">
      <w:pPr>
        <w:tabs>
          <w:tab w:val="left" w:pos="-1440"/>
        </w:tabs>
        <w:spacing w:after="120"/>
        <w:ind w:left="1440" w:hanging="1440"/>
        <w:rPr>
          <w:rFonts w:cs="Arial"/>
          <w:szCs w:val="22"/>
        </w:rPr>
      </w:pPr>
      <w:r>
        <w:rPr>
          <w:rFonts w:cs="Arial"/>
          <w:szCs w:val="22"/>
        </w:rPr>
        <w:t>2017-present</w:t>
      </w:r>
      <w:r>
        <w:rPr>
          <w:rFonts w:cs="Arial"/>
          <w:szCs w:val="22"/>
        </w:rPr>
        <w:tab/>
        <w:t>Principal Investigator, Monitoring the Future Panel Study. Institute for Social Research, University of Michigan</w:t>
      </w:r>
    </w:p>
    <w:p w14:paraId="16C00DE4" w14:textId="7B7EB5C5" w:rsidR="00F9198A" w:rsidRPr="00B0124F" w:rsidRDefault="00F9198A" w:rsidP="006A340B">
      <w:pPr>
        <w:tabs>
          <w:tab w:val="left" w:pos="-1440"/>
        </w:tabs>
        <w:spacing w:after="120"/>
        <w:ind w:left="1440" w:hanging="1440"/>
        <w:rPr>
          <w:rFonts w:cs="Arial"/>
          <w:szCs w:val="22"/>
        </w:rPr>
      </w:pPr>
      <w:r w:rsidRPr="00B0124F">
        <w:rPr>
          <w:rFonts w:cs="Arial"/>
          <w:szCs w:val="22"/>
        </w:rPr>
        <w:t>2001</w:t>
      </w:r>
      <w:r w:rsidR="00416BD2">
        <w:rPr>
          <w:rFonts w:cs="Arial"/>
          <w:szCs w:val="22"/>
        </w:rPr>
        <w:t>-</w:t>
      </w:r>
      <w:r w:rsidRPr="00B0124F">
        <w:rPr>
          <w:rFonts w:cs="Arial"/>
          <w:szCs w:val="22"/>
        </w:rPr>
        <w:t>present</w:t>
      </w:r>
      <w:r w:rsidRPr="00B0124F">
        <w:rPr>
          <w:rFonts w:cs="Arial"/>
          <w:szCs w:val="22"/>
        </w:rPr>
        <w:tab/>
        <w:t>Research Professor (tenured) and Program Director, Youth and Social Issues Program, Survey Research Center, Institute for Social Research, University of Michigan</w:t>
      </w:r>
    </w:p>
    <w:p w14:paraId="4CF454C9" w14:textId="4710444C" w:rsidR="00F9198A" w:rsidRPr="00B0124F" w:rsidRDefault="00F9198A" w:rsidP="006A340B">
      <w:pPr>
        <w:tabs>
          <w:tab w:val="left" w:pos="-1440"/>
        </w:tabs>
        <w:spacing w:after="120"/>
        <w:ind w:left="1440" w:hanging="1440"/>
        <w:rPr>
          <w:rFonts w:cs="Arial"/>
          <w:szCs w:val="22"/>
        </w:rPr>
      </w:pPr>
      <w:r w:rsidRPr="00B0124F">
        <w:rPr>
          <w:rFonts w:cs="Arial"/>
          <w:szCs w:val="22"/>
        </w:rPr>
        <w:t>2001</w:t>
      </w:r>
      <w:r w:rsidR="00416BD2">
        <w:rPr>
          <w:rFonts w:cs="Arial"/>
          <w:szCs w:val="22"/>
        </w:rPr>
        <w:t>-</w:t>
      </w:r>
      <w:r w:rsidRPr="00B0124F">
        <w:rPr>
          <w:rFonts w:cs="Arial"/>
          <w:szCs w:val="22"/>
        </w:rPr>
        <w:t xml:space="preserve">present </w:t>
      </w:r>
      <w:r w:rsidRPr="00B0124F">
        <w:rPr>
          <w:rFonts w:cs="Arial"/>
          <w:szCs w:val="22"/>
        </w:rPr>
        <w:tab/>
        <w:t>Professor of Developmental Psychology (tenured), Department of Psychology, University of Michigan (faculty affiliate of Combined Program in Education and Psychology)</w:t>
      </w:r>
    </w:p>
    <w:p w14:paraId="3FDF9BD9" w14:textId="5618E9A8" w:rsidR="008B268B" w:rsidRPr="00B0124F" w:rsidRDefault="008B268B" w:rsidP="006A340B">
      <w:pPr>
        <w:pStyle w:val="BodyTextIndent2"/>
        <w:spacing w:after="120"/>
        <w:rPr>
          <w:rFonts w:cs="Arial"/>
          <w:sz w:val="22"/>
          <w:szCs w:val="22"/>
        </w:rPr>
      </w:pPr>
      <w:r w:rsidRPr="00B0124F">
        <w:rPr>
          <w:rFonts w:cs="Arial"/>
          <w:bCs/>
          <w:sz w:val="22"/>
          <w:szCs w:val="22"/>
        </w:rPr>
        <w:t>2004</w:t>
      </w:r>
      <w:r w:rsidR="00416BD2">
        <w:rPr>
          <w:rFonts w:cs="Arial"/>
          <w:sz w:val="22"/>
          <w:szCs w:val="22"/>
        </w:rPr>
        <w:t>-</w:t>
      </w:r>
      <w:r w:rsidRPr="00B0124F">
        <w:rPr>
          <w:rFonts w:cs="Arial"/>
          <w:bCs/>
          <w:sz w:val="22"/>
          <w:szCs w:val="22"/>
        </w:rPr>
        <w:t>present</w:t>
      </w:r>
      <w:r w:rsidRPr="00B0124F">
        <w:rPr>
          <w:rFonts w:cs="Arial"/>
          <w:bCs/>
          <w:sz w:val="22"/>
          <w:szCs w:val="22"/>
        </w:rPr>
        <w:tab/>
      </w:r>
      <w:r w:rsidRPr="00B0124F">
        <w:rPr>
          <w:rFonts w:cs="Arial"/>
          <w:sz w:val="22"/>
          <w:szCs w:val="22"/>
        </w:rPr>
        <w:t>Research Affiliate, Population Studies Center, Institute for Social Research, University of Michigan</w:t>
      </w:r>
    </w:p>
    <w:p w14:paraId="57C98F2F" w14:textId="14C8A7E7" w:rsidR="00F9198A" w:rsidRPr="00B0124F" w:rsidRDefault="00F9198A" w:rsidP="006A340B">
      <w:pPr>
        <w:pStyle w:val="BodyTextIndent2"/>
        <w:spacing w:after="120"/>
        <w:rPr>
          <w:rFonts w:cs="Arial"/>
          <w:sz w:val="22"/>
          <w:szCs w:val="22"/>
        </w:rPr>
      </w:pPr>
      <w:r w:rsidRPr="00B0124F">
        <w:rPr>
          <w:rFonts w:cs="Arial"/>
          <w:sz w:val="22"/>
          <w:szCs w:val="22"/>
        </w:rPr>
        <w:t>2001</w:t>
      </w:r>
      <w:r w:rsidR="00416BD2">
        <w:rPr>
          <w:rFonts w:cs="Arial"/>
          <w:sz w:val="22"/>
          <w:szCs w:val="22"/>
        </w:rPr>
        <w:t>-</w:t>
      </w:r>
      <w:r w:rsidRPr="00B0124F">
        <w:rPr>
          <w:rFonts w:cs="Arial"/>
          <w:sz w:val="22"/>
          <w:szCs w:val="22"/>
        </w:rPr>
        <w:t>present</w:t>
      </w:r>
      <w:r w:rsidRPr="00B0124F">
        <w:rPr>
          <w:rFonts w:cs="Arial"/>
          <w:sz w:val="22"/>
          <w:szCs w:val="22"/>
        </w:rPr>
        <w:tab/>
      </w:r>
      <w:r w:rsidR="00AB0F81" w:rsidRPr="00B0124F">
        <w:rPr>
          <w:rFonts w:cs="Arial"/>
          <w:sz w:val="22"/>
          <w:szCs w:val="22"/>
        </w:rPr>
        <w:t>Faculty Associate</w:t>
      </w:r>
      <w:r w:rsidRPr="00B0124F">
        <w:rPr>
          <w:rFonts w:cs="Arial"/>
          <w:sz w:val="22"/>
          <w:szCs w:val="22"/>
        </w:rPr>
        <w:t>, Center for Human Growth and Development, University of Michigan</w:t>
      </w:r>
    </w:p>
    <w:p w14:paraId="6FFB9FCE" w14:textId="63CA3A3E" w:rsidR="00F501A6" w:rsidRPr="00B0124F" w:rsidRDefault="00F501A6" w:rsidP="00D2613D">
      <w:pPr>
        <w:tabs>
          <w:tab w:val="left" w:pos="-1440"/>
        </w:tabs>
        <w:ind w:left="1440" w:hanging="1440"/>
        <w:rPr>
          <w:rFonts w:cs="Arial"/>
          <w:bCs/>
          <w:szCs w:val="22"/>
        </w:rPr>
      </w:pPr>
      <w:r w:rsidRPr="00B0124F">
        <w:rPr>
          <w:rFonts w:cs="Arial"/>
          <w:bCs/>
          <w:szCs w:val="22"/>
        </w:rPr>
        <w:t xml:space="preserve">2010-2014, </w:t>
      </w:r>
      <w:r w:rsidRPr="00B0124F">
        <w:rPr>
          <w:rFonts w:cs="Arial"/>
          <w:bCs/>
          <w:szCs w:val="22"/>
        </w:rPr>
        <w:tab/>
        <w:t>Associate Director of the Survey Research Center, Institute for Social Research,</w:t>
      </w:r>
    </w:p>
    <w:p w14:paraId="3F2DBBE4" w14:textId="70DE0289" w:rsidR="00F9198A" w:rsidRPr="00B0124F" w:rsidRDefault="00F501A6" w:rsidP="00BC65E8">
      <w:pPr>
        <w:tabs>
          <w:tab w:val="left" w:pos="-1440"/>
        </w:tabs>
        <w:spacing w:after="120"/>
        <w:ind w:left="1440" w:hanging="1440"/>
        <w:rPr>
          <w:rFonts w:cs="Arial"/>
          <w:bCs/>
          <w:szCs w:val="22"/>
        </w:rPr>
      </w:pPr>
      <w:r w:rsidRPr="00B0124F">
        <w:rPr>
          <w:rFonts w:cs="Arial"/>
          <w:bCs/>
          <w:szCs w:val="22"/>
        </w:rPr>
        <w:t>2003</w:t>
      </w:r>
      <w:r w:rsidR="00416BD2">
        <w:rPr>
          <w:rFonts w:cs="Arial"/>
          <w:szCs w:val="22"/>
        </w:rPr>
        <w:t>-</w:t>
      </w:r>
      <w:r w:rsidRPr="00B0124F">
        <w:rPr>
          <w:rFonts w:cs="Arial"/>
          <w:bCs/>
          <w:szCs w:val="22"/>
        </w:rPr>
        <w:t>2006</w:t>
      </w:r>
      <w:r w:rsidR="00F9198A" w:rsidRPr="00B0124F">
        <w:rPr>
          <w:rFonts w:cs="Arial"/>
          <w:bCs/>
          <w:szCs w:val="22"/>
        </w:rPr>
        <w:tab/>
      </w:r>
      <w:r w:rsidRPr="00B0124F">
        <w:rPr>
          <w:rFonts w:cs="Arial"/>
          <w:bCs/>
          <w:szCs w:val="22"/>
        </w:rPr>
        <w:t>University of Michigan</w:t>
      </w:r>
      <w:r w:rsidRPr="00B0124F" w:rsidDel="00F501A6">
        <w:rPr>
          <w:rFonts w:cs="Arial"/>
          <w:bCs/>
          <w:szCs w:val="22"/>
        </w:rPr>
        <w:t xml:space="preserve"> </w:t>
      </w:r>
    </w:p>
    <w:p w14:paraId="56FAED9D" w14:textId="101435C3" w:rsidR="00823554" w:rsidRPr="00B0124F" w:rsidRDefault="00823554" w:rsidP="006A340B">
      <w:pPr>
        <w:pStyle w:val="BodyTextIndent2"/>
        <w:spacing w:after="120"/>
        <w:rPr>
          <w:rFonts w:cs="Arial"/>
          <w:sz w:val="22"/>
          <w:szCs w:val="22"/>
        </w:rPr>
      </w:pPr>
      <w:r w:rsidRPr="00B0124F">
        <w:rPr>
          <w:rFonts w:cs="Arial"/>
          <w:sz w:val="22"/>
          <w:szCs w:val="22"/>
        </w:rPr>
        <w:t>1999</w:t>
      </w:r>
      <w:r w:rsidR="00416BD2">
        <w:rPr>
          <w:rFonts w:cs="Arial"/>
          <w:sz w:val="22"/>
          <w:szCs w:val="22"/>
        </w:rPr>
        <w:t>-</w:t>
      </w:r>
      <w:r w:rsidRPr="00B0124F">
        <w:rPr>
          <w:rFonts w:cs="Arial"/>
          <w:sz w:val="22"/>
          <w:szCs w:val="22"/>
        </w:rPr>
        <w:t xml:space="preserve">2001 </w:t>
      </w:r>
      <w:r w:rsidRPr="00B0124F">
        <w:rPr>
          <w:rFonts w:cs="Arial"/>
          <w:sz w:val="22"/>
          <w:szCs w:val="22"/>
        </w:rPr>
        <w:tab/>
        <w:t>Associate Professor of Developmental Psychology (tenured), Department of Psychology</w:t>
      </w:r>
    </w:p>
    <w:p w14:paraId="3E43254C" w14:textId="77777777" w:rsidR="00F9198A" w:rsidRPr="00B0124F" w:rsidRDefault="00F9198A" w:rsidP="006A340B">
      <w:pPr>
        <w:tabs>
          <w:tab w:val="left" w:pos="-1440"/>
        </w:tabs>
        <w:spacing w:after="120"/>
        <w:ind w:left="1440" w:hanging="1440"/>
        <w:rPr>
          <w:rFonts w:cs="Arial"/>
          <w:szCs w:val="22"/>
        </w:rPr>
      </w:pPr>
      <w:r w:rsidRPr="00B0124F">
        <w:rPr>
          <w:rFonts w:cs="Arial"/>
          <w:szCs w:val="22"/>
        </w:rPr>
        <w:t>1995-2001</w:t>
      </w:r>
      <w:r w:rsidRPr="00B0124F">
        <w:rPr>
          <w:rFonts w:cs="Arial"/>
          <w:szCs w:val="22"/>
        </w:rPr>
        <w:tab/>
        <w:t>Senior Associate Research Scientist (tenured), Youth and Social Issues Program, Survey Research Center, Institute for Social Research, University of Michigan</w:t>
      </w:r>
    </w:p>
    <w:p w14:paraId="30FA97F9" w14:textId="725F3435" w:rsidR="00823554" w:rsidRPr="00B0124F" w:rsidRDefault="00823554" w:rsidP="006A340B">
      <w:pPr>
        <w:tabs>
          <w:tab w:val="left" w:pos="-1440"/>
        </w:tabs>
        <w:spacing w:after="120"/>
        <w:ind w:left="1440" w:hanging="1440"/>
        <w:rPr>
          <w:rFonts w:cs="Arial"/>
          <w:szCs w:val="22"/>
        </w:rPr>
      </w:pPr>
      <w:r w:rsidRPr="00B0124F">
        <w:rPr>
          <w:rFonts w:cs="Arial"/>
          <w:szCs w:val="22"/>
        </w:rPr>
        <w:t>1991</w:t>
      </w:r>
      <w:r w:rsidR="00416BD2">
        <w:rPr>
          <w:rFonts w:cs="Arial"/>
          <w:szCs w:val="22"/>
        </w:rPr>
        <w:t>-</w:t>
      </w:r>
      <w:r w:rsidRPr="00B0124F">
        <w:rPr>
          <w:rFonts w:cs="Arial"/>
          <w:szCs w:val="22"/>
        </w:rPr>
        <w:t>1995</w:t>
      </w:r>
      <w:r w:rsidRPr="00B0124F">
        <w:rPr>
          <w:rFonts w:cs="Arial"/>
          <w:szCs w:val="22"/>
        </w:rPr>
        <w:tab/>
        <w:t>Assistant Research Scientist, Youth and Social Issues Program, Survey Research Center, Institute for Social Research, University of Michigan</w:t>
      </w:r>
    </w:p>
    <w:p w14:paraId="09BB54F9" w14:textId="4962C233" w:rsidR="00F9198A" w:rsidRPr="00B0124F" w:rsidRDefault="00F9198A" w:rsidP="006A340B">
      <w:pPr>
        <w:tabs>
          <w:tab w:val="left" w:pos="-1440"/>
        </w:tabs>
        <w:spacing w:after="120"/>
        <w:ind w:left="1440" w:hanging="1440"/>
        <w:rPr>
          <w:rFonts w:cs="Arial"/>
          <w:szCs w:val="22"/>
        </w:rPr>
      </w:pPr>
      <w:r w:rsidRPr="00B0124F">
        <w:rPr>
          <w:rFonts w:cs="Arial"/>
          <w:szCs w:val="22"/>
        </w:rPr>
        <w:t>1991</w:t>
      </w:r>
      <w:r w:rsidR="00416BD2">
        <w:rPr>
          <w:rFonts w:cs="Arial"/>
          <w:szCs w:val="22"/>
        </w:rPr>
        <w:t>-</w:t>
      </w:r>
      <w:r w:rsidR="00DE6571" w:rsidRPr="00B0124F">
        <w:rPr>
          <w:rFonts w:cs="Arial"/>
          <w:szCs w:val="22"/>
        </w:rPr>
        <w:t>19</w:t>
      </w:r>
      <w:r w:rsidRPr="00B0124F">
        <w:rPr>
          <w:rFonts w:cs="Arial"/>
          <w:szCs w:val="22"/>
        </w:rPr>
        <w:t>99</w:t>
      </w:r>
      <w:r w:rsidRPr="00B0124F">
        <w:rPr>
          <w:rFonts w:cs="Arial"/>
          <w:szCs w:val="22"/>
        </w:rPr>
        <w:tab/>
        <w:t>Adjunct Assistant Professor to Adjunct Associate Professor of Developmental Psychology, Department of Psychology, University of Michigan</w:t>
      </w:r>
    </w:p>
    <w:p w14:paraId="04909CE4" w14:textId="77777777" w:rsidR="00F9198A" w:rsidRPr="00B0124F" w:rsidRDefault="00F9198A" w:rsidP="006A340B">
      <w:pPr>
        <w:tabs>
          <w:tab w:val="left" w:pos="-1440"/>
        </w:tabs>
        <w:spacing w:after="120"/>
        <w:ind w:left="1440" w:hanging="1440"/>
        <w:rPr>
          <w:rFonts w:cs="Arial"/>
          <w:szCs w:val="22"/>
        </w:rPr>
      </w:pPr>
      <w:r w:rsidRPr="00B0124F">
        <w:rPr>
          <w:rFonts w:cs="Arial"/>
          <w:szCs w:val="22"/>
        </w:rPr>
        <w:t>1991</w:t>
      </w:r>
      <w:r w:rsidRPr="00B0124F">
        <w:rPr>
          <w:rFonts w:cs="Arial"/>
          <w:szCs w:val="22"/>
        </w:rPr>
        <w:tab/>
        <w:t>Associate Professor of Adolescent Development (tenured), Department of Child Development and Family Studies, Purdue University (</w:t>
      </w:r>
      <w:r w:rsidRPr="00B0124F">
        <w:rPr>
          <w:rFonts w:cs="Arial"/>
          <w:i/>
          <w:szCs w:val="22"/>
        </w:rPr>
        <w:t>note:</w:t>
      </w:r>
      <w:r w:rsidRPr="00B0124F">
        <w:rPr>
          <w:rFonts w:cs="Arial"/>
          <w:szCs w:val="22"/>
        </w:rPr>
        <w:t xml:space="preserve"> left to pursue a more research oriented career path and to resolve a dual-career family issue)</w:t>
      </w:r>
    </w:p>
    <w:p w14:paraId="2B7C3303" w14:textId="6CC0FC8F" w:rsidR="00F9198A" w:rsidRPr="00B0124F" w:rsidRDefault="00F9198A" w:rsidP="006A340B">
      <w:pPr>
        <w:tabs>
          <w:tab w:val="left" w:pos="-1440"/>
        </w:tabs>
        <w:spacing w:after="120"/>
        <w:ind w:left="1440" w:hanging="1440"/>
        <w:rPr>
          <w:rFonts w:cs="Arial"/>
          <w:szCs w:val="22"/>
        </w:rPr>
      </w:pPr>
      <w:r w:rsidRPr="00B0124F">
        <w:rPr>
          <w:rFonts w:cs="Arial"/>
          <w:szCs w:val="22"/>
        </w:rPr>
        <w:lastRenderedPageBreak/>
        <w:t>1990</w:t>
      </w:r>
      <w:r w:rsidR="00416BD2">
        <w:rPr>
          <w:rFonts w:cs="Arial"/>
          <w:szCs w:val="22"/>
        </w:rPr>
        <w:t>-</w:t>
      </w:r>
      <w:r w:rsidR="00DE6571" w:rsidRPr="00B0124F">
        <w:rPr>
          <w:rFonts w:cs="Arial"/>
          <w:szCs w:val="22"/>
        </w:rPr>
        <w:t>19</w:t>
      </w:r>
      <w:r w:rsidRPr="00B0124F">
        <w:rPr>
          <w:rFonts w:cs="Arial"/>
          <w:szCs w:val="22"/>
        </w:rPr>
        <w:t>91</w:t>
      </w:r>
      <w:r w:rsidRPr="00B0124F">
        <w:rPr>
          <w:rFonts w:cs="Arial"/>
          <w:szCs w:val="22"/>
        </w:rPr>
        <w:tab/>
        <w:t>Research Fellow, Department of Psychiatry, University of Michigan Medical School</w:t>
      </w:r>
    </w:p>
    <w:p w14:paraId="484D879A" w14:textId="77777777" w:rsidR="00F9198A" w:rsidRPr="00B0124F" w:rsidRDefault="00F9198A" w:rsidP="006A340B">
      <w:pPr>
        <w:tabs>
          <w:tab w:val="left" w:pos="-1440"/>
        </w:tabs>
        <w:spacing w:after="120"/>
        <w:ind w:left="1440" w:hanging="1440"/>
        <w:rPr>
          <w:rFonts w:cs="Arial"/>
          <w:szCs w:val="22"/>
        </w:rPr>
      </w:pPr>
      <w:r w:rsidRPr="00B0124F">
        <w:rPr>
          <w:rFonts w:cs="Arial"/>
          <w:szCs w:val="22"/>
        </w:rPr>
        <w:t>1989</w:t>
      </w:r>
      <w:r w:rsidRPr="00B0124F">
        <w:rPr>
          <w:rFonts w:cs="Arial"/>
          <w:szCs w:val="22"/>
        </w:rPr>
        <w:tab/>
        <w:t>Visiting Scholar (summer), Institute for Social Research, University of Michigan</w:t>
      </w:r>
    </w:p>
    <w:p w14:paraId="088DF612" w14:textId="42A5F894" w:rsidR="00C43122" w:rsidRPr="00B0124F" w:rsidRDefault="00F9198A" w:rsidP="006A340B">
      <w:pPr>
        <w:tabs>
          <w:tab w:val="left" w:pos="-1440"/>
        </w:tabs>
        <w:spacing w:after="120"/>
        <w:ind w:left="1440" w:hanging="1440"/>
        <w:rPr>
          <w:rFonts w:cs="Arial"/>
          <w:szCs w:val="22"/>
        </w:rPr>
      </w:pPr>
      <w:r w:rsidRPr="00B0124F">
        <w:rPr>
          <w:rFonts w:cs="Arial"/>
          <w:szCs w:val="22"/>
        </w:rPr>
        <w:t>1986</w:t>
      </w:r>
      <w:r w:rsidR="00416BD2">
        <w:rPr>
          <w:rFonts w:cs="Arial"/>
          <w:szCs w:val="22"/>
        </w:rPr>
        <w:t>-</w:t>
      </w:r>
      <w:r w:rsidR="00DE6571" w:rsidRPr="00B0124F">
        <w:rPr>
          <w:rFonts w:cs="Arial"/>
          <w:szCs w:val="22"/>
        </w:rPr>
        <w:t>19</w:t>
      </w:r>
      <w:r w:rsidRPr="00B0124F">
        <w:rPr>
          <w:rFonts w:cs="Arial"/>
          <w:szCs w:val="22"/>
        </w:rPr>
        <w:t>91</w:t>
      </w:r>
      <w:r w:rsidRPr="00B0124F">
        <w:rPr>
          <w:rFonts w:cs="Arial"/>
          <w:szCs w:val="22"/>
        </w:rPr>
        <w:tab/>
        <w:t>Assistant Professor of Adolescent Development, Department of Child Development and Family Studies, Purdue University (on leave, 1990-91)</w:t>
      </w:r>
    </w:p>
    <w:p w14:paraId="0E586EEF" w14:textId="68D7E1C7" w:rsidR="00C43122" w:rsidRPr="00B0124F" w:rsidRDefault="003026F5" w:rsidP="006A340B">
      <w:pPr>
        <w:tabs>
          <w:tab w:val="left" w:pos="-1440"/>
          <w:tab w:val="left" w:pos="8370"/>
        </w:tabs>
        <w:ind w:left="1440" w:hanging="1440"/>
        <w:rPr>
          <w:rFonts w:cs="Arial"/>
          <w:b/>
          <w:szCs w:val="22"/>
        </w:rPr>
      </w:pPr>
      <w:r>
        <w:rPr>
          <w:rFonts w:cs="Arial"/>
          <w:b/>
          <w:szCs w:val="22"/>
        </w:rPr>
        <w:tab/>
      </w:r>
      <w:r>
        <w:rPr>
          <w:rFonts w:cs="Arial"/>
          <w:b/>
          <w:szCs w:val="22"/>
        </w:rPr>
        <w:tab/>
      </w:r>
    </w:p>
    <w:sdt>
      <w:sdtPr>
        <w:rPr>
          <w:rFonts w:ascii="Arial" w:eastAsia="Times New Roman" w:hAnsi="Arial" w:cs="Arial"/>
          <w:b w:val="0"/>
          <w:bCs w:val="0"/>
          <w:i/>
          <w:color w:val="auto"/>
          <w:sz w:val="20"/>
          <w:szCs w:val="20"/>
        </w:rPr>
        <w:id w:val="16191813"/>
        <w:docPartObj>
          <w:docPartGallery w:val="Table of Contents"/>
          <w:docPartUnique/>
        </w:docPartObj>
      </w:sdtPr>
      <w:sdtEndPr>
        <w:rPr>
          <w:rFonts w:cs="Times New Roman"/>
          <w:i w:val="0"/>
          <w:sz w:val="22"/>
          <w:szCs w:val="24"/>
        </w:rPr>
      </w:sdtEndPr>
      <w:sdtContent>
        <w:p w14:paraId="71A4859D" w14:textId="77777777" w:rsidR="00C43122" w:rsidRPr="00B0124F" w:rsidRDefault="002F7C8B" w:rsidP="006A340B">
          <w:pPr>
            <w:pStyle w:val="TOCHeading"/>
            <w:spacing w:before="0" w:line="360" w:lineRule="auto"/>
            <w:rPr>
              <w:rFonts w:ascii="Arial" w:hAnsi="Arial" w:cs="Arial"/>
              <w:i/>
              <w:color w:val="auto"/>
              <w:sz w:val="22"/>
              <w:szCs w:val="22"/>
            </w:rPr>
          </w:pPr>
          <w:r w:rsidRPr="00B0124F">
            <w:rPr>
              <w:rFonts w:ascii="Arial" w:hAnsi="Arial" w:cs="Arial"/>
              <w:i/>
              <w:color w:val="auto"/>
              <w:sz w:val="22"/>
              <w:szCs w:val="22"/>
            </w:rPr>
            <w:t>CONTENTS</w:t>
          </w:r>
        </w:p>
        <w:p w14:paraId="53DF6ADB" w14:textId="5AE9DF4C" w:rsidR="005B6F4E" w:rsidRDefault="00F70040" w:rsidP="006A340B">
          <w:pPr>
            <w:pStyle w:val="TOC1"/>
            <w:tabs>
              <w:tab w:val="right" w:leader="dot" w:pos="9494"/>
            </w:tabs>
            <w:spacing w:after="120"/>
            <w:rPr>
              <w:rFonts w:asciiTheme="minorHAnsi" w:eastAsiaTheme="minorEastAsia" w:hAnsiTheme="minorHAnsi" w:cstheme="minorBidi"/>
              <w:noProof/>
              <w:szCs w:val="22"/>
              <w:lang w:eastAsia="ko-KR"/>
            </w:rPr>
          </w:pPr>
          <w:r w:rsidRPr="00B0124F">
            <w:rPr>
              <w:rFonts w:cs="Arial"/>
              <w:sz w:val="20"/>
              <w:szCs w:val="20"/>
            </w:rPr>
            <w:fldChar w:fldCharType="begin"/>
          </w:r>
          <w:r w:rsidR="002F7C8B" w:rsidRPr="00B0124F">
            <w:rPr>
              <w:rFonts w:cs="Arial"/>
              <w:sz w:val="20"/>
              <w:szCs w:val="20"/>
            </w:rPr>
            <w:instrText xml:space="preserve"> TOC \o "1-3" \h \z \u </w:instrText>
          </w:r>
          <w:r w:rsidRPr="00B0124F">
            <w:rPr>
              <w:rFonts w:cs="Arial"/>
              <w:sz w:val="20"/>
              <w:szCs w:val="20"/>
            </w:rPr>
            <w:fldChar w:fldCharType="separate"/>
          </w:r>
          <w:hyperlink w:anchor="_Toc493752619" w:history="1">
            <w:r w:rsidR="005B6F4E" w:rsidRPr="00C55F66">
              <w:rPr>
                <w:rStyle w:val="Hyperlink"/>
                <w:noProof/>
              </w:rPr>
              <w:t>AWARDS AND HONORS</w:t>
            </w:r>
            <w:r w:rsidR="005B6F4E">
              <w:rPr>
                <w:noProof/>
                <w:webHidden/>
              </w:rPr>
              <w:tab/>
            </w:r>
            <w:r w:rsidR="005B6F4E">
              <w:rPr>
                <w:noProof/>
                <w:webHidden/>
              </w:rPr>
              <w:fldChar w:fldCharType="begin"/>
            </w:r>
            <w:r w:rsidR="005B6F4E">
              <w:rPr>
                <w:noProof/>
                <w:webHidden/>
              </w:rPr>
              <w:instrText xml:space="preserve"> PAGEREF _Toc493752619 \h </w:instrText>
            </w:r>
            <w:r w:rsidR="005B6F4E">
              <w:rPr>
                <w:noProof/>
                <w:webHidden/>
              </w:rPr>
            </w:r>
            <w:r w:rsidR="005B6F4E">
              <w:rPr>
                <w:noProof/>
                <w:webHidden/>
              </w:rPr>
              <w:fldChar w:fldCharType="separate"/>
            </w:r>
            <w:r w:rsidR="003A1A9C">
              <w:rPr>
                <w:noProof/>
                <w:webHidden/>
              </w:rPr>
              <w:t>2</w:t>
            </w:r>
            <w:r w:rsidR="005B6F4E">
              <w:rPr>
                <w:noProof/>
                <w:webHidden/>
              </w:rPr>
              <w:fldChar w:fldCharType="end"/>
            </w:r>
          </w:hyperlink>
        </w:p>
        <w:p w14:paraId="3D13374A" w14:textId="7A53F564" w:rsidR="005B6F4E" w:rsidRDefault="00C517A6" w:rsidP="006A340B">
          <w:pPr>
            <w:pStyle w:val="TOC1"/>
            <w:tabs>
              <w:tab w:val="right" w:leader="dot" w:pos="9494"/>
            </w:tabs>
            <w:spacing w:after="120"/>
            <w:rPr>
              <w:rFonts w:asciiTheme="minorHAnsi" w:eastAsiaTheme="minorEastAsia" w:hAnsiTheme="minorHAnsi" w:cstheme="minorBidi"/>
              <w:noProof/>
              <w:szCs w:val="22"/>
              <w:lang w:eastAsia="ko-KR"/>
            </w:rPr>
          </w:pPr>
          <w:hyperlink w:anchor="_Toc493752620" w:history="1">
            <w:r w:rsidR="005B6F4E" w:rsidRPr="00C55F66">
              <w:rPr>
                <w:rStyle w:val="Hyperlink"/>
                <w:noProof/>
              </w:rPr>
              <w:t>PROFESSIONAL AFFILIATIONS</w:t>
            </w:r>
            <w:r w:rsidR="005B6F4E">
              <w:rPr>
                <w:noProof/>
                <w:webHidden/>
              </w:rPr>
              <w:tab/>
            </w:r>
            <w:r w:rsidR="005B6F4E">
              <w:rPr>
                <w:noProof/>
                <w:webHidden/>
              </w:rPr>
              <w:fldChar w:fldCharType="begin"/>
            </w:r>
            <w:r w:rsidR="005B6F4E">
              <w:rPr>
                <w:noProof/>
                <w:webHidden/>
              </w:rPr>
              <w:instrText xml:space="preserve"> PAGEREF _Toc493752620 \h </w:instrText>
            </w:r>
            <w:r w:rsidR="005B6F4E">
              <w:rPr>
                <w:noProof/>
                <w:webHidden/>
              </w:rPr>
            </w:r>
            <w:r w:rsidR="005B6F4E">
              <w:rPr>
                <w:noProof/>
                <w:webHidden/>
              </w:rPr>
              <w:fldChar w:fldCharType="separate"/>
            </w:r>
            <w:r w:rsidR="003A1A9C">
              <w:rPr>
                <w:noProof/>
                <w:webHidden/>
              </w:rPr>
              <w:t>3</w:t>
            </w:r>
            <w:r w:rsidR="005B6F4E">
              <w:rPr>
                <w:noProof/>
                <w:webHidden/>
              </w:rPr>
              <w:fldChar w:fldCharType="end"/>
            </w:r>
          </w:hyperlink>
        </w:p>
        <w:p w14:paraId="253CE2A8" w14:textId="6E8B9BA2" w:rsidR="005B6F4E" w:rsidRDefault="00C517A6" w:rsidP="006A340B">
          <w:pPr>
            <w:pStyle w:val="TOC1"/>
            <w:tabs>
              <w:tab w:val="right" w:leader="dot" w:pos="9494"/>
            </w:tabs>
            <w:spacing w:after="120"/>
            <w:rPr>
              <w:rFonts w:asciiTheme="minorHAnsi" w:eastAsiaTheme="minorEastAsia" w:hAnsiTheme="minorHAnsi" w:cstheme="minorBidi"/>
              <w:noProof/>
              <w:szCs w:val="22"/>
              <w:lang w:eastAsia="ko-KR"/>
            </w:rPr>
          </w:pPr>
          <w:hyperlink w:anchor="_Toc493752621" w:history="1">
            <w:r w:rsidR="005B6F4E" w:rsidRPr="00C55F66">
              <w:rPr>
                <w:rStyle w:val="Hyperlink"/>
                <w:noProof/>
              </w:rPr>
              <w:t>REVIEW AND EDITORIAL SERVICE</w:t>
            </w:r>
            <w:r w:rsidR="005B6F4E">
              <w:rPr>
                <w:noProof/>
                <w:webHidden/>
              </w:rPr>
              <w:tab/>
            </w:r>
            <w:r w:rsidR="005B6F4E">
              <w:rPr>
                <w:noProof/>
                <w:webHidden/>
              </w:rPr>
              <w:fldChar w:fldCharType="begin"/>
            </w:r>
            <w:r w:rsidR="005B6F4E">
              <w:rPr>
                <w:noProof/>
                <w:webHidden/>
              </w:rPr>
              <w:instrText xml:space="preserve"> PAGEREF _Toc493752621 \h </w:instrText>
            </w:r>
            <w:r w:rsidR="005B6F4E">
              <w:rPr>
                <w:noProof/>
                <w:webHidden/>
              </w:rPr>
            </w:r>
            <w:r w:rsidR="005B6F4E">
              <w:rPr>
                <w:noProof/>
                <w:webHidden/>
              </w:rPr>
              <w:fldChar w:fldCharType="separate"/>
            </w:r>
            <w:r w:rsidR="003A1A9C">
              <w:rPr>
                <w:noProof/>
                <w:webHidden/>
              </w:rPr>
              <w:t>3</w:t>
            </w:r>
            <w:r w:rsidR="005B6F4E">
              <w:rPr>
                <w:noProof/>
                <w:webHidden/>
              </w:rPr>
              <w:fldChar w:fldCharType="end"/>
            </w:r>
          </w:hyperlink>
        </w:p>
        <w:p w14:paraId="2BD01987" w14:textId="00B1310A" w:rsidR="005B6F4E" w:rsidRDefault="00C517A6" w:rsidP="006A340B">
          <w:pPr>
            <w:pStyle w:val="TOC1"/>
            <w:tabs>
              <w:tab w:val="right" w:leader="dot" w:pos="9494"/>
            </w:tabs>
            <w:spacing w:after="120"/>
            <w:rPr>
              <w:rFonts w:asciiTheme="minorHAnsi" w:eastAsiaTheme="minorEastAsia" w:hAnsiTheme="minorHAnsi" w:cstheme="minorBidi"/>
              <w:noProof/>
              <w:szCs w:val="22"/>
              <w:lang w:eastAsia="ko-KR"/>
            </w:rPr>
          </w:pPr>
          <w:hyperlink w:anchor="_Toc493752622" w:history="1">
            <w:r w:rsidR="005B6F4E" w:rsidRPr="00C55F66">
              <w:rPr>
                <w:rStyle w:val="Hyperlink"/>
                <w:noProof/>
              </w:rPr>
              <w:t>ADMINISTRATIVE/ADVISORY SERVICE</w:t>
            </w:r>
            <w:r w:rsidR="005B6F4E">
              <w:rPr>
                <w:noProof/>
                <w:webHidden/>
              </w:rPr>
              <w:tab/>
            </w:r>
            <w:r w:rsidR="005B6F4E">
              <w:rPr>
                <w:noProof/>
                <w:webHidden/>
              </w:rPr>
              <w:fldChar w:fldCharType="begin"/>
            </w:r>
            <w:r w:rsidR="005B6F4E">
              <w:rPr>
                <w:noProof/>
                <w:webHidden/>
              </w:rPr>
              <w:instrText xml:space="preserve"> PAGEREF _Toc493752622 \h </w:instrText>
            </w:r>
            <w:r w:rsidR="005B6F4E">
              <w:rPr>
                <w:noProof/>
                <w:webHidden/>
              </w:rPr>
            </w:r>
            <w:r w:rsidR="005B6F4E">
              <w:rPr>
                <w:noProof/>
                <w:webHidden/>
              </w:rPr>
              <w:fldChar w:fldCharType="separate"/>
            </w:r>
            <w:r w:rsidR="003A1A9C">
              <w:rPr>
                <w:noProof/>
                <w:webHidden/>
              </w:rPr>
              <w:t>6</w:t>
            </w:r>
            <w:r w:rsidR="005B6F4E">
              <w:rPr>
                <w:noProof/>
                <w:webHidden/>
              </w:rPr>
              <w:fldChar w:fldCharType="end"/>
            </w:r>
          </w:hyperlink>
        </w:p>
        <w:p w14:paraId="6970295B" w14:textId="775FB519" w:rsidR="005B6F4E" w:rsidRDefault="00C517A6" w:rsidP="006A340B">
          <w:pPr>
            <w:pStyle w:val="TOC1"/>
            <w:tabs>
              <w:tab w:val="right" w:leader="dot" w:pos="9494"/>
            </w:tabs>
            <w:spacing w:after="120"/>
            <w:rPr>
              <w:rFonts w:asciiTheme="minorHAnsi" w:eastAsiaTheme="minorEastAsia" w:hAnsiTheme="minorHAnsi" w:cstheme="minorBidi"/>
              <w:noProof/>
              <w:szCs w:val="22"/>
              <w:lang w:eastAsia="ko-KR"/>
            </w:rPr>
          </w:pPr>
          <w:hyperlink w:anchor="_Toc493752623" w:history="1">
            <w:r w:rsidR="005B6F4E" w:rsidRPr="00C55F66">
              <w:rPr>
                <w:rStyle w:val="Hyperlink"/>
                <w:noProof/>
              </w:rPr>
              <w:t>PENDING, FUNDED AND COMPLETED RESEARCH GRANTS</w:t>
            </w:r>
            <w:r w:rsidR="005B6F4E">
              <w:rPr>
                <w:noProof/>
                <w:webHidden/>
              </w:rPr>
              <w:tab/>
            </w:r>
            <w:r w:rsidR="005B6F4E">
              <w:rPr>
                <w:noProof/>
                <w:webHidden/>
              </w:rPr>
              <w:fldChar w:fldCharType="begin"/>
            </w:r>
            <w:r w:rsidR="005B6F4E">
              <w:rPr>
                <w:noProof/>
                <w:webHidden/>
              </w:rPr>
              <w:instrText xml:space="preserve"> PAGEREF _Toc493752623 \h </w:instrText>
            </w:r>
            <w:r w:rsidR="005B6F4E">
              <w:rPr>
                <w:noProof/>
                <w:webHidden/>
              </w:rPr>
            </w:r>
            <w:r w:rsidR="005B6F4E">
              <w:rPr>
                <w:noProof/>
                <w:webHidden/>
              </w:rPr>
              <w:fldChar w:fldCharType="separate"/>
            </w:r>
            <w:r w:rsidR="003A1A9C">
              <w:rPr>
                <w:noProof/>
                <w:webHidden/>
              </w:rPr>
              <w:t>10</w:t>
            </w:r>
            <w:r w:rsidR="005B6F4E">
              <w:rPr>
                <w:noProof/>
                <w:webHidden/>
              </w:rPr>
              <w:fldChar w:fldCharType="end"/>
            </w:r>
          </w:hyperlink>
        </w:p>
        <w:p w14:paraId="0EEF75AF" w14:textId="5A8B0F86" w:rsidR="005B6F4E" w:rsidRDefault="00C517A6" w:rsidP="006A340B">
          <w:pPr>
            <w:pStyle w:val="TOC1"/>
            <w:tabs>
              <w:tab w:val="right" w:leader="dot" w:pos="9494"/>
            </w:tabs>
            <w:spacing w:after="120"/>
            <w:rPr>
              <w:rFonts w:asciiTheme="minorHAnsi" w:eastAsiaTheme="minorEastAsia" w:hAnsiTheme="minorHAnsi" w:cstheme="minorBidi"/>
              <w:noProof/>
              <w:szCs w:val="22"/>
              <w:lang w:eastAsia="ko-KR"/>
            </w:rPr>
          </w:pPr>
          <w:hyperlink w:anchor="_Toc493752624" w:history="1">
            <w:r w:rsidR="005B6F4E" w:rsidRPr="00C55F66">
              <w:rPr>
                <w:rStyle w:val="Hyperlink"/>
                <w:noProof/>
              </w:rPr>
              <w:t>CENTER/PROGRAM/SEMINAR GRANTS</w:t>
            </w:r>
            <w:r w:rsidR="005B6F4E">
              <w:rPr>
                <w:noProof/>
                <w:webHidden/>
              </w:rPr>
              <w:tab/>
            </w:r>
            <w:r w:rsidR="005B6F4E">
              <w:rPr>
                <w:noProof/>
                <w:webHidden/>
              </w:rPr>
              <w:fldChar w:fldCharType="begin"/>
            </w:r>
            <w:r w:rsidR="005B6F4E">
              <w:rPr>
                <w:noProof/>
                <w:webHidden/>
              </w:rPr>
              <w:instrText xml:space="preserve"> PAGEREF _Toc493752624 \h </w:instrText>
            </w:r>
            <w:r w:rsidR="005B6F4E">
              <w:rPr>
                <w:noProof/>
                <w:webHidden/>
              </w:rPr>
            </w:r>
            <w:r w:rsidR="005B6F4E">
              <w:rPr>
                <w:noProof/>
                <w:webHidden/>
              </w:rPr>
              <w:fldChar w:fldCharType="separate"/>
            </w:r>
            <w:r w:rsidR="003A1A9C">
              <w:rPr>
                <w:noProof/>
                <w:webHidden/>
              </w:rPr>
              <w:t>13</w:t>
            </w:r>
            <w:r w:rsidR="005B6F4E">
              <w:rPr>
                <w:noProof/>
                <w:webHidden/>
              </w:rPr>
              <w:fldChar w:fldCharType="end"/>
            </w:r>
          </w:hyperlink>
        </w:p>
        <w:p w14:paraId="13826416" w14:textId="4B652039" w:rsidR="005B6F4E" w:rsidRDefault="00C517A6" w:rsidP="006A340B">
          <w:pPr>
            <w:pStyle w:val="TOC1"/>
            <w:tabs>
              <w:tab w:val="right" w:leader="dot" w:pos="9494"/>
            </w:tabs>
            <w:spacing w:after="120"/>
            <w:rPr>
              <w:rFonts w:asciiTheme="minorHAnsi" w:eastAsiaTheme="minorEastAsia" w:hAnsiTheme="minorHAnsi" w:cstheme="minorBidi"/>
              <w:noProof/>
              <w:szCs w:val="22"/>
              <w:lang w:eastAsia="ko-KR"/>
            </w:rPr>
          </w:pPr>
          <w:hyperlink w:anchor="_Toc493752625" w:history="1">
            <w:r w:rsidR="005B6F4E" w:rsidRPr="00C55F66">
              <w:rPr>
                <w:rStyle w:val="Hyperlink"/>
                <w:noProof/>
              </w:rPr>
              <w:t>TEACHING/MENTORING</w:t>
            </w:r>
            <w:r w:rsidR="005B6F4E">
              <w:rPr>
                <w:noProof/>
                <w:webHidden/>
              </w:rPr>
              <w:tab/>
            </w:r>
            <w:r w:rsidR="005B6F4E">
              <w:rPr>
                <w:noProof/>
                <w:webHidden/>
              </w:rPr>
              <w:fldChar w:fldCharType="begin"/>
            </w:r>
            <w:r w:rsidR="005B6F4E">
              <w:rPr>
                <w:noProof/>
                <w:webHidden/>
              </w:rPr>
              <w:instrText xml:space="preserve"> PAGEREF _Toc493752625 \h </w:instrText>
            </w:r>
            <w:r w:rsidR="005B6F4E">
              <w:rPr>
                <w:noProof/>
                <w:webHidden/>
              </w:rPr>
            </w:r>
            <w:r w:rsidR="005B6F4E">
              <w:rPr>
                <w:noProof/>
                <w:webHidden/>
              </w:rPr>
              <w:fldChar w:fldCharType="separate"/>
            </w:r>
            <w:r w:rsidR="003A1A9C">
              <w:rPr>
                <w:noProof/>
                <w:webHidden/>
              </w:rPr>
              <w:t>14</w:t>
            </w:r>
            <w:r w:rsidR="005B6F4E">
              <w:rPr>
                <w:noProof/>
                <w:webHidden/>
              </w:rPr>
              <w:fldChar w:fldCharType="end"/>
            </w:r>
          </w:hyperlink>
        </w:p>
        <w:p w14:paraId="0C466B99" w14:textId="57E53621" w:rsidR="005B6F4E" w:rsidRDefault="00C517A6" w:rsidP="006A340B">
          <w:pPr>
            <w:pStyle w:val="TOC1"/>
            <w:tabs>
              <w:tab w:val="right" w:leader="dot" w:pos="9494"/>
            </w:tabs>
            <w:spacing w:after="120"/>
            <w:rPr>
              <w:rFonts w:asciiTheme="minorHAnsi" w:eastAsiaTheme="minorEastAsia" w:hAnsiTheme="minorHAnsi" w:cstheme="minorBidi"/>
              <w:noProof/>
              <w:szCs w:val="22"/>
              <w:lang w:eastAsia="ko-KR"/>
            </w:rPr>
          </w:pPr>
          <w:hyperlink w:anchor="_Toc493752626" w:history="1">
            <w:r w:rsidR="005B6F4E" w:rsidRPr="00C55F66">
              <w:rPr>
                <w:rStyle w:val="Hyperlink"/>
                <w:noProof/>
              </w:rPr>
              <w:t>SELECTED RESEARCH CONSULTATION (2000-present)</w:t>
            </w:r>
            <w:r w:rsidR="005B6F4E">
              <w:rPr>
                <w:noProof/>
                <w:webHidden/>
              </w:rPr>
              <w:tab/>
            </w:r>
            <w:r w:rsidR="005B6F4E">
              <w:rPr>
                <w:noProof/>
                <w:webHidden/>
              </w:rPr>
              <w:fldChar w:fldCharType="begin"/>
            </w:r>
            <w:r w:rsidR="005B6F4E">
              <w:rPr>
                <w:noProof/>
                <w:webHidden/>
              </w:rPr>
              <w:instrText xml:space="preserve"> PAGEREF _Toc493752626 \h </w:instrText>
            </w:r>
            <w:r w:rsidR="005B6F4E">
              <w:rPr>
                <w:noProof/>
                <w:webHidden/>
              </w:rPr>
            </w:r>
            <w:r w:rsidR="005B6F4E">
              <w:rPr>
                <w:noProof/>
                <w:webHidden/>
              </w:rPr>
              <w:fldChar w:fldCharType="separate"/>
            </w:r>
            <w:r w:rsidR="003A1A9C">
              <w:rPr>
                <w:noProof/>
                <w:webHidden/>
              </w:rPr>
              <w:t>16</w:t>
            </w:r>
            <w:r w:rsidR="005B6F4E">
              <w:rPr>
                <w:noProof/>
                <w:webHidden/>
              </w:rPr>
              <w:fldChar w:fldCharType="end"/>
            </w:r>
          </w:hyperlink>
        </w:p>
        <w:p w14:paraId="049A8AA0" w14:textId="1A306BF0" w:rsidR="005B6F4E" w:rsidRDefault="00C517A6" w:rsidP="006A340B">
          <w:pPr>
            <w:pStyle w:val="TOC1"/>
            <w:tabs>
              <w:tab w:val="right" w:leader="dot" w:pos="9494"/>
            </w:tabs>
            <w:spacing w:after="120"/>
            <w:rPr>
              <w:rFonts w:asciiTheme="minorHAnsi" w:eastAsiaTheme="minorEastAsia" w:hAnsiTheme="minorHAnsi" w:cstheme="minorBidi"/>
              <w:noProof/>
              <w:szCs w:val="22"/>
              <w:lang w:eastAsia="ko-KR"/>
            </w:rPr>
          </w:pPr>
          <w:hyperlink w:anchor="_Toc493752627" w:history="1">
            <w:r w:rsidR="005B6F4E" w:rsidRPr="00C55F66">
              <w:rPr>
                <w:rStyle w:val="Hyperlink"/>
                <w:noProof/>
              </w:rPr>
              <w:t>SELECTED APPLIED EXPERIENCE</w:t>
            </w:r>
            <w:r w:rsidR="005B6F4E">
              <w:rPr>
                <w:noProof/>
                <w:webHidden/>
              </w:rPr>
              <w:tab/>
            </w:r>
            <w:r w:rsidR="005B6F4E">
              <w:rPr>
                <w:noProof/>
                <w:webHidden/>
              </w:rPr>
              <w:fldChar w:fldCharType="begin"/>
            </w:r>
            <w:r w:rsidR="005B6F4E">
              <w:rPr>
                <w:noProof/>
                <w:webHidden/>
              </w:rPr>
              <w:instrText xml:space="preserve"> PAGEREF _Toc493752627 \h </w:instrText>
            </w:r>
            <w:r w:rsidR="005B6F4E">
              <w:rPr>
                <w:noProof/>
                <w:webHidden/>
              </w:rPr>
            </w:r>
            <w:r w:rsidR="005B6F4E">
              <w:rPr>
                <w:noProof/>
                <w:webHidden/>
              </w:rPr>
              <w:fldChar w:fldCharType="separate"/>
            </w:r>
            <w:r w:rsidR="003A1A9C">
              <w:rPr>
                <w:noProof/>
                <w:webHidden/>
              </w:rPr>
              <w:t>18</w:t>
            </w:r>
            <w:r w:rsidR="005B6F4E">
              <w:rPr>
                <w:noProof/>
                <w:webHidden/>
              </w:rPr>
              <w:fldChar w:fldCharType="end"/>
            </w:r>
          </w:hyperlink>
        </w:p>
        <w:p w14:paraId="37C4DEE3" w14:textId="5D689E82" w:rsidR="005B6F4E" w:rsidRDefault="00C517A6" w:rsidP="006A340B">
          <w:pPr>
            <w:pStyle w:val="TOC1"/>
            <w:tabs>
              <w:tab w:val="right" w:leader="dot" w:pos="9494"/>
            </w:tabs>
            <w:spacing w:after="120"/>
            <w:rPr>
              <w:rFonts w:asciiTheme="minorHAnsi" w:eastAsiaTheme="minorEastAsia" w:hAnsiTheme="minorHAnsi" w:cstheme="minorBidi"/>
              <w:noProof/>
              <w:szCs w:val="22"/>
              <w:lang w:eastAsia="ko-KR"/>
            </w:rPr>
          </w:pPr>
          <w:hyperlink w:anchor="_Toc493752628" w:history="1">
            <w:r w:rsidR="005B6F4E" w:rsidRPr="00C55F66">
              <w:rPr>
                <w:rStyle w:val="Hyperlink"/>
                <w:noProof/>
              </w:rPr>
              <w:t>PUBLICATIONS</w:t>
            </w:r>
            <w:r w:rsidR="005B6F4E">
              <w:rPr>
                <w:noProof/>
                <w:webHidden/>
              </w:rPr>
              <w:tab/>
            </w:r>
            <w:r w:rsidR="005B6F4E">
              <w:rPr>
                <w:noProof/>
                <w:webHidden/>
              </w:rPr>
              <w:fldChar w:fldCharType="begin"/>
            </w:r>
            <w:r w:rsidR="005B6F4E">
              <w:rPr>
                <w:noProof/>
                <w:webHidden/>
              </w:rPr>
              <w:instrText xml:space="preserve"> PAGEREF _Toc493752628 \h </w:instrText>
            </w:r>
            <w:r w:rsidR="005B6F4E">
              <w:rPr>
                <w:noProof/>
                <w:webHidden/>
              </w:rPr>
            </w:r>
            <w:r w:rsidR="005B6F4E">
              <w:rPr>
                <w:noProof/>
                <w:webHidden/>
              </w:rPr>
              <w:fldChar w:fldCharType="separate"/>
            </w:r>
            <w:r w:rsidR="003A1A9C">
              <w:rPr>
                <w:noProof/>
                <w:webHidden/>
              </w:rPr>
              <w:t>19</w:t>
            </w:r>
            <w:r w:rsidR="005B6F4E">
              <w:rPr>
                <w:noProof/>
                <w:webHidden/>
              </w:rPr>
              <w:fldChar w:fldCharType="end"/>
            </w:r>
          </w:hyperlink>
        </w:p>
        <w:p w14:paraId="16A77E3D" w14:textId="3B38AA30" w:rsidR="005B6F4E" w:rsidRDefault="00C517A6" w:rsidP="006A340B">
          <w:pPr>
            <w:pStyle w:val="TOC2"/>
            <w:tabs>
              <w:tab w:val="right" w:leader="dot" w:pos="9494"/>
            </w:tabs>
            <w:spacing w:after="120"/>
            <w:rPr>
              <w:rFonts w:asciiTheme="minorHAnsi" w:eastAsiaTheme="minorEastAsia" w:hAnsiTheme="minorHAnsi" w:cstheme="minorBidi"/>
              <w:noProof/>
              <w:szCs w:val="22"/>
              <w:lang w:eastAsia="ko-KR"/>
            </w:rPr>
          </w:pPr>
          <w:hyperlink w:anchor="_Toc493752629" w:history="1">
            <w:r w:rsidR="005B6F4E" w:rsidRPr="00C55F66">
              <w:rPr>
                <w:rStyle w:val="Hyperlink"/>
                <w:noProof/>
              </w:rPr>
              <w:t>Journal Articles</w:t>
            </w:r>
            <w:r w:rsidR="005B6F4E">
              <w:rPr>
                <w:noProof/>
                <w:webHidden/>
              </w:rPr>
              <w:tab/>
            </w:r>
            <w:r w:rsidR="005B6F4E">
              <w:rPr>
                <w:noProof/>
                <w:webHidden/>
              </w:rPr>
              <w:fldChar w:fldCharType="begin"/>
            </w:r>
            <w:r w:rsidR="005B6F4E">
              <w:rPr>
                <w:noProof/>
                <w:webHidden/>
              </w:rPr>
              <w:instrText xml:space="preserve"> PAGEREF _Toc493752629 \h </w:instrText>
            </w:r>
            <w:r w:rsidR="005B6F4E">
              <w:rPr>
                <w:noProof/>
                <w:webHidden/>
              </w:rPr>
            </w:r>
            <w:r w:rsidR="005B6F4E">
              <w:rPr>
                <w:noProof/>
                <w:webHidden/>
              </w:rPr>
              <w:fldChar w:fldCharType="separate"/>
            </w:r>
            <w:r w:rsidR="003A1A9C">
              <w:rPr>
                <w:noProof/>
                <w:webHidden/>
              </w:rPr>
              <w:t>19</w:t>
            </w:r>
            <w:r w:rsidR="005B6F4E">
              <w:rPr>
                <w:noProof/>
                <w:webHidden/>
              </w:rPr>
              <w:fldChar w:fldCharType="end"/>
            </w:r>
          </w:hyperlink>
        </w:p>
        <w:p w14:paraId="32A2A07C" w14:textId="17262147" w:rsidR="005B6F4E" w:rsidRDefault="00C517A6" w:rsidP="006A340B">
          <w:pPr>
            <w:pStyle w:val="TOC2"/>
            <w:tabs>
              <w:tab w:val="right" w:leader="dot" w:pos="9494"/>
            </w:tabs>
            <w:spacing w:after="120"/>
            <w:rPr>
              <w:rFonts w:asciiTheme="minorHAnsi" w:eastAsiaTheme="minorEastAsia" w:hAnsiTheme="minorHAnsi" w:cstheme="minorBidi"/>
              <w:noProof/>
              <w:szCs w:val="22"/>
              <w:lang w:eastAsia="ko-KR"/>
            </w:rPr>
          </w:pPr>
          <w:hyperlink w:anchor="_Toc493752630" w:history="1">
            <w:r w:rsidR="005B6F4E" w:rsidRPr="00C55F66">
              <w:rPr>
                <w:rStyle w:val="Hyperlink"/>
                <w:noProof/>
              </w:rPr>
              <w:t>Articles Submitted</w:t>
            </w:r>
            <w:r w:rsidR="005B6F4E">
              <w:rPr>
                <w:noProof/>
                <w:webHidden/>
              </w:rPr>
              <w:tab/>
            </w:r>
            <w:r w:rsidR="005B6F4E">
              <w:rPr>
                <w:noProof/>
                <w:webHidden/>
              </w:rPr>
              <w:fldChar w:fldCharType="begin"/>
            </w:r>
            <w:r w:rsidR="005B6F4E">
              <w:rPr>
                <w:noProof/>
                <w:webHidden/>
              </w:rPr>
              <w:instrText xml:space="preserve"> PAGEREF _Toc493752630 \h </w:instrText>
            </w:r>
            <w:r w:rsidR="005B6F4E">
              <w:rPr>
                <w:noProof/>
                <w:webHidden/>
              </w:rPr>
            </w:r>
            <w:r w:rsidR="005B6F4E">
              <w:rPr>
                <w:noProof/>
                <w:webHidden/>
              </w:rPr>
              <w:fldChar w:fldCharType="separate"/>
            </w:r>
            <w:r w:rsidR="003A1A9C">
              <w:rPr>
                <w:noProof/>
                <w:webHidden/>
              </w:rPr>
              <w:t>34</w:t>
            </w:r>
            <w:r w:rsidR="005B6F4E">
              <w:rPr>
                <w:noProof/>
                <w:webHidden/>
              </w:rPr>
              <w:fldChar w:fldCharType="end"/>
            </w:r>
          </w:hyperlink>
        </w:p>
        <w:p w14:paraId="23F382F9" w14:textId="5BF6AAAB" w:rsidR="005B6F4E" w:rsidRDefault="00C517A6" w:rsidP="006A340B">
          <w:pPr>
            <w:pStyle w:val="TOC2"/>
            <w:tabs>
              <w:tab w:val="right" w:leader="dot" w:pos="9494"/>
            </w:tabs>
            <w:spacing w:after="120"/>
            <w:rPr>
              <w:rFonts w:asciiTheme="minorHAnsi" w:eastAsiaTheme="minorEastAsia" w:hAnsiTheme="minorHAnsi" w:cstheme="minorBidi"/>
              <w:noProof/>
              <w:szCs w:val="22"/>
              <w:lang w:eastAsia="ko-KR"/>
            </w:rPr>
          </w:pPr>
          <w:hyperlink w:anchor="_Toc493752631" w:history="1">
            <w:r w:rsidR="005B6F4E" w:rsidRPr="00C55F66">
              <w:rPr>
                <w:rStyle w:val="Hyperlink"/>
                <w:noProof/>
              </w:rPr>
              <w:t>Books and Edited Volumes</w:t>
            </w:r>
            <w:r w:rsidR="005B6F4E">
              <w:rPr>
                <w:noProof/>
                <w:webHidden/>
              </w:rPr>
              <w:tab/>
            </w:r>
            <w:r w:rsidR="005B6F4E">
              <w:rPr>
                <w:noProof/>
                <w:webHidden/>
              </w:rPr>
              <w:fldChar w:fldCharType="begin"/>
            </w:r>
            <w:r w:rsidR="005B6F4E">
              <w:rPr>
                <w:noProof/>
                <w:webHidden/>
              </w:rPr>
              <w:instrText xml:space="preserve"> PAGEREF _Toc493752631 \h </w:instrText>
            </w:r>
            <w:r w:rsidR="005B6F4E">
              <w:rPr>
                <w:noProof/>
                <w:webHidden/>
              </w:rPr>
            </w:r>
            <w:r w:rsidR="005B6F4E">
              <w:rPr>
                <w:noProof/>
                <w:webHidden/>
              </w:rPr>
              <w:fldChar w:fldCharType="separate"/>
            </w:r>
            <w:r w:rsidR="003A1A9C">
              <w:rPr>
                <w:noProof/>
                <w:webHidden/>
              </w:rPr>
              <w:t>34</w:t>
            </w:r>
            <w:r w:rsidR="005B6F4E">
              <w:rPr>
                <w:noProof/>
                <w:webHidden/>
              </w:rPr>
              <w:fldChar w:fldCharType="end"/>
            </w:r>
          </w:hyperlink>
        </w:p>
        <w:p w14:paraId="4FF460B3" w14:textId="55DBCC31" w:rsidR="005B6F4E" w:rsidRDefault="00C517A6" w:rsidP="006A340B">
          <w:pPr>
            <w:pStyle w:val="TOC2"/>
            <w:tabs>
              <w:tab w:val="right" w:leader="dot" w:pos="9494"/>
            </w:tabs>
            <w:spacing w:after="120"/>
            <w:rPr>
              <w:rFonts w:asciiTheme="minorHAnsi" w:eastAsiaTheme="minorEastAsia" w:hAnsiTheme="minorHAnsi" w:cstheme="minorBidi"/>
              <w:noProof/>
              <w:szCs w:val="22"/>
              <w:lang w:eastAsia="ko-KR"/>
            </w:rPr>
          </w:pPr>
          <w:hyperlink w:anchor="_Toc493752632" w:history="1">
            <w:r w:rsidR="005B6F4E" w:rsidRPr="00C55F66">
              <w:rPr>
                <w:rStyle w:val="Hyperlink"/>
                <w:noProof/>
              </w:rPr>
              <w:t>Monographs</w:t>
            </w:r>
            <w:r w:rsidR="005B6F4E">
              <w:rPr>
                <w:noProof/>
                <w:webHidden/>
              </w:rPr>
              <w:tab/>
            </w:r>
            <w:r w:rsidR="005B6F4E">
              <w:rPr>
                <w:noProof/>
                <w:webHidden/>
              </w:rPr>
              <w:fldChar w:fldCharType="begin"/>
            </w:r>
            <w:r w:rsidR="005B6F4E">
              <w:rPr>
                <w:noProof/>
                <w:webHidden/>
              </w:rPr>
              <w:instrText xml:space="preserve"> PAGEREF _Toc493752632 \h </w:instrText>
            </w:r>
            <w:r w:rsidR="005B6F4E">
              <w:rPr>
                <w:noProof/>
                <w:webHidden/>
              </w:rPr>
            </w:r>
            <w:r w:rsidR="005B6F4E">
              <w:rPr>
                <w:noProof/>
                <w:webHidden/>
              </w:rPr>
              <w:fldChar w:fldCharType="separate"/>
            </w:r>
            <w:r w:rsidR="003A1A9C">
              <w:rPr>
                <w:noProof/>
                <w:webHidden/>
              </w:rPr>
              <w:t>35</w:t>
            </w:r>
            <w:r w:rsidR="005B6F4E">
              <w:rPr>
                <w:noProof/>
                <w:webHidden/>
              </w:rPr>
              <w:fldChar w:fldCharType="end"/>
            </w:r>
          </w:hyperlink>
        </w:p>
        <w:p w14:paraId="6D2E8F7D" w14:textId="54E1D363" w:rsidR="005B6F4E" w:rsidRDefault="00C517A6" w:rsidP="006A340B">
          <w:pPr>
            <w:pStyle w:val="TOC2"/>
            <w:tabs>
              <w:tab w:val="right" w:leader="dot" w:pos="9494"/>
            </w:tabs>
            <w:spacing w:after="120"/>
            <w:rPr>
              <w:rFonts w:asciiTheme="minorHAnsi" w:eastAsiaTheme="minorEastAsia" w:hAnsiTheme="minorHAnsi" w:cstheme="minorBidi"/>
              <w:noProof/>
              <w:szCs w:val="22"/>
              <w:lang w:eastAsia="ko-KR"/>
            </w:rPr>
          </w:pPr>
          <w:hyperlink w:anchor="_Toc493752633" w:history="1">
            <w:r w:rsidR="005B6F4E" w:rsidRPr="00C55F66">
              <w:rPr>
                <w:rStyle w:val="Hyperlink"/>
                <w:noProof/>
              </w:rPr>
              <w:t>Book Chapters/Invited Commentaries</w:t>
            </w:r>
            <w:r w:rsidR="005B6F4E">
              <w:rPr>
                <w:noProof/>
                <w:webHidden/>
              </w:rPr>
              <w:tab/>
            </w:r>
            <w:r w:rsidR="005B6F4E">
              <w:rPr>
                <w:noProof/>
                <w:webHidden/>
              </w:rPr>
              <w:fldChar w:fldCharType="begin"/>
            </w:r>
            <w:r w:rsidR="005B6F4E">
              <w:rPr>
                <w:noProof/>
                <w:webHidden/>
              </w:rPr>
              <w:instrText xml:space="preserve"> PAGEREF _Toc493752633 \h </w:instrText>
            </w:r>
            <w:r w:rsidR="005B6F4E">
              <w:rPr>
                <w:noProof/>
                <w:webHidden/>
              </w:rPr>
            </w:r>
            <w:r w:rsidR="005B6F4E">
              <w:rPr>
                <w:noProof/>
                <w:webHidden/>
              </w:rPr>
              <w:fldChar w:fldCharType="separate"/>
            </w:r>
            <w:r w:rsidR="003A1A9C">
              <w:rPr>
                <w:noProof/>
                <w:webHidden/>
              </w:rPr>
              <w:t>40</w:t>
            </w:r>
            <w:r w:rsidR="005B6F4E">
              <w:rPr>
                <w:noProof/>
                <w:webHidden/>
              </w:rPr>
              <w:fldChar w:fldCharType="end"/>
            </w:r>
          </w:hyperlink>
        </w:p>
        <w:p w14:paraId="2E438DCC" w14:textId="5B1BF093" w:rsidR="005B6F4E" w:rsidRDefault="00C517A6" w:rsidP="006A340B">
          <w:pPr>
            <w:pStyle w:val="TOC2"/>
            <w:tabs>
              <w:tab w:val="right" w:leader="dot" w:pos="9494"/>
            </w:tabs>
            <w:spacing w:after="120"/>
            <w:rPr>
              <w:rFonts w:asciiTheme="minorHAnsi" w:eastAsiaTheme="minorEastAsia" w:hAnsiTheme="minorHAnsi" w:cstheme="minorBidi"/>
              <w:noProof/>
              <w:szCs w:val="22"/>
              <w:lang w:eastAsia="ko-KR"/>
            </w:rPr>
          </w:pPr>
          <w:hyperlink w:anchor="_Toc493752634" w:history="1">
            <w:r w:rsidR="005B6F4E" w:rsidRPr="00C55F66">
              <w:rPr>
                <w:rStyle w:val="Hyperlink"/>
                <w:noProof/>
              </w:rPr>
              <w:t>Press Releases/Blogs (2000-present)</w:t>
            </w:r>
            <w:r w:rsidR="005B6F4E">
              <w:rPr>
                <w:noProof/>
                <w:webHidden/>
              </w:rPr>
              <w:tab/>
            </w:r>
            <w:r w:rsidR="005B6F4E">
              <w:rPr>
                <w:noProof/>
                <w:webHidden/>
              </w:rPr>
              <w:fldChar w:fldCharType="begin"/>
            </w:r>
            <w:r w:rsidR="005B6F4E">
              <w:rPr>
                <w:noProof/>
                <w:webHidden/>
              </w:rPr>
              <w:instrText xml:space="preserve"> PAGEREF _Toc493752634 \h </w:instrText>
            </w:r>
            <w:r w:rsidR="005B6F4E">
              <w:rPr>
                <w:noProof/>
                <w:webHidden/>
              </w:rPr>
            </w:r>
            <w:r w:rsidR="005B6F4E">
              <w:rPr>
                <w:noProof/>
                <w:webHidden/>
              </w:rPr>
              <w:fldChar w:fldCharType="separate"/>
            </w:r>
            <w:r w:rsidR="003A1A9C">
              <w:rPr>
                <w:noProof/>
                <w:webHidden/>
              </w:rPr>
              <w:t>43</w:t>
            </w:r>
            <w:r w:rsidR="005B6F4E">
              <w:rPr>
                <w:noProof/>
                <w:webHidden/>
              </w:rPr>
              <w:fldChar w:fldCharType="end"/>
            </w:r>
          </w:hyperlink>
        </w:p>
        <w:p w14:paraId="70A3876D" w14:textId="615D9A1E" w:rsidR="005B6F4E" w:rsidRDefault="00C517A6" w:rsidP="006A340B">
          <w:pPr>
            <w:pStyle w:val="TOC2"/>
            <w:tabs>
              <w:tab w:val="right" w:leader="dot" w:pos="9494"/>
            </w:tabs>
            <w:spacing w:after="120"/>
            <w:rPr>
              <w:rFonts w:asciiTheme="minorHAnsi" w:eastAsiaTheme="minorEastAsia" w:hAnsiTheme="minorHAnsi" w:cstheme="minorBidi"/>
              <w:noProof/>
              <w:szCs w:val="22"/>
              <w:lang w:eastAsia="ko-KR"/>
            </w:rPr>
          </w:pPr>
          <w:hyperlink w:anchor="_Toc493752635" w:history="1">
            <w:r w:rsidR="005B6F4E" w:rsidRPr="00C55F66">
              <w:rPr>
                <w:rStyle w:val="Hyperlink"/>
                <w:noProof/>
              </w:rPr>
              <w:t>Occasional Papers/Technical Reports (2000-present)</w:t>
            </w:r>
            <w:r w:rsidR="005B6F4E">
              <w:rPr>
                <w:noProof/>
                <w:webHidden/>
              </w:rPr>
              <w:tab/>
            </w:r>
            <w:r w:rsidR="005B6F4E">
              <w:rPr>
                <w:noProof/>
                <w:webHidden/>
              </w:rPr>
              <w:fldChar w:fldCharType="begin"/>
            </w:r>
            <w:r w:rsidR="005B6F4E">
              <w:rPr>
                <w:noProof/>
                <w:webHidden/>
              </w:rPr>
              <w:instrText xml:space="preserve"> PAGEREF _Toc493752635 \h </w:instrText>
            </w:r>
            <w:r w:rsidR="005B6F4E">
              <w:rPr>
                <w:noProof/>
                <w:webHidden/>
              </w:rPr>
            </w:r>
            <w:r w:rsidR="005B6F4E">
              <w:rPr>
                <w:noProof/>
                <w:webHidden/>
              </w:rPr>
              <w:fldChar w:fldCharType="separate"/>
            </w:r>
            <w:r w:rsidR="003A1A9C">
              <w:rPr>
                <w:noProof/>
                <w:webHidden/>
              </w:rPr>
              <w:t>48</w:t>
            </w:r>
            <w:r w:rsidR="005B6F4E">
              <w:rPr>
                <w:noProof/>
                <w:webHidden/>
              </w:rPr>
              <w:fldChar w:fldCharType="end"/>
            </w:r>
          </w:hyperlink>
        </w:p>
        <w:p w14:paraId="4C8F42E7" w14:textId="7BCF0B9D" w:rsidR="005B6F4E" w:rsidRDefault="00C517A6" w:rsidP="006A340B">
          <w:pPr>
            <w:pStyle w:val="TOC1"/>
            <w:tabs>
              <w:tab w:val="right" w:leader="dot" w:pos="9494"/>
            </w:tabs>
            <w:spacing w:after="120"/>
            <w:rPr>
              <w:rFonts w:asciiTheme="minorHAnsi" w:eastAsiaTheme="minorEastAsia" w:hAnsiTheme="minorHAnsi" w:cstheme="minorBidi"/>
              <w:noProof/>
              <w:szCs w:val="22"/>
              <w:lang w:eastAsia="ko-KR"/>
            </w:rPr>
          </w:pPr>
          <w:hyperlink w:anchor="_Toc493752636" w:history="1">
            <w:r w:rsidR="005B6F4E" w:rsidRPr="00C55F66">
              <w:rPr>
                <w:rStyle w:val="Hyperlink"/>
                <w:noProof/>
              </w:rPr>
              <w:t>PRESENTATIONS (2000-present)</w:t>
            </w:r>
            <w:r w:rsidR="005B6F4E">
              <w:rPr>
                <w:noProof/>
                <w:webHidden/>
              </w:rPr>
              <w:tab/>
            </w:r>
            <w:r w:rsidR="005B6F4E">
              <w:rPr>
                <w:noProof/>
                <w:webHidden/>
              </w:rPr>
              <w:fldChar w:fldCharType="begin"/>
            </w:r>
            <w:r w:rsidR="005B6F4E">
              <w:rPr>
                <w:noProof/>
                <w:webHidden/>
              </w:rPr>
              <w:instrText xml:space="preserve"> PAGEREF _Toc493752636 \h </w:instrText>
            </w:r>
            <w:r w:rsidR="005B6F4E">
              <w:rPr>
                <w:noProof/>
                <w:webHidden/>
              </w:rPr>
            </w:r>
            <w:r w:rsidR="005B6F4E">
              <w:rPr>
                <w:noProof/>
                <w:webHidden/>
              </w:rPr>
              <w:fldChar w:fldCharType="separate"/>
            </w:r>
            <w:r w:rsidR="003A1A9C">
              <w:rPr>
                <w:noProof/>
                <w:webHidden/>
              </w:rPr>
              <w:t>52</w:t>
            </w:r>
            <w:r w:rsidR="005B6F4E">
              <w:rPr>
                <w:noProof/>
                <w:webHidden/>
              </w:rPr>
              <w:fldChar w:fldCharType="end"/>
            </w:r>
          </w:hyperlink>
        </w:p>
        <w:p w14:paraId="2F067DBF" w14:textId="2A55956D" w:rsidR="005B6F4E" w:rsidRDefault="00C517A6" w:rsidP="006A340B">
          <w:pPr>
            <w:pStyle w:val="TOC2"/>
            <w:tabs>
              <w:tab w:val="right" w:leader="dot" w:pos="9494"/>
            </w:tabs>
            <w:spacing w:after="120"/>
            <w:rPr>
              <w:rFonts w:asciiTheme="minorHAnsi" w:eastAsiaTheme="minorEastAsia" w:hAnsiTheme="minorHAnsi" w:cstheme="minorBidi"/>
              <w:noProof/>
              <w:szCs w:val="22"/>
              <w:lang w:eastAsia="ko-KR"/>
            </w:rPr>
          </w:pPr>
          <w:hyperlink w:anchor="_Toc493752637" w:history="1">
            <w:r w:rsidR="005B6F4E" w:rsidRPr="00C55F66">
              <w:rPr>
                <w:rStyle w:val="Hyperlink"/>
                <w:noProof/>
              </w:rPr>
              <w:t>Invited Presentations and Workshops: Selected National and International (2000-present)</w:t>
            </w:r>
            <w:r w:rsidR="005B6F4E">
              <w:rPr>
                <w:noProof/>
                <w:webHidden/>
              </w:rPr>
              <w:tab/>
            </w:r>
            <w:r w:rsidR="005B6F4E">
              <w:rPr>
                <w:noProof/>
                <w:webHidden/>
              </w:rPr>
              <w:fldChar w:fldCharType="begin"/>
            </w:r>
            <w:r w:rsidR="005B6F4E">
              <w:rPr>
                <w:noProof/>
                <w:webHidden/>
              </w:rPr>
              <w:instrText xml:space="preserve"> PAGEREF _Toc493752637 \h </w:instrText>
            </w:r>
            <w:r w:rsidR="005B6F4E">
              <w:rPr>
                <w:noProof/>
                <w:webHidden/>
              </w:rPr>
            </w:r>
            <w:r w:rsidR="005B6F4E">
              <w:rPr>
                <w:noProof/>
                <w:webHidden/>
              </w:rPr>
              <w:fldChar w:fldCharType="separate"/>
            </w:r>
            <w:r w:rsidR="003A1A9C">
              <w:rPr>
                <w:noProof/>
                <w:webHidden/>
              </w:rPr>
              <w:t>52</w:t>
            </w:r>
            <w:r w:rsidR="005B6F4E">
              <w:rPr>
                <w:noProof/>
                <w:webHidden/>
              </w:rPr>
              <w:fldChar w:fldCharType="end"/>
            </w:r>
          </w:hyperlink>
        </w:p>
        <w:p w14:paraId="2712DC75" w14:textId="5BF10364" w:rsidR="005B6F4E" w:rsidRDefault="00C517A6" w:rsidP="006A340B">
          <w:pPr>
            <w:pStyle w:val="TOC2"/>
            <w:tabs>
              <w:tab w:val="right" w:leader="dot" w:pos="9494"/>
            </w:tabs>
            <w:spacing w:after="120"/>
            <w:rPr>
              <w:rFonts w:asciiTheme="minorHAnsi" w:eastAsiaTheme="minorEastAsia" w:hAnsiTheme="minorHAnsi" w:cstheme="minorBidi"/>
              <w:noProof/>
              <w:szCs w:val="22"/>
              <w:lang w:eastAsia="ko-KR"/>
            </w:rPr>
          </w:pPr>
          <w:hyperlink w:anchor="_Toc493752638" w:history="1">
            <w:r w:rsidR="005B6F4E" w:rsidRPr="00C55F66">
              <w:rPr>
                <w:rStyle w:val="Hyperlink"/>
                <w:noProof/>
              </w:rPr>
              <w:t>Invited Presentations and Workshops: Selected Local and Community (2000-present)</w:t>
            </w:r>
            <w:r w:rsidR="005B6F4E">
              <w:rPr>
                <w:noProof/>
                <w:webHidden/>
              </w:rPr>
              <w:tab/>
            </w:r>
            <w:r w:rsidR="005B6F4E">
              <w:rPr>
                <w:noProof/>
                <w:webHidden/>
              </w:rPr>
              <w:fldChar w:fldCharType="begin"/>
            </w:r>
            <w:r w:rsidR="005B6F4E">
              <w:rPr>
                <w:noProof/>
                <w:webHidden/>
              </w:rPr>
              <w:instrText xml:space="preserve"> PAGEREF _Toc493752638 \h </w:instrText>
            </w:r>
            <w:r w:rsidR="005B6F4E">
              <w:rPr>
                <w:noProof/>
                <w:webHidden/>
              </w:rPr>
            </w:r>
            <w:r w:rsidR="005B6F4E">
              <w:rPr>
                <w:noProof/>
                <w:webHidden/>
              </w:rPr>
              <w:fldChar w:fldCharType="separate"/>
            </w:r>
            <w:r w:rsidR="003A1A9C">
              <w:rPr>
                <w:noProof/>
                <w:webHidden/>
              </w:rPr>
              <w:t>57</w:t>
            </w:r>
            <w:r w:rsidR="005B6F4E">
              <w:rPr>
                <w:noProof/>
                <w:webHidden/>
              </w:rPr>
              <w:fldChar w:fldCharType="end"/>
            </w:r>
          </w:hyperlink>
        </w:p>
        <w:p w14:paraId="19A046B4" w14:textId="747A245D" w:rsidR="005B6F4E" w:rsidRDefault="00C517A6" w:rsidP="006A340B">
          <w:pPr>
            <w:pStyle w:val="TOC2"/>
            <w:tabs>
              <w:tab w:val="right" w:leader="dot" w:pos="9494"/>
            </w:tabs>
            <w:spacing w:after="120"/>
            <w:rPr>
              <w:rFonts w:asciiTheme="minorHAnsi" w:eastAsiaTheme="minorEastAsia" w:hAnsiTheme="minorHAnsi" w:cstheme="minorBidi"/>
              <w:noProof/>
              <w:szCs w:val="22"/>
              <w:lang w:eastAsia="ko-KR"/>
            </w:rPr>
          </w:pPr>
          <w:hyperlink w:anchor="_Toc493752639" w:history="1">
            <w:r w:rsidR="005B6F4E" w:rsidRPr="00C55F66">
              <w:rPr>
                <w:rStyle w:val="Hyperlink"/>
                <w:noProof/>
              </w:rPr>
              <w:t>Peer-Reviewed Conference Presentations and Symposia (2000-present)</w:t>
            </w:r>
            <w:r w:rsidR="005B6F4E">
              <w:rPr>
                <w:noProof/>
                <w:webHidden/>
              </w:rPr>
              <w:tab/>
            </w:r>
            <w:r w:rsidR="005B6F4E">
              <w:rPr>
                <w:noProof/>
                <w:webHidden/>
              </w:rPr>
              <w:fldChar w:fldCharType="begin"/>
            </w:r>
            <w:r w:rsidR="005B6F4E">
              <w:rPr>
                <w:noProof/>
                <w:webHidden/>
              </w:rPr>
              <w:instrText xml:space="preserve"> PAGEREF _Toc493752639 \h </w:instrText>
            </w:r>
            <w:r w:rsidR="005B6F4E">
              <w:rPr>
                <w:noProof/>
                <w:webHidden/>
              </w:rPr>
            </w:r>
            <w:r w:rsidR="005B6F4E">
              <w:rPr>
                <w:noProof/>
                <w:webHidden/>
              </w:rPr>
              <w:fldChar w:fldCharType="separate"/>
            </w:r>
            <w:r w:rsidR="003A1A9C">
              <w:rPr>
                <w:noProof/>
                <w:webHidden/>
              </w:rPr>
              <w:t>58</w:t>
            </w:r>
            <w:r w:rsidR="005B6F4E">
              <w:rPr>
                <w:noProof/>
                <w:webHidden/>
              </w:rPr>
              <w:fldChar w:fldCharType="end"/>
            </w:r>
          </w:hyperlink>
        </w:p>
        <w:p w14:paraId="60DBD03E" w14:textId="17F2DF82" w:rsidR="00C43122" w:rsidRPr="00B0124F" w:rsidRDefault="00F70040" w:rsidP="006A340B">
          <w:pPr>
            <w:spacing w:after="120"/>
          </w:pPr>
          <w:r w:rsidRPr="00B0124F">
            <w:rPr>
              <w:rFonts w:cs="Arial"/>
              <w:sz w:val="20"/>
              <w:szCs w:val="20"/>
            </w:rPr>
            <w:fldChar w:fldCharType="end"/>
          </w:r>
        </w:p>
      </w:sdtContent>
    </w:sdt>
    <w:p w14:paraId="0D73DC4E" w14:textId="5BD3B780" w:rsidR="00C43122" w:rsidRPr="00B0124F" w:rsidRDefault="00F9198A" w:rsidP="006A340B">
      <w:pPr>
        <w:pStyle w:val="Heading1"/>
        <w:keepNext w:val="0"/>
        <w:keepLines/>
        <w:widowControl/>
        <w:suppressLineNumbers/>
        <w:suppressAutoHyphens/>
        <w:spacing w:after="0" w:line="360" w:lineRule="auto"/>
      </w:pPr>
      <w:bookmarkStart w:id="0" w:name="_Toc493752619"/>
      <w:r w:rsidRPr="00B0124F">
        <w:t>AWARDS AND HONORS</w:t>
      </w:r>
      <w:bookmarkEnd w:id="0"/>
    </w:p>
    <w:p w14:paraId="4FA4CA28" w14:textId="10B77662" w:rsidR="0002041E" w:rsidRPr="00B0124F" w:rsidRDefault="0002041E" w:rsidP="006A340B">
      <w:pPr>
        <w:keepLines/>
        <w:widowControl/>
        <w:suppressLineNumbers/>
        <w:suppressAutoHyphens/>
        <w:spacing w:after="120"/>
        <w:ind w:left="720" w:hanging="720"/>
        <w:rPr>
          <w:rFonts w:cs="Arial"/>
          <w:szCs w:val="22"/>
        </w:rPr>
      </w:pPr>
      <w:r w:rsidRPr="00B0124F">
        <w:rPr>
          <w:rFonts w:cs="Arial"/>
          <w:szCs w:val="22"/>
        </w:rPr>
        <w:t>Elected President of Society for Research on Adolescence (SRA) (President-Elect, 2012</w:t>
      </w:r>
      <w:r w:rsidR="00A709DC" w:rsidRPr="00B0124F">
        <w:rPr>
          <w:rFonts w:cs="Arial"/>
          <w:szCs w:val="22"/>
        </w:rPr>
        <w:t>–</w:t>
      </w:r>
      <w:r w:rsidRPr="00B0124F">
        <w:rPr>
          <w:rFonts w:cs="Arial"/>
          <w:szCs w:val="22"/>
        </w:rPr>
        <w:t>2014</w:t>
      </w:r>
      <w:r w:rsidR="00DA2CB1" w:rsidRPr="00B0124F">
        <w:rPr>
          <w:rFonts w:cs="Arial"/>
          <w:szCs w:val="22"/>
        </w:rPr>
        <w:t>; President, 2014-2016; Past-President, 201</w:t>
      </w:r>
      <w:r w:rsidR="00CF09FF" w:rsidRPr="00B0124F">
        <w:rPr>
          <w:rFonts w:cs="Arial"/>
          <w:szCs w:val="22"/>
        </w:rPr>
        <w:t>6</w:t>
      </w:r>
      <w:r w:rsidR="00A709DC" w:rsidRPr="00B0124F">
        <w:rPr>
          <w:rFonts w:cs="Arial"/>
          <w:szCs w:val="22"/>
        </w:rPr>
        <w:t>–</w:t>
      </w:r>
      <w:r w:rsidR="00DA2CB1" w:rsidRPr="00B0124F">
        <w:rPr>
          <w:rFonts w:cs="Arial"/>
          <w:szCs w:val="22"/>
        </w:rPr>
        <w:t>201</w:t>
      </w:r>
      <w:r w:rsidR="00CF09FF" w:rsidRPr="00B0124F">
        <w:rPr>
          <w:rFonts w:cs="Arial"/>
          <w:szCs w:val="22"/>
        </w:rPr>
        <w:t>8</w:t>
      </w:r>
      <w:r w:rsidRPr="00B0124F">
        <w:rPr>
          <w:rFonts w:cs="Arial"/>
          <w:szCs w:val="22"/>
        </w:rPr>
        <w:t>)</w:t>
      </w:r>
    </w:p>
    <w:p w14:paraId="7FEC380B" w14:textId="5419EADF" w:rsidR="00F9198A" w:rsidRDefault="00F9198A" w:rsidP="006A340B">
      <w:pPr>
        <w:keepLines/>
        <w:widowControl/>
        <w:suppressLineNumbers/>
        <w:suppressAutoHyphens/>
        <w:spacing w:after="120"/>
        <w:rPr>
          <w:rFonts w:cs="Arial"/>
          <w:szCs w:val="22"/>
        </w:rPr>
      </w:pPr>
      <w:r w:rsidRPr="00B0124F">
        <w:rPr>
          <w:rFonts w:cs="Arial"/>
          <w:szCs w:val="22"/>
        </w:rPr>
        <w:t>Fellow of the American Psychological Association (Divisions 7, Developmental &amp; 50, Addictions)</w:t>
      </w:r>
    </w:p>
    <w:p w14:paraId="015459A9" w14:textId="3000551C" w:rsidR="00170FF4" w:rsidRDefault="00170FF4" w:rsidP="00170FF4">
      <w:pPr>
        <w:keepLines/>
        <w:widowControl/>
        <w:suppressLineNumbers/>
        <w:suppressAutoHyphens/>
        <w:spacing w:after="120"/>
        <w:ind w:left="720" w:hanging="720"/>
        <w:rPr>
          <w:rFonts w:cs="Arial"/>
          <w:szCs w:val="22"/>
        </w:rPr>
      </w:pPr>
      <w:r>
        <w:rPr>
          <w:rFonts w:cs="Arial"/>
          <w:szCs w:val="22"/>
        </w:rPr>
        <w:t xml:space="preserve">Member, </w:t>
      </w:r>
      <w:r w:rsidRPr="00170FF4">
        <w:rPr>
          <w:rFonts w:cs="Arial"/>
          <w:szCs w:val="22"/>
        </w:rPr>
        <w:t>Institute of Medicine/National Research Council Committee on Improving Health, Safety, and Well-Being of Young Adults (2012–2015)</w:t>
      </w:r>
    </w:p>
    <w:p w14:paraId="6B0231B3" w14:textId="716F3A3E" w:rsidR="00170FF4" w:rsidRPr="00B0124F" w:rsidRDefault="00170FF4" w:rsidP="006A340B">
      <w:pPr>
        <w:keepLines/>
        <w:widowControl/>
        <w:suppressLineNumbers/>
        <w:suppressAutoHyphens/>
        <w:spacing w:after="120"/>
        <w:rPr>
          <w:rFonts w:cs="Arial"/>
          <w:szCs w:val="22"/>
        </w:rPr>
      </w:pPr>
      <w:r>
        <w:rPr>
          <w:rFonts w:cs="Arial"/>
          <w:szCs w:val="22"/>
        </w:rPr>
        <w:t>Chair, NIH Psychosocial Development and Risk Prevention Study Section (</w:t>
      </w:r>
      <w:r w:rsidRPr="00170FF4">
        <w:rPr>
          <w:rFonts w:cs="Arial"/>
          <w:szCs w:val="22"/>
        </w:rPr>
        <w:t>200</w:t>
      </w:r>
      <w:r>
        <w:rPr>
          <w:rFonts w:cs="Arial"/>
          <w:szCs w:val="22"/>
        </w:rPr>
        <w:t>7-2009)</w:t>
      </w:r>
    </w:p>
    <w:p w14:paraId="242F0432" w14:textId="77777777" w:rsidR="00F9198A" w:rsidRPr="00B0124F" w:rsidRDefault="00F9198A" w:rsidP="006A340B">
      <w:pPr>
        <w:keepLines/>
        <w:widowControl/>
        <w:suppressLineNumbers/>
        <w:suppressAutoHyphens/>
        <w:spacing w:after="120"/>
        <w:ind w:left="720" w:hanging="720"/>
        <w:rPr>
          <w:rFonts w:cs="Arial"/>
          <w:szCs w:val="22"/>
        </w:rPr>
      </w:pPr>
      <w:r w:rsidRPr="00B0124F">
        <w:rPr>
          <w:rFonts w:cs="Arial"/>
          <w:szCs w:val="22"/>
        </w:rPr>
        <w:t xml:space="preserve">2004 Lansdowne Lectureship, </w:t>
      </w:r>
      <w:smartTag w:uri="urn:schemas-microsoft-com:office:smarttags" w:element="place">
        <w:smartTag w:uri="urn:schemas-microsoft-com:office:smarttags" w:element="City">
          <w:r w:rsidRPr="00B0124F">
            <w:rPr>
              <w:rFonts w:cs="Arial"/>
              <w:szCs w:val="22"/>
            </w:rPr>
            <w:t>University of Victoria</w:t>
          </w:r>
        </w:smartTag>
        <w:r w:rsidRPr="00B0124F">
          <w:rPr>
            <w:rFonts w:cs="Arial"/>
            <w:szCs w:val="22"/>
          </w:rPr>
          <w:t xml:space="preserve">, </w:t>
        </w:r>
        <w:smartTag w:uri="urn:schemas-microsoft-com:office:smarttags" w:element="State">
          <w:r w:rsidRPr="00B0124F">
            <w:rPr>
              <w:rFonts w:cs="Arial"/>
              <w:szCs w:val="22"/>
            </w:rPr>
            <w:t>Victoria</w:t>
          </w:r>
        </w:smartTag>
        <w:r w:rsidRPr="00B0124F">
          <w:rPr>
            <w:rFonts w:cs="Arial"/>
            <w:szCs w:val="22"/>
          </w:rPr>
          <w:t xml:space="preserve"> </w:t>
        </w:r>
        <w:smartTag w:uri="urn:schemas-microsoft-com:office:smarttags" w:element="country-region">
          <w:r w:rsidRPr="00B0124F">
            <w:rPr>
              <w:rFonts w:cs="Arial"/>
              <w:szCs w:val="22"/>
            </w:rPr>
            <w:t>Canada</w:t>
          </w:r>
        </w:smartTag>
      </w:smartTag>
      <w:r w:rsidRPr="00B0124F">
        <w:rPr>
          <w:rFonts w:cs="Arial"/>
          <w:szCs w:val="22"/>
        </w:rPr>
        <w:t xml:space="preserve"> (sponsored by Centre of Addictions and Department of Psychology)</w:t>
      </w:r>
    </w:p>
    <w:p w14:paraId="3AC0B1EE" w14:textId="77777777" w:rsidR="00F9198A" w:rsidRPr="00B0124F" w:rsidRDefault="00F9198A" w:rsidP="006A340B">
      <w:pPr>
        <w:keepLines/>
        <w:widowControl/>
        <w:suppressLineNumbers/>
        <w:suppressAutoHyphens/>
        <w:spacing w:after="120"/>
        <w:rPr>
          <w:rFonts w:cs="Arial"/>
          <w:szCs w:val="22"/>
        </w:rPr>
      </w:pPr>
      <w:r w:rsidRPr="00B0124F">
        <w:rPr>
          <w:rFonts w:cs="Arial"/>
          <w:szCs w:val="22"/>
        </w:rPr>
        <w:t>Recipient, 2001 Research Scientist Recognition Award, University of Michigan</w:t>
      </w:r>
    </w:p>
    <w:p w14:paraId="0D76C10B" w14:textId="77777777" w:rsidR="00F9198A" w:rsidRPr="00B0124F" w:rsidRDefault="00F9198A" w:rsidP="006A340B">
      <w:pPr>
        <w:keepLines/>
        <w:widowControl/>
        <w:suppressLineNumbers/>
        <w:suppressAutoHyphens/>
        <w:spacing w:after="120"/>
        <w:ind w:left="720" w:hanging="720"/>
        <w:rPr>
          <w:rFonts w:cs="Arial"/>
          <w:szCs w:val="22"/>
        </w:rPr>
      </w:pPr>
      <w:r w:rsidRPr="00B0124F">
        <w:rPr>
          <w:rFonts w:cs="Arial"/>
          <w:szCs w:val="22"/>
        </w:rPr>
        <w:lastRenderedPageBreak/>
        <w:t>Recipient, 1992 Emerging Professional Award, College of Health and Human Development, The Pennsylvania State University</w:t>
      </w:r>
    </w:p>
    <w:p w14:paraId="1FD884B6" w14:textId="77777777" w:rsidR="00F9198A" w:rsidRPr="00B0124F" w:rsidRDefault="00F9198A" w:rsidP="006A340B">
      <w:pPr>
        <w:keepLines/>
        <w:widowControl/>
        <w:suppressLineNumbers/>
        <w:suppressAutoHyphens/>
        <w:spacing w:after="120"/>
        <w:ind w:left="720" w:hanging="720"/>
        <w:rPr>
          <w:rFonts w:cs="Arial"/>
          <w:szCs w:val="22"/>
        </w:rPr>
      </w:pPr>
      <w:r w:rsidRPr="00B0124F">
        <w:rPr>
          <w:rFonts w:cs="Arial"/>
          <w:szCs w:val="22"/>
        </w:rPr>
        <w:t>Invited Young Scholar</w:t>
      </w:r>
      <w:r w:rsidR="00713F0A" w:rsidRPr="00B0124F">
        <w:rPr>
          <w:rFonts w:cs="Arial"/>
          <w:szCs w:val="22"/>
        </w:rPr>
        <w:t>(1991)</w:t>
      </w:r>
      <w:r w:rsidRPr="00B0124F">
        <w:rPr>
          <w:rFonts w:cs="Arial"/>
          <w:szCs w:val="22"/>
        </w:rPr>
        <w:t>, Youth Unemployment and Society Conference, sponsored by the Johann Jacobs Foundation, Marbach Castle, Germany (November, 1991)</w:t>
      </w:r>
      <w:r w:rsidR="00713F0A" w:rsidRPr="00B0124F">
        <w:rPr>
          <w:rFonts w:cs="Arial"/>
          <w:szCs w:val="22"/>
        </w:rPr>
        <w:t>; and</w:t>
      </w:r>
      <w:r w:rsidRPr="00B0124F">
        <w:rPr>
          <w:rFonts w:cs="Arial"/>
          <w:szCs w:val="22"/>
        </w:rPr>
        <w:t xml:space="preserve"> International Workshop on Youth and Social Change, sponsored by the Johann Jacobs Foundation, and the International Society for the Study of Behavioral Development, The Pennsylvania State University (June, 1991)</w:t>
      </w:r>
    </w:p>
    <w:p w14:paraId="5067F90E" w14:textId="77777777" w:rsidR="00F9198A" w:rsidRPr="00B0124F" w:rsidRDefault="00F9198A" w:rsidP="006A340B">
      <w:pPr>
        <w:keepLines/>
        <w:widowControl/>
        <w:suppressLineNumbers/>
        <w:suppressAutoHyphens/>
        <w:spacing w:after="120"/>
        <w:ind w:left="720" w:hanging="720"/>
        <w:rPr>
          <w:rFonts w:cs="Arial"/>
          <w:szCs w:val="22"/>
        </w:rPr>
      </w:pPr>
      <w:r w:rsidRPr="00B0124F">
        <w:rPr>
          <w:rFonts w:cs="Arial"/>
          <w:szCs w:val="22"/>
        </w:rPr>
        <w:t>Recipient, Research Fellowship, National Institute on Alcohol Abuse and Alcoholism (June, 1990)</w:t>
      </w:r>
    </w:p>
    <w:p w14:paraId="3FCA7E1B" w14:textId="77777777" w:rsidR="00F9198A" w:rsidRPr="00B0124F" w:rsidRDefault="00F9198A" w:rsidP="006A340B">
      <w:pPr>
        <w:keepLines/>
        <w:widowControl/>
        <w:suppressLineNumbers/>
        <w:suppressAutoHyphens/>
        <w:spacing w:after="120"/>
        <w:ind w:left="720" w:hanging="720"/>
        <w:rPr>
          <w:rFonts w:cs="Arial"/>
          <w:szCs w:val="22"/>
        </w:rPr>
      </w:pPr>
      <w:r w:rsidRPr="00B0124F">
        <w:rPr>
          <w:rFonts w:cs="Arial"/>
          <w:szCs w:val="22"/>
        </w:rPr>
        <w:t xml:space="preserve">Recipient, Research Fellowship, University of </w:t>
      </w:r>
      <w:smartTag w:uri="urn:schemas-microsoft-com:office:smarttags" w:element="place">
        <w:smartTag w:uri="urn:schemas-microsoft-com:office:smarttags" w:element="PlaceName">
          <w:r w:rsidRPr="00B0124F">
            <w:rPr>
              <w:rFonts w:cs="Arial"/>
              <w:szCs w:val="22"/>
            </w:rPr>
            <w:t>Michigan</w:t>
          </w:r>
        </w:smartTag>
        <w:r w:rsidRPr="00B0124F">
          <w:rPr>
            <w:rFonts w:cs="Arial"/>
            <w:szCs w:val="22"/>
          </w:rPr>
          <w:t xml:space="preserve"> </w:t>
        </w:r>
        <w:smartTag w:uri="urn:schemas-microsoft-com:office:smarttags" w:element="PlaceName">
          <w:r w:rsidRPr="00B0124F">
            <w:rPr>
              <w:rFonts w:cs="Arial"/>
              <w:szCs w:val="22"/>
            </w:rPr>
            <w:t>Substance</w:t>
          </w:r>
        </w:smartTag>
        <w:r w:rsidRPr="00B0124F">
          <w:rPr>
            <w:rFonts w:cs="Arial"/>
            <w:szCs w:val="22"/>
          </w:rPr>
          <w:t xml:space="preserve"> </w:t>
        </w:r>
        <w:smartTag w:uri="urn:schemas-microsoft-com:office:smarttags" w:element="PlaceName">
          <w:r w:rsidRPr="00B0124F">
            <w:rPr>
              <w:rFonts w:cs="Arial"/>
              <w:szCs w:val="22"/>
            </w:rPr>
            <w:t>Abuse</w:t>
          </w:r>
        </w:smartTag>
        <w:r w:rsidRPr="00B0124F">
          <w:rPr>
            <w:rFonts w:cs="Arial"/>
            <w:szCs w:val="22"/>
          </w:rPr>
          <w:t xml:space="preserve"> </w:t>
        </w:r>
        <w:smartTag w:uri="urn:schemas-microsoft-com:office:smarttags" w:element="PlaceType">
          <w:r w:rsidRPr="00B0124F">
            <w:rPr>
              <w:rFonts w:cs="Arial"/>
              <w:szCs w:val="22"/>
            </w:rPr>
            <w:t>Center</w:t>
          </w:r>
        </w:smartTag>
      </w:smartTag>
      <w:r w:rsidRPr="00B0124F">
        <w:rPr>
          <w:rFonts w:cs="Arial"/>
          <w:szCs w:val="22"/>
        </w:rPr>
        <w:t xml:space="preserve"> (May, 1990)</w:t>
      </w:r>
    </w:p>
    <w:p w14:paraId="56549A7D" w14:textId="77777777" w:rsidR="00F9198A" w:rsidRPr="00B0124F" w:rsidRDefault="00F9198A" w:rsidP="006A340B">
      <w:pPr>
        <w:keepLines/>
        <w:widowControl/>
        <w:suppressLineNumbers/>
        <w:suppressAutoHyphens/>
        <w:spacing w:after="120"/>
        <w:ind w:left="720" w:hanging="720"/>
        <w:rPr>
          <w:rFonts w:cs="Arial"/>
          <w:szCs w:val="22"/>
        </w:rPr>
      </w:pPr>
      <w:r w:rsidRPr="00B0124F">
        <w:rPr>
          <w:rFonts w:cs="Arial"/>
          <w:szCs w:val="22"/>
        </w:rPr>
        <w:t xml:space="preserve">Graduated </w:t>
      </w:r>
      <w:r w:rsidRPr="00B0124F">
        <w:rPr>
          <w:rFonts w:cs="Arial"/>
          <w:i/>
          <w:szCs w:val="22"/>
        </w:rPr>
        <w:t>summa cum laude</w:t>
      </w:r>
      <w:r w:rsidRPr="00B0124F">
        <w:rPr>
          <w:rFonts w:cs="Arial"/>
          <w:szCs w:val="22"/>
        </w:rPr>
        <w:t xml:space="preserve"> with High Honors in Psychology, University of </w:t>
      </w:r>
      <w:smartTag w:uri="urn:schemas-microsoft-com:office:smarttags" w:element="place">
        <w:smartTag w:uri="urn:schemas-microsoft-com:office:smarttags" w:element="City">
          <w:r w:rsidRPr="00B0124F">
            <w:rPr>
              <w:rFonts w:cs="Arial"/>
              <w:szCs w:val="22"/>
            </w:rPr>
            <w:t>Cincinnati</w:t>
          </w:r>
        </w:smartTag>
      </w:smartTag>
      <w:r w:rsidRPr="00B0124F">
        <w:rPr>
          <w:rFonts w:cs="Arial"/>
          <w:szCs w:val="22"/>
        </w:rPr>
        <w:t xml:space="preserve"> (June, 1979)</w:t>
      </w:r>
    </w:p>
    <w:p w14:paraId="06B78E99" w14:textId="77777777" w:rsidR="00F9198A" w:rsidRPr="00B0124F" w:rsidRDefault="00F9198A" w:rsidP="006A340B">
      <w:pPr>
        <w:keepLines/>
        <w:widowControl/>
        <w:suppressLineNumbers/>
        <w:suppressAutoHyphens/>
        <w:spacing w:after="120"/>
        <w:ind w:left="720" w:hanging="720"/>
        <w:rPr>
          <w:rFonts w:cs="Arial"/>
          <w:szCs w:val="22"/>
        </w:rPr>
      </w:pPr>
      <w:r w:rsidRPr="00B0124F">
        <w:rPr>
          <w:rFonts w:cs="Arial"/>
          <w:szCs w:val="22"/>
        </w:rPr>
        <w:t xml:space="preserve">Recipient, The 1979 Outstanding Graduating Senior Award, </w:t>
      </w:r>
      <w:smartTag w:uri="urn:schemas-microsoft-com:office:smarttags" w:element="PlaceType">
        <w:r w:rsidRPr="00B0124F">
          <w:rPr>
            <w:rFonts w:cs="Arial"/>
            <w:szCs w:val="22"/>
          </w:rPr>
          <w:t>College</w:t>
        </w:r>
      </w:smartTag>
      <w:r w:rsidRPr="00B0124F">
        <w:rPr>
          <w:rFonts w:cs="Arial"/>
          <w:szCs w:val="22"/>
        </w:rPr>
        <w:t xml:space="preserve"> of </w:t>
      </w:r>
      <w:smartTag w:uri="urn:schemas-microsoft-com:office:smarttags" w:element="PlaceName">
        <w:r w:rsidRPr="00B0124F">
          <w:rPr>
            <w:rFonts w:cs="Arial"/>
            <w:szCs w:val="22"/>
          </w:rPr>
          <w:t>Arts</w:t>
        </w:r>
      </w:smartTag>
      <w:r w:rsidRPr="00B0124F">
        <w:rPr>
          <w:rFonts w:cs="Arial"/>
          <w:szCs w:val="22"/>
        </w:rPr>
        <w:t xml:space="preserve"> and Sciences, </w:t>
      </w:r>
      <w:smartTag w:uri="urn:schemas-microsoft-com:office:smarttags" w:element="place">
        <w:smartTag w:uri="urn:schemas-microsoft-com:office:smarttags" w:element="PlaceType">
          <w:r w:rsidRPr="00B0124F">
            <w:rPr>
              <w:rFonts w:cs="Arial"/>
              <w:szCs w:val="22"/>
            </w:rPr>
            <w:t>University</w:t>
          </w:r>
        </w:smartTag>
        <w:r w:rsidRPr="00B0124F">
          <w:rPr>
            <w:rFonts w:cs="Arial"/>
            <w:szCs w:val="22"/>
          </w:rPr>
          <w:t xml:space="preserve"> of </w:t>
        </w:r>
        <w:smartTag w:uri="urn:schemas-microsoft-com:office:smarttags" w:element="PlaceName">
          <w:r w:rsidRPr="00B0124F">
            <w:rPr>
              <w:rFonts w:cs="Arial"/>
              <w:szCs w:val="22"/>
            </w:rPr>
            <w:t>Cincinnati</w:t>
          </w:r>
        </w:smartTag>
      </w:smartTag>
      <w:r w:rsidRPr="00B0124F">
        <w:rPr>
          <w:rFonts w:cs="Arial"/>
          <w:szCs w:val="22"/>
        </w:rPr>
        <w:t xml:space="preserve"> (May, 1979)</w:t>
      </w:r>
    </w:p>
    <w:p w14:paraId="4AE6273F" w14:textId="77777777" w:rsidR="00F9198A" w:rsidRPr="00B0124F" w:rsidRDefault="00F9198A" w:rsidP="006A340B">
      <w:pPr>
        <w:keepLines/>
        <w:widowControl/>
        <w:suppressLineNumbers/>
        <w:suppressAutoHyphens/>
        <w:spacing w:after="120"/>
        <w:rPr>
          <w:rFonts w:cs="Arial"/>
          <w:szCs w:val="22"/>
        </w:rPr>
      </w:pPr>
      <w:r w:rsidRPr="00B0124F">
        <w:rPr>
          <w:rFonts w:cs="Arial"/>
          <w:szCs w:val="22"/>
        </w:rPr>
        <w:t>Phi Beta Kappa (May, 1979)</w:t>
      </w:r>
    </w:p>
    <w:p w14:paraId="7A7C8768" w14:textId="77777777" w:rsidR="00F9198A" w:rsidRPr="00B0124F" w:rsidRDefault="00F9198A" w:rsidP="006A340B">
      <w:pPr>
        <w:keepLines/>
        <w:widowControl/>
        <w:suppressLineNumbers/>
        <w:suppressAutoHyphens/>
        <w:rPr>
          <w:rFonts w:cs="Arial"/>
          <w:szCs w:val="22"/>
        </w:rPr>
      </w:pPr>
    </w:p>
    <w:p w14:paraId="0526EC43" w14:textId="0EFB8E66" w:rsidR="00C43122" w:rsidRPr="00B0124F" w:rsidRDefault="00F9198A" w:rsidP="006A340B">
      <w:pPr>
        <w:pStyle w:val="Heading1"/>
        <w:keepNext w:val="0"/>
        <w:keepLines/>
        <w:widowControl/>
        <w:suppressLineNumbers/>
        <w:suppressAutoHyphens/>
        <w:spacing w:after="0" w:line="360" w:lineRule="auto"/>
      </w:pPr>
      <w:bookmarkStart w:id="1" w:name="_Toc493752620"/>
      <w:r w:rsidRPr="00B0124F">
        <w:t>PROFESSIONAL AFFILIATIONS</w:t>
      </w:r>
      <w:bookmarkEnd w:id="1"/>
    </w:p>
    <w:p w14:paraId="3061A06A" w14:textId="77777777" w:rsidR="00F9198A" w:rsidRPr="00B0124F" w:rsidRDefault="00F9198A" w:rsidP="006A340B">
      <w:pPr>
        <w:keepLines/>
        <w:widowControl/>
        <w:suppressLineNumbers/>
        <w:suppressAutoHyphens/>
        <w:spacing w:after="120"/>
        <w:ind w:left="720" w:right="-180" w:hanging="720"/>
        <w:rPr>
          <w:rFonts w:cs="Arial"/>
          <w:szCs w:val="22"/>
        </w:rPr>
      </w:pPr>
      <w:r w:rsidRPr="00B0124F">
        <w:rPr>
          <w:rFonts w:cs="Arial"/>
          <w:szCs w:val="22"/>
        </w:rPr>
        <w:t>American Psychological Association (Division 7, Developmental Psychology; Division 50, Addictions)</w:t>
      </w:r>
    </w:p>
    <w:p w14:paraId="2C53D887" w14:textId="77777777" w:rsidR="004F140B" w:rsidRPr="00B0124F" w:rsidRDefault="004F140B" w:rsidP="006A340B">
      <w:pPr>
        <w:keepLines/>
        <w:widowControl/>
        <w:suppressLineNumbers/>
        <w:suppressAutoHyphens/>
        <w:spacing w:after="120"/>
        <w:rPr>
          <w:rFonts w:cs="Arial"/>
          <w:szCs w:val="22"/>
        </w:rPr>
      </w:pPr>
      <w:r w:rsidRPr="00B0124F">
        <w:rPr>
          <w:rFonts w:cs="Arial"/>
          <w:szCs w:val="22"/>
        </w:rPr>
        <w:t>American Psychological Society</w:t>
      </w:r>
    </w:p>
    <w:p w14:paraId="27A67A9A" w14:textId="77777777" w:rsidR="00F9198A" w:rsidRPr="00B0124F" w:rsidRDefault="00F9198A" w:rsidP="006A340B">
      <w:pPr>
        <w:keepLines/>
        <w:widowControl/>
        <w:suppressLineNumbers/>
        <w:suppressAutoHyphens/>
        <w:spacing w:after="120"/>
        <w:rPr>
          <w:rFonts w:cs="Arial"/>
          <w:szCs w:val="22"/>
        </w:rPr>
      </w:pPr>
      <w:r w:rsidRPr="00B0124F">
        <w:rPr>
          <w:rFonts w:cs="Arial"/>
          <w:szCs w:val="22"/>
        </w:rPr>
        <w:t>International Society for the Study of Behavioral Development</w:t>
      </w:r>
    </w:p>
    <w:p w14:paraId="38BA2B54" w14:textId="77777777" w:rsidR="00F9198A" w:rsidRPr="00B0124F" w:rsidRDefault="00F9198A" w:rsidP="006A340B">
      <w:pPr>
        <w:keepLines/>
        <w:widowControl/>
        <w:suppressLineNumbers/>
        <w:suppressAutoHyphens/>
        <w:spacing w:after="120"/>
        <w:rPr>
          <w:rFonts w:cs="Arial"/>
          <w:szCs w:val="22"/>
        </w:rPr>
      </w:pPr>
      <w:r w:rsidRPr="00B0124F">
        <w:rPr>
          <w:rFonts w:cs="Arial"/>
          <w:szCs w:val="22"/>
        </w:rPr>
        <w:t>Research Society on Alcoholism</w:t>
      </w:r>
    </w:p>
    <w:p w14:paraId="591D16FF" w14:textId="77777777" w:rsidR="007B0100" w:rsidRPr="00B0124F" w:rsidRDefault="007B0100" w:rsidP="006A340B">
      <w:pPr>
        <w:keepLines/>
        <w:widowControl/>
        <w:suppressLineNumbers/>
        <w:suppressAutoHyphens/>
        <w:spacing w:after="120"/>
        <w:rPr>
          <w:szCs w:val="22"/>
        </w:rPr>
      </w:pPr>
      <w:r w:rsidRPr="00B0124F">
        <w:rPr>
          <w:rStyle w:val="style321"/>
          <w:rFonts w:cs="Arial"/>
          <w:sz w:val="22"/>
          <w:szCs w:val="22"/>
        </w:rPr>
        <w:t>Society for Longitudinal and Life Course Studies (Foundation Member)</w:t>
      </w:r>
    </w:p>
    <w:p w14:paraId="4C081A8A" w14:textId="77777777" w:rsidR="00F9198A" w:rsidRPr="00B0124F" w:rsidRDefault="00F9198A" w:rsidP="006A340B">
      <w:pPr>
        <w:keepLines/>
        <w:widowControl/>
        <w:suppressLineNumbers/>
        <w:suppressAutoHyphens/>
        <w:spacing w:after="120"/>
        <w:rPr>
          <w:rFonts w:cs="Arial"/>
          <w:szCs w:val="22"/>
        </w:rPr>
      </w:pPr>
      <w:r w:rsidRPr="00B0124F">
        <w:rPr>
          <w:rFonts w:cs="Arial"/>
          <w:szCs w:val="22"/>
        </w:rPr>
        <w:t>Society for Prevention Research</w:t>
      </w:r>
    </w:p>
    <w:p w14:paraId="6DEEFB2B" w14:textId="77777777" w:rsidR="007B0100" w:rsidRPr="00B0124F" w:rsidRDefault="007B0100" w:rsidP="006A340B">
      <w:pPr>
        <w:keepLines/>
        <w:widowControl/>
        <w:suppressLineNumbers/>
        <w:suppressAutoHyphens/>
        <w:spacing w:after="120"/>
        <w:rPr>
          <w:rFonts w:cs="Arial"/>
          <w:szCs w:val="22"/>
        </w:rPr>
      </w:pPr>
      <w:r w:rsidRPr="00B0124F">
        <w:rPr>
          <w:rFonts w:cs="Arial"/>
          <w:szCs w:val="22"/>
        </w:rPr>
        <w:t>Society for Research on Adolescence</w:t>
      </w:r>
    </w:p>
    <w:p w14:paraId="04269510" w14:textId="77777777" w:rsidR="007B0100" w:rsidRPr="00B0124F" w:rsidRDefault="007B0100" w:rsidP="006A340B">
      <w:pPr>
        <w:keepLines/>
        <w:widowControl/>
        <w:suppressLineNumbers/>
        <w:suppressAutoHyphens/>
        <w:spacing w:after="120"/>
        <w:rPr>
          <w:rFonts w:cs="Arial"/>
          <w:szCs w:val="22"/>
        </w:rPr>
      </w:pPr>
      <w:r w:rsidRPr="00B0124F">
        <w:rPr>
          <w:rFonts w:cs="Arial"/>
          <w:szCs w:val="22"/>
        </w:rPr>
        <w:t>Society for Research in Child Development</w:t>
      </w:r>
    </w:p>
    <w:p w14:paraId="573144C7" w14:textId="77777777" w:rsidR="00F9198A" w:rsidRPr="00B0124F" w:rsidRDefault="00F9198A" w:rsidP="006A340B">
      <w:pPr>
        <w:keepLines/>
        <w:widowControl/>
        <w:suppressLineNumbers/>
        <w:suppressAutoHyphens/>
        <w:spacing w:after="120"/>
        <w:rPr>
          <w:rFonts w:cs="Arial"/>
          <w:szCs w:val="22"/>
        </w:rPr>
      </w:pPr>
      <w:r w:rsidRPr="00B0124F">
        <w:rPr>
          <w:rFonts w:cs="Arial"/>
          <w:szCs w:val="22"/>
        </w:rPr>
        <w:t>Society for the Study of Human Development</w:t>
      </w:r>
    </w:p>
    <w:p w14:paraId="49E27050" w14:textId="77777777" w:rsidR="00F32E20" w:rsidRDefault="00F32E20" w:rsidP="006A340B">
      <w:pPr>
        <w:spacing w:after="120"/>
      </w:pPr>
    </w:p>
    <w:p w14:paraId="50670B6F" w14:textId="65E629E7" w:rsidR="00C43122" w:rsidRPr="00B0124F" w:rsidRDefault="00F9198A" w:rsidP="006A340B">
      <w:pPr>
        <w:pStyle w:val="Heading1"/>
        <w:keepNext w:val="0"/>
        <w:keepLines/>
        <w:widowControl/>
        <w:suppressLineNumbers/>
        <w:suppressAutoHyphens/>
        <w:spacing w:after="0" w:line="360" w:lineRule="auto"/>
      </w:pPr>
      <w:bookmarkStart w:id="2" w:name="_Toc493752621"/>
      <w:r w:rsidRPr="00B0124F">
        <w:t>REVIEW AND EDITORIAL SERVICE</w:t>
      </w:r>
      <w:bookmarkEnd w:id="2"/>
    </w:p>
    <w:p w14:paraId="3CF5DA6A" w14:textId="77777777" w:rsidR="00F9198A" w:rsidRPr="00B0124F" w:rsidRDefault="002F7C8B" w:rsidP="006A340B">
      <w:pPr>
        <w:keepLines/>
        <w:widowControl/>
        <w:suppressLineNumbers/>
        <w:suppressAutoHyphens/>
        <w:spacing w:line="360" w:lineRule="auto"/>
        <w:rPr>
          <w:b/>
        </w:rPr>
      </w:pPr>
      <w:r w:rsidRPr="00B0124F">
        <w:rPr>
          <w:b/>
        </w:rPr>
        <w:t>Journals: Editor/Co-Editor</w:t>
      </w:r>
    </w:p>
    <w:p w14:paraId="3EC8EF19" w14:textId="25D51207" w:rsidR="00713F0A" w:rsidRPr="00B0124F" w:rsidRDefault="00713F0A" w:rsidP="006A340B">
      <w:pPr>
        <w:keepLines/>
        <w:widowControl/>
        <w:suppressLineNumbers/>
        <w:suppressAutoHyphens/>
        <w:spacing w:after="120"/>
        <w:ind w:left="1440" w:hanging="720"/>
        <w:rPr>
          <w:rFonts w:cs="Arial"/>
          <w:szCs w:val="22"/>
        </w:rPr>
      </w:pPr>
      <w:r w:rsidRPr="00B0124F">
        <w:rPr>
          <w:rFonts w:cs="Arial"/>
          <w:szCs w:val="22"/>
        </w:rPr>
        <w:t xml:space="preserve">Guest Editor, Special </w:t>
      </w:r>
      <w:r w:rsidR="00B05899" w:rsidRPr="00B0124F">
        <w:rPr>
          <w:rFonts w:cs="Arial"/>
          <w:szCs w:val="22"/>
        </w:rPr>
        <w:t xml:space="preserve">Section </w:t>
      </w:r>
      <w:r w:rsidRPr="00B0124F">
        <w:rPr>
          <w:rFonts w:cs="Arial"/>
          <w:szCs w:val="22"/>
        </w:rPr>
        <w:t xml:space="preserve">of </w:t>
      </w:r>
      <w:r w:rsidR="00B05899" w:rsidRPr="00B0124F">
        <w:rPr>
          <w:rFonts w:cs="Arial"/>
          <w:i/>
          <w:szCs w:val="22"/>
        </w:rPr>
        <w:t>Longitudinal and Life Course Studies</w:t>
      </w:r>
      <w:r w:rsidR="00357147">
        <w:rPr>
          <w:rFonts w:cs="Arial"/>
          <w:szCs w:val="22"/>
        </w:rPr>
        <w:t xml:space="preserve"> </w:t>
      </w:r>
      <w:r w:rsidR="00B05899" w:rsidRPr="00B0124F">
        <w:rPr>
          <w:rFonts w:cs="Arial"/>
          <w:szCs w:val="22"/>
        </w:rPr>
        <w:t xml:space="preserve">on "Transition to Adulthood in the UK, the US and Finland" </w:t>
      </w:r>
      <w:r w:rsidR="00ED1BA3" w:rsidRPr="00B0124F">
        <w:rPr>
          <w:rFonts w:cs="Arial"/>
          <w:szCs w:val="22"/>
        </w:rPr>
        <w:t xml:space="preserve">(Schulenberg &amp; Schoon, </w:t>
      </w:r>
      <w:r w:rsidR="00D944D1" w:rsidRPr="00B0124F">
        <w:rPr>
          <w:rFonts w:cs="Arial"/>
          <w:szCs w:val="22"/>
        </w:rPr>
        <w:t>2012</w:t>
      </w:r>
      <w:r w:rsidR="00ED1BA3" w:rsidRPr="00B0124F">
        <w:rPr>
          <w:rFonts w:cs="Arial"/>
          <w:szCs w:val="22"/>
        </w:rPr>
        <w:t>)</w:t>
      </w:r>
    </w:p>
    <w:p w14:paraId="3D895CB6" w14:textId="77777777" w:rsidR="00F9198A" w:rsidRPr="00B0124F" w:rsidRDefault="00F9198A" w:rsidP="006A340B">
      <w:pPr>
        <w:keepLines/>
        <w:widowControl/>
        <w:suppressLineNumbers/>
        <w:suppressAutoHyphens/>
        <w:spacing w:after="120"/>
        <w:ind w:left="1440" w:hanging="720"/>
        <w:rPr>
          <w:rFonts w:cs="Arial"/>
          <w:szCs w:val="22"/>
        </w:rPr>
      </w:pPr>
      <w:r w:rsidRPr="00B0124F">
        <w:rPr>
          <w:rFonts w:cs="Arial"/>
          <w:szCs w:val="22"/>
        </w:rPr>
        <w:t xml:space="preserve">Guest Editor, Special Issue of </w:t>
      </w:r>
      <w:r w:rsidRPr="00B0124F">
        <w:rPr>
          <w:rFonts w:cs="Arial"/>
          <w:i/>
          <w:szCs w:val="22"/>
        </w:rPr>
        <w:t>Addiction</w:t>
      </w:r>
      <w:r w:rsidRPr="00B0124F">
        <w:rPr>
          <w:rFonts w:cs="Arial"/>
          <w:szCs w:val="22"/>
        </w:rPr>
        <w:t xml:space="preserve"> on “</w:t>
      </w:r>
      <w:r w:rsidR="00CE100F" w:rsidRPr="00B0124F">
        <w:rPr>
          <w:rFonts w:cs="Arial"/>
          <w:bCs/>
          <w:szCs w:val="22"/>
        </w:rPr>
        <w:t>Destiny Matters: Childhood and Adolescent Prediction of Adult Alcohol Use and Abuse in Six Multi-Decade Longitudinal Studies” (</w:t>
      </w:r>
      <w:r w:rsidRPr="00B0124F">
        <w:rPr>
          <w:rFonts w:cs="Arial"/>
          <w:szCs w:val="22"/>
        </w:rPr>
        <w:t xml:space="preserve">Schulenberg &amp; Maggs, </w:t>
      </w:r>
      <w:r w:rsidR="00E75C7D" w:rsidRPr="00B0124F">
        <w:rPr>
          <w:rFonts w:cs="Arial"/>
          <w:szCs w:val="22"/>
        </w:rPr>
        <w:t>2008</w:t>
      </w:r>
      <w:r w:rsidRPr="00B0124F">
        <w:rPr>
          <w:rFonts w:cs="Arial"/>
          <w:szCs w:val="22"/>
        </w:rPr>
        <w:t>)</w:t>
      </w:r>
    </w:p>
    <w:p w14:paraId="59B688A8" w14:textId="77777777" w:rsidR="00F9198A" w:rsidRPr="00B0124F" w:rsidRDefault="00F9198A" w:rsidP="006A340B">
      <w:pPr>
        <w:keepLines/>
        <w:widowControl/>
        <w:suppressLineNumbers/>
        <w:suppressAutoHyphens/>
        <w:spacing w:after="120"/>
        <w:ind w:left="1440" w:hanging="720"/>
        <w:rPr>
          <w:rFonts w:cs="Arial"/>
          <w:szCs w:val="22"/>
        </w:rPr>
      </w:pPr>
      <w:r w:rsidRPr="00B0124F">
        <w:rPr>
          <w:rFonts w:cs="Arial"/>
          <w:szCs w:val="22"/>
        </w:rPr>
        <w:t xml:space="preserve">Guest Editor, Special Issue of </w:t>
      </w:r>
      <w:r w:rsidRPr="00B0124F">
        <w:rPr>
          <w:rFonts w:cs="Arial"/>
          <w:i/>
          <w:iCs/>
          <w:szCs w:val="22"/>
        </w:rPr>
        <w:t>Development and Psychopathology</w:t>
      </w:r>
      <w:r w:rsidRPr="00B0124F">
        <w:rPr>
          <w:rFonts w:cs="Arial"/>
          <w:szCs w:val="22"/>
        </w:rPr>
        <w:t xml:space="preserve"> on “Psychopathology and Mental Health during the Transition to Adulthood” (Schulenberg, Sameroff, &amp; Cicchetti, 2004)</w:t>
      </w:r>
    </w:p>
    <w:p w14:paraId="4AA58D5E" w14:textId="77777777" w:rsidR="00F9198A" w:rsidRPr="00B0124F" w:rsidRDefault="00F9198A" w:rsidP="006A340B">
      <w:pPr>
        <w:keepLines/>
        <w:widowControl/>
        <w:suppressLineNumbers/>
        <w:suppressAutoHyphens/>
        <w:spacing w:after="120"/>
        <w:ind w:left="1440" w:hanging="720"/>
        <w:rPr>
          <w:rFonts w:cs="Arial"/>
          <w:szCs w:val="22"/>
        </w:rPr>
      </w:pPr>
      <w:r w:rsidRPr="00B0124F">
        <w:rPr>
          <w:rFonts w:cs="Arial"/>
          <w:szCs w:val="22"/>
        </w:rPr>
        <w:t xml:space="preserve">Guest Editor, Special Issue of </w:t>
      </w:r>
      <w:r w:rsidRPr="00B0124F">
        <w:rPr>
          <w:rFonts w:cs="Arial"/>
          <w:i/>
          <w:szCs w:val="22"/>
        </w:rPr>
        <w:t>Applied Development Science</w:t>
      </w:r>
      <w:r w:rsidRPr="00B0124F">
        <w:rPr>
          <w:rFonts w:cs="Arial"/>
          <w:szCs w:val="22"/>
        </w:rPr>
        <w:t xml:space="preserve"> on "Prevention as Altering the Course of Development" (Maggs &amp; Schulenberg, 2001)</w:t>
      </w:r>
    </w:p>
    <w:p w14:paraId="4C2D1E0C" w14:textId="42F8C404" w:rsidR="00F9198A" w:rsidRDefault="00F9198A" w:rsidP="006A340B">
      <w:pPr>
        <w:keepLines/>
        <w:widowControl/>
        <w:suppressLineNumbers/>
        <w:suppressAutoHyphens/>
        <w:spacing w:after="120"/>
        <w:ind w:left="720"/>
        <w:rPr>
          <w:rFonts w:cs="Arial"/>
          <w:szCs w:val="22"/>
        </w:rPr>
      </w:pPr>
      <w:r w:rsidRPr="00B0124F">
        <w:rPr>
          <w:rFonts w:cs="Arial"/>
          <w:szCs w:val="22"/>
        </w:rPr>
        <w:t>Co-Editor,</w:t>
      </w:r>
      <w:r w:rsidRPr="00B0124F">
        <w:rPr>
          <w:rFonts w:cs="Arial"/>
          <w:i/>
          <w:szCs w:val="22"/>
        </w:rPr>
        <w:t xml:space="preserve"> Journal of Research on Adolescence</w:t>
      </w:r>
      <w:r w:rsidRPr="00B0124F">
        <w:rPr>
          <w:rFonts w:cs="Arial"/>
          <w:szCs w:val="22"/>
        </w:rPr>
        <w:t xml:space="preserve"> (1995</w:t>
      </w:r>
      <w:r w:rsidR="00A709DC" w:rsidRPr="00B0124F">
        <w:rPr>
          <w:rFonts w:cs="Arial"/>
          <w:szCs w:val="22"/>
        </w:rPr>
        <w:t>–</w:t>
      </w:r>
      <w:r w:rsidRPr="00B0124F">
        <w:rPr>
          <w:rFonts w:cs="Arial"/>
          <w:szCs w:val="22"/>
        </w:rPr>
        <w:t>2001)</w:t>
      </w:r>
    </w:p>
    <w:p w14:paraId="5C84B1C8" w14:textId="77777777" w:rsidR="00402021" w:rsidRDefault="00402021" w:rsidP="006A340B">
      <w:pPr>
        <w:keepLines/>
        <w:widowControl/>
        <w:suppressLineNumbers/>
        <w:suppressAutoHyphens/>
        <w:ind w:left="720"/>
        <w:rPr>
          <w:rFonts w:cs="Arial"/>
          <w:szCs w:val="22"/>
        </w:rPr>
      </w:pPr>
    </w:p>
    <w:p w14:paraId="5E15F303" w14:textId="7AF297AF" w:rsidR="00F9198A" w:rsidRPr="00B0124F" w:rsidRDefault="002F7C8B" w:rsidP="006A340B">
      <w:pPr>
        <w:keepLines/>
        <w:widowControl/>
        <w:suppressLineNumbers/>
        <w:suppressAutoHyphens/>
        <w:spacing w:line="360" w:lineRule="auto"/>
        <w:rPr>
          <w:b/>
        </w:rPr>
      </w:pPr>
      <w:r w:rsidRPr="00B0124F">
        <w:rPr>
          <w:b/>
        </w:rPr>
        <w:lastRenderedPageBreak/>
        <w:t>Journals: Editorial Board</w:t>
      </w:r>
    </w:p>
    <w:p w14:paraId="64838006" w14:textId="77777777" w:rsidR="00FD613F" w:rsidRDefault="00FD613F" w:rsidP="006A340B">
      <w:pPr>
        <w:keepLines/>
        <w:widowControl/>
        <w:suppressLineNumbers/>
        <w:suppressAutoHyphens/>
        <w:spacing w:after="120"/>
        <w:ind w:left="1440" w:hanging="720"/>
        <w:rPr>
          <w:rFonts w:cs="Arial"/>
          <w:szCs w:val="22"/>
        </w:rPr>
      </w:pPr>
      <w:r>
        <w:rPr>
          <w:rFonts w:cs="Arial"/>
          <w:i/>
          <w:szCs w:val="22"/>
        </w:rPr>
        <w:t xml:space="preserve">Journal of Adolescent Health </w:t>
      </w:r>
      <w:r>
        <w:rPr>
          <w:rFonts w:cs="Arial"/>
          <w:szCs w:val="22"/>
        </w:rPr>
        <w:t>(2020-present)</w:t>
      </w:r>
    </w:p>
    <w:p w14:paraId="0B189C40" w14:textId="48DD1535" w:rsidR="00B00B6D" w:rsidRPr="00B0124F" w:rsidRDefault="00B00B6D" w:rsidP="006A340B">
      <w:pPr>
        <w:keepLines/>
        <w:widowControl/>
        <w:suppressLineNumbers/>
        <w:suppressAutoHyphens/>
        <w:spacing w:after="120"/>
        <w:ind w:left="1440" w:hanging="720"/>
        <w:rPr>
          <w:rFonts w:cs="Arial"/>
          <w:szCs w:val="22"/>
        </w:rPr>
      </w:pPr>
      <w:r w:rsidRPr="00B0124F">
        <w:rPr>
          <w:rFonts w:cs="Arial"/>
          <w:i/>
          <w:szCs w:val="22"/>
        </w:rPr>
        <w:t>International Journal of Psychology</w:t>
      </w:r>
      <w:r w:rsidRPr="00B0124F">
        <w:rPr>
          <w:rFonts w:cs="Arial"/>
          <w:szCs w:val="22"/>
        </w:rPr>
        <w:t xml:space="preserve"> (2013-present)</w:t>
      </w:r>
    </w:p>
    <w:p w14:paraId="0671529C" w14:textId="77777777" w:rsidR="003E29B7" w:rsidRPr="00B0124F" w:rsidRDefault="00293619" w:rsidP="006A340B">
      <w:pPr>
        <w:keepLines/>
        <w:widowControl/>
        <w:suppressLineNumbers/>
        <w:suppressAutoHyphens/>
        <w:spacing w:after="120"/>
        <w:ind w:left="1440" w:hanging="720"/>
        <w:rPr>
          <w:rFonts w:cs="Arial"/>
          <w:szCs w:val="22"/>
        </w:rPr>
      </w:pPr>
      <w:r w:rsidRPr="00B0124F">
        <w:rPr>
          <w:rFonts w:cs="Arial"/>
          <w:i/>
          <w:szCs w:val="22"/>
        </w:rPr>
        <w:t>Journal of Longitudinal and Life Course Studies</w:t>
      </w:r>
      <w:r w:rsidR="00E46B2D" w:rsidRPr="00B0124F">
        <w:rPr>
          <w:rFonts w:cs="Arial"/>
          <w:i/>
          <w:szCs w:val="22"/>
        </w:rPr>
        <w:t xml:space="preserve"> </w:t>
      </w:r>
      <w:r w:rsidR="00E46B2D" w:rsidRPr="00B0124F">
        <w:rPr>
          <w:rFonts w:cs="Arial"/>
          <w:szCs w:val="22"/>
        </w:rPr>
        <w:t>(</w:t>
      </w:r>
      <w:r w:rsidR="002F6190" w:rsidRPr="00B0124F">
        <w:rPr>
          <w:rFonts w:cs="Arial"/>
          <w:szCs w:val="22"/>
        </w:rPr>
        <w:t xml:space="preserve">Charter Member of Editorial Board, </w:t>
      </w:r>
      <w:r w:rsidR="00E46B2D" w:rsidRPr="00B0124F">
        <w:rPr>
          <w:rFonts w:cs="Arial"/>
          <w:szCs w:val="22"/>
        </w:rPr>
        <w:t>2008</w:t>
      </w:r>
      <w:r w:rsidR="00A709DC" w:rsidRPr="00B0124F">
        <w:rPr>
          <w:rFonts w:cs="Arial"/>
          <w:szCs w:val="22"/>
        </w:rPr>
        <w:t>–</w:t>
      </w:r>
      <w:r w:rsidR="00E46B2D" w:rsidRPr="00B0124F">
        <w:rPr>
          <w:rFonts w:cs="Arial"/>
          <w:szCs w:val="22"/>
        </w:rPr>
        <w:t>present)</w:t>
      </w:r>
    </w:p>
    <w:p w14:paraId="447AD5C1" w14:textId="77777777" w:rsidR="00F9198A" w:rsidRPr="00B0124F" w:rsidRDefault="00F9198A" w:rsidP="006A340B">
      <w:pPr>
        <w:keepLines/>
        <w:widowControl/>
        <w:suppressLineNumbers/>
        <w:suppressAutoHyphens/>
        <w:spacing w:after="120"/>
        <w:ind w:firstLine="720"/>
        <w:rPr>
          <w:rFonts w:cs="Arial"/>
          <w:bCs/>
          <w:szCs w:val="22"/>
        </w:rPr>
      </w:pPr>
      <w:r w:rsidRPr="00B0124F">
        <w:rPr>
          <w:rFonts w:cs="Arial"/>
          <w:bCs/>
          <w:i/>
          <w:iCs/>
          <w:szCs w:val="22"/>
        </w:rPr>
        <w:t>Development and Psychopathology</w:t>
      </w:r>
      <w:r w:rsidRPr="00B0124F">
        <w:rPr>
          <w:rFonts w:cs="Arial"/>
          <w:bCs/>
          <w:szCs w:val="22"/>
        </w:rPr>
        <w:t xml:space="preserve"> (2003</w:t>
      </w:r>
      <w:r w:rsidR="00A709DC" w:rsidRPr="00B0124F">
        <w:rPr>
          <w:rFonts w:cs="Arial"/>
          <w:szCs w:val="22"/>
        </w:rPr>
        <w:t>–</w:t>
      </w:r>
      <w:r w:rsidRPr="00B0124F">
        <w:rPr>
          <w:rFonts w:cs="Arial"/>
          <w:bCs/>
          <w:szCs w:val="22"/>
        </w:rPr>
        <w:t>present)</w:t>
      </w:r>
    </w:p>
    <w:p w14:paraId="2C750186" w14:textId="77777777" w:rsidR="00A429C9" w:rsidRPr="00B0124F" w:rsidRDefault="00A429C9" w:rsidP="006A340B">
      <w:pPr>
        <w:keepLines/>
        <w:widowControl/>
        <w:suppressLineNumbers/>
        <w:suppressAutoHyphens/>
        <w:spacing w:after="120"/>
        <w:ind w:left="1440" w:hanging="720"/>
        <w:rPr>
          <w:rFonts w:cs="Arial"/>
          <w:szCs w:val="22"/>
        </w:rPr>
      </w:pPr>
      <w:r w:rsidRPr="00B0124F">
        <w:rPr>
          <w:rFonts w:cs="Arial"/>
          <w:i/>
          <w:szCs w:val="22"/>
        </w:rPr>
        <w:t>Journal of Clinical Child and Adolescent Psychology</w:t>
      </w:r>
      <w:r w:rsidRPr="00B0124F">
        <w:rPr>
          <w:rFonts w:cs="Arial"/>
          <w:szCs w:val="22"/>
        </w:rPr>
        <w:t xml:space="preserve"> (2010–</w:t>
      </w:r>
      <w:r>
        <w:rPr>
          <w:rFonts w:cs="Arial"/>
          <w:szCs w:val="22"/>
        </w:rPr>
        <w:t>2016</w:t>
      </w:r>
      <w:r w:rsidRPr="00B0124F">
        <w:rPr>
          <w:rFonts w:cs="Arial"/>
          <w:szCs w:val="22"/>
        </w:rPr>
        <w:t>)</w:t>
      </w:r>
    </w:p>
    <w:p w14:paraId="376737F6" w14:textId="77777777" w:rsidR="00F9198A" w:rsidRPr="00B0124F" w:rsidRDefault="00F9198A" w:rsidP="006A340B">
      <w:pPr>
        <w:keepLines/>
        <w:widowControl/>
        <w:suppressLineNumbers/>
        <w:suppressAutoHyphens/>
        <w:spacing w:after="120"/>
        <w:ind w:firstLine="720"/>
        <w:rPr>
          <w:rFonts w:cs="Arial"/>
          <w:szCs w:val="22"/>
        </w:rPr>
      </w:pPr>
      <w:r w:rsidRPr="00B0124F">
        <w:rPr>
          <w:rFonts w:cs="Arial"/>
          <w:i/>
          <w:szCs w:val="22"/>
        </w:rPr>
        <w:t>International Journal of Behavioral Development</w:t>
      </w:r>
      <w:r w:rsidRPr="00B0124F">
        <w:rPr>
          <w:rFonts w:cs="Arial"/>
          <w:szCs w:val="22"/>
        </w:rPr>
        <w:t xml:space="preserve"> (1999</w:t>
      </w:r>
      <w:r w:rsidR="00A709DC" w:rsidRPr="00B0124F">
        <w:rPr>
          <w:rFonts w:cs="Arial"/>
          <w:szCs w:val="22"/>
        </w:rPr>
        <w:t>–</w:t>
      </w:r>
      <w:r w:rsidR="00B00B6D" w:rsidRPr="00B0124F">
        <w:rPr>
          <w:rFonts w:cs="Arial"/>
          <w:szCs w:val="22"/>
        </w:rPr>
        <w:t>2013</w:t>
      </w:r>
      <w:r w:rsidRPr="00B0124F">
        <w:rPr>
          <w:rFonts w:cs="Arial"/>
          <w:szCs w:val="22"/>
        </w:rPr>
        <w:t>)</w:t>
      </w:r>
    </w:p>
    <w:p w14:paraId="0DDAB2F5" w14:textId="77777777" w:rsidR="00F9198A" w:rsidRPr="00B0124F" w:rsidRDefault="00F9198A" w:rsidP="006A340B">
      <w:pPr>
        <w:keepLines/>
        <w:widowControl/>
        <w:suppressLineNumbers/>
        <w:suppressAutoHyphens/>
        <w:spacing w:after="120"/>
        <w:ind w:firstLine="720"/>
        <w:rPr>
          <w:rFonts w:cs="Arial"/>
          <w:i/>
          <w:szCs w:val="22"/>
        </w:rPr>
      </w:pPr>
      <w:r w:rsidRPr="00B0124F">
        <w:rPr>
          <w:rFonts w:cs="Arial"/>
          <w:i/>
          <w:szCs w:val="22"/>
        </w:rPr>
        <w:t>Journal of Research on Adolescence</w:t>
      </w:r>
      <w:r w:rsidRPr="00B0124F">
        <w:rPr>
          <w:rFonts w:cs="Arial"/>
          <w:szCs w:val="22"/>
        </w:rPr>
        <w:t xml:space="preserve"> (1994</w:t>
      </w:r>
      <w:r w:rsidR="00A709DC" w:rsidRPr="00B0124F">
        <w:rPr>
          <w:rFonts w:cs="Arial"/>
          <w:szCs w:val="22"/>
        </w:rPr>
        <w:t>–</w:t>
      </w:r>
      <w:r w:rsidRPr="00B0124F">
        <w:rPr>
          <w:rFonts w:cs="Arial"/>
          <w:szCs w:val="22"/>
        </w:rPr>
        <w:t>95) (2000</w:t>
      </w:r>
      <w:r w:rsidR="00A709DC" w:rsidRPr="00B0124F">
        <w:rPr>
          <w:rFonts w:cs="Arial"/>
          <w:szCs w:val="22"/>
        </w:rPr>
        <w:t>–</w:t>
      </w:r>
      <w:r w:rsidRPr="00B0124F">
        <w:rPr>
          <w:rFonts w:cs="Arial"/>
          <w:szCs w:val="22"/>
        </w:rPr>
        <w:t>2005)</w:t>
      </w:r>
    </w:p>
    <w:p w14:paraId="1A102BA3" w14:textId="77777777" w:rsidR="00F9198A" w:rsidRPr="00B0124F" w:rsidRDefault="00F9198A" w:rsidP="006A340B">
      <w:pPr>
        <w:keepLines/>
        <w:widowControl/>
        <w:suppressLineNumbers/>
        <w:suppressAutoHyphens/>
        <w:spacing w:after="120"/>
        <w:ind w:firstLine="720"/>
        <w:rPr>
          <w:rFonts w:cs="Arial"/>
          <w:szCs w:val="22"/>
        </w:rPr>
      </w:pPr>
      <w:r w:rsidRPr="00B0124F">
        <w:rPr>
          <w:rFonts w:cs="Arial"/>
          <w:i/>
          <w:szCs w:val="22"/>
        </w:rPr>
        <w:t>Career Development Quarterly</w:t>
      </w:r>
      <w:r w:rsidRPr="00B0124F">
        <w:rPr>
          <w:rFonts w:cs="Arial"/>
          <w:szCs w:val="22"/>
        </w:rPr>
        <w:t xml:space="preserve"> (1991</w:t>
      </w:r>
      <w:r w:rsidR="00A709DC" w:rsidRPr="00B0124F">
        <w:rPr>
          <w:rFonts w:cs="Arial"/>
          <w:szCs w:val="22"/>
        </w:rPr>
        <w:t>–</w:t>
      </w:r>
      <w:r w:rsidRPr="00B0124F">
        <w:rPr>
          <w:rFonts w:cs="Arial"/>
          <w:szCs w:val="22"/>
        </w:rPr>
        <w:t>97)</w:t>
      </w:r>
    </w:p>
    <w:p w14:paraId="7966BC64" w14:textId="77777777" w:rsidR="00F9198A" w:rsidRPr="00B0124F" w:rsidRDefault="00F9198A" w:rsidP="006A340B">
      <w:pPr>
        <w:keepLines/>
        <w:widowControl/>
        <w:suppressLineNumbers/>
        <w:suppressAutoHyphens/>
        <w:rPr>
          <w:rFonts w:cs="Arial"/>
          <w:b/>
          <w:szCs w:val="22"/>
        </w:rPr>
      </w:pPr>
    </w:p>
    <w:p w14:paraId="755640A9" w14:textId="77777777" w:rsidR="00F9198A" w:rsidRPr="00B0124F" w:rsidRDefault="002F7C8B" w:rsidP="006A340B">
      <w:pPr>
        <w:keepLines/>
        <w:widowControl/>
        <w:suppressLineNumbers/>
        <w:suppressAutoHyphens/>
        <w:spacing w:line="360" w:lineRule="auto"/>
        <w:rPr>
          <w:b/>
        </w:rPr>
      </w:pPr>
      <w:r w:rsidRPr="00B0124F">
        <w:rPr>
          <w:b/>
        </w:rPr>
        <w:t>Journals: Consulting/Occasional Reviewer</w:t>
      </w:r>
    </w:p>
    <w:p w14:paraId="341CCC5E" w14:textId="71A6EEA3" w:rsidR="008E18BF" w:rsidRDefault="00F9198A" w:rsidP="006A340B">
      <w:pPr>
        <w:keepLines/>
        <w:widowControl/>
        <w:suppressLineNumbers/>
        <w:suppressAutoHyphens/>
        <w:spacing w:after="120"/>
        <w:ind w:firstLine="720"/>
        <w:rPr>
          <w:rFonts w:cs="Arial"/>
          <w:i/>
          <w:szCs w:val="22"/>
          <w:lang w:val="es-ES"/>
        </w:rPr>
      </w:pPr>
      <w:r w:rsidRPr="00B0124F">
        <w:rPr>
          <w:rFonts w:cs="Arial"/>
          <w:i/>
          <w:szCs w:val="22"/>
        </w:rPr>
        <w:t>Addiction</w:t>
      </w:r>
      <w:r w:rsidRPr="00B0124F">
        <w:rPr>
          <w:rFonts w:cs="Arial"/>
          <w:i/>
          <w:szCs w:val="22"/>
        </w:rPr>
        <w:tab/>
      </w:r>
      <w:r w:rsidR="00681CAB" w:rsidRPr="00B0124F">
        <w:rPr>
          <w:rFonts w:cs="Arial"/>
          <w:i/>
          <w:szCs w:val="22"/>
        </w:rPr>
        <w:tab/>
      </w:r>
      <w:r w:rsidR="00681CAB" w:rsidRPr="00B0124F">
        <w:rPr>
          <w:rFonts w:cs="Arial"/>
          <w:i/>
          <w:szCs w:val="22"/>
        </w:rPr>
        <w:tab/>
      </w:r>
      <w:r w:rsidR="00681CAB" w:rsidRPr="00B0124F">
        <w:rPr>
          <w:rFonts w:cs="Arial"/>
          <w:i/>
          <w:szCs w:val="22"/>
        </w:rPr>
        <w:tab/>
      </w:r>
      <w:r w:rsidR="00866B51">
        <w:rPr>
          <w:rFonts w:cs="Arial"/>
          <w:i/>
          <w:szCs w:val="22"/>
        </w:rPr>
        <w:tab/>
      </w:r>
      <w:r w:rsidR="00866B51" w:rsidRPr="00B0124F">
        <w:rPr>
          <w:rFonts w:cs="Arial"/>
          <w:i/>
          <w:szCs w:val="22"/>
        </w:rPr>
        <w:t xml:space="preserve">JAMA-Psychiatry </w:t>
      </w:r>
      <w:r w:rsidR="00866B51" w:rsidRPr="00B0124F" w:rsidDel="003E0C13">
        <w:rPr>
          <w:rFonts w:cs="Arial"/>
          <w:i/>
          <w:szCs w:val="22"/>
        </w:rPr>
        <w:t xml:space="preserve"> </w:t>
      </w:r>
    </w:p>
    <w:p w14:paraId="34BC38F4" w14:textId="61E5CF45" w:rsidR="00F9198A" w:rsidRPr="00B0124F" w:rsidRDefault="00866B51" w:rsidP="006A340B">
      <w:pPr>
        <w:keepLines/>
        <w:widowControl/>
        <w:suppressLineNumbers/>
        <w:tabs>
          <w:tab w:val="left" w:pos="-1440"/>
        </w:tabs>
        <w:suppressAutoHyphens/>
        <w:spacing w:after="120"/>
        <w:ind w:left="5040" w:hanging="4320"/>
        <w:rPr>
          <w:rFonts w:cs="Arial"/>
          <w:i/>
          <w:szCs w:val="22"/>
        </w:rPr>
      </w:pPr>
      <w:r>
        <w:rPr>
          <w:rFonts w:cs="Arial"/>
          <w:i/>
          <w:szCs w:val="22"/>
        </w:rPr>
        <w:t>American Sociological Review</w:t>
      </w:r>
      <w:r>
        <w:rPr>
          <w:rFonts w:cs="Arial"/>
          <w:i/>
          <w:szCs w:val="22"/>
        </w:rPr>
        <w:tab/>
      </w:r>
      <w:r w:rsidRPr="00B0124F">
        <w:rPr>
          <w:rFonts w:cs="Arial"/>
          <w:i/>
          <w:szCs w:val="22"/>
        </w:rPr>
        <w:t>Journal of Consulting &amp; Clinical Psycholog</w:t>
      </w:r>
      <w:r>
        <w:rPr>
          <w:rFonts w:cs="Arial"/>
          <w:i/>
          <w:szCs w:val="22"/>
        </w:rPr>
        <w:t>y</w:t>
      </w:r>
    </w:p>
    <w:p w14:paraId="33E1B49E" w14:textId="07D13EF5" w:rsidR="00F9198A" w:rsidRPr="00B0124F" w:rsidRDefault="00866B51" w:rsidP="006A340B">
      <w:pPr>
        <w:keepLines/>
        <w:widowControl/>
        <w:suppressLineNumbers/>
        <w:suppressAutoHyphens/>
        <w:spacing w:after="120"/>
        <w:ind w:firstLine="720"/>
        <w:rPr>
          <w:rFonts w:cs="Arial"/>
          <w:i/>
          <w:szCs w:val="22"/>
        </w:rPr>
      </w:pPr>
      <w:r>
        <w:rPr>
          <w:rFonts w:cs="Arial"/>
          <w:i/>
          <w:szCs w:val="22"/>
        </w:rPr>
        <w:t>Applied Developmental Science</w:t>
      </w:r>
      <w:r>
        <w:rPr>
          <w:rFonts w:cs="Arial"/>
          <w:i/>
          <w:szCs w:val="22"/>
        </w:rPr>
        <w:tab/>
      </w:r>
      <w:r>
        <w:rPr>
          <w:rFonts w:cs="Arial"/>
          <w:i/>
          <w:szCs w:val="22"/>
        </w:rPr>
        <w:tab/>
      </w:r>
      <w:r w:rsidRPr="00B0124F">
        <w:rPr>
          <w:rFonts w:cs="Arial"/>
          <w:i/>
          <w:szCs w:val="22"/>
        </w:rPr>
        <w:t>Journal of Early Adolescence</w:t>
      </w:r>
      <w:r w:rsidR="00EE5148" w:rsidRPr="00B0124F">
        <w:rPr>
          <w:rFonts w:cs="Arial"/>
          <w:i/>
          <w:szCs w:val="22"/>
        </w:rPr>
        <w:t xml:space="preserve"> </w:t>
      </w:r>
    </w:p>
    <w:p w14:paraId="74DAF247" w14:textId="4DF75753" w:rsidR="00F9198A" w:rsidRPr="00B0124F" w:rsidRDefault="00F9198A" w:rsidP="006A340B">
      <w:pPr>
        <w:keepLines/>
        <w:widowControl/>
        <w:suppressLineNumbers/>
        <w:suppressAutoHyphens/>
        <w:spacing w:after="120"/>
        <w:ind w:firstLine="720"/>
        <w:rPr>
          <w:rFonts w:cs="Arial"/>
          <w:i/>
          <w:szCs w:val="22"/>
        </w:rPr>
      </w:pPr>
      <w:r w:rsidRPr="00B0124F">
        <w:rPr>
          <w:rFonts w:cs="Arial"/>
          <w:i/>
          <w:szCs w:val="22"/>
        </w:rPr>
        <w:t>Child Development</w:t>
      </w:r>
      <w:r w:rsidRPr="00B0124F">
        <w:rPr>
          <w:rFonts w:cs="Arial"/>
          <w:i/>
          <w:szCs w:val="22"/>
        </w:rPr>
        <w:tab/>
      </w:r>
      <w:r w:rsidRPr="00B0124F">
        <w:rPr>
          <w:rFonts w:cs="Arial"/>
          <w:i/>
          <w:szCs w:val="22"/>
        </w:rPr>
        <w:tab/>
      </w:r>
      <w:r w:rsidRPr="00B0124F">
        <w:rPr>
          <w:rFonts w:cs="Arial"/>
          <w:i/>
          <w:szCs w:val="22"/>
        </w:rPr>
        <w:tab/>
      </w:r>
      <w:r w:rsidR="00866B51">
        <w:rPr>
          <w:rFonts w:cs="Arial"/>
          <w:i/>
          <w:szCs w:val="22"/>
        </w:rPr>
        <w:tab/>
      </w:r>
      <w:r w:rsidR="00866B51" w:rsidRPr="00B0124F">
        <w:rPr>
          <w:rFonts w:cs="Arial"/>
          <w:i/>
          <w:szCs w:val="22"/>
        </w:rPr>
        <w:t>Journal of Health and Social Behavior</w:t>
      </w:r>
    </w:p>
    <w:p w14:paraId="0E8D88AE" w14:textId="0FC7E700" w:rsidR="00F9198A" w:rsidRPr="00B0124F" w:rsidRDefault="00866B51" w:rsidP="006A340B">
      <w:pPr>
        <w:keepLines/>
        <w:widowControl/>
        <w:suppressLineNumbers/>
        <w:suppressAutoHyphens/>
        <w:spacing w:after="120"/>
        <w:ind w:firstLine="720"/>
        <w:rPr>
          <w:rFonts w:cs="Arial"/>
          <w:i/>
          <w:szCs w:val="22"/>
        </w:rPr>
      </w:pPr>
      <w:r>
        <w:rPr>
          <w:rFonts w:cs="Arial"/>
          <w:i/>
          <w:szCs w:val="22"/>
        </w:rPr>
        <w:t>Developmental Psychology</w:t>
      </w:r>
      <w:r>
        <w:rPr>
          <w:rFonts w:cs="Arial"/>
          <w:i/>
          <w:szCs w:val="22"/>
        </w:rPr>
        <w:tab/>
      </w:r>
      <w:r>
        <w:rPr>
          <w:rFonts w:cs="Arial"/>
          <w:i/>
          <w:szCs w:val="22"/>
        </w:rPr>
        <w:tab/>
      </w:r>
      <w:r>
        <w:rPr>
          <w:rFonts w:cs="Arial"/>
          <w:i/>
          <w:szCs w:val="22"/>
        </w:rPr>
        <w:tab/>
      </w:r>
      <w:r w:rsidRPr="00B0124F">
        <w:rPr>
          <w:rFonts w:cs="Arial"/>
          <w:i/>
          <w:szCs w:val="22"/>
        </w:rPr>
        <w:t>Journal of Marriage and the Family</w:t>
      </w:r>
    </w:p>
    <w:p w14:paraId="31487A4E" w14:textId="4C5F5348" w:rsidR="008E18BF" w:rsidRDefault="008E18BF" w:rsidP="006A340B">
      <w:pPr>
        <w:keepLines/>
        <w:widowControl/>
        <w:suppressLineNumbers/>
        <w:tabs>
          <w:tab w:val="left" w:pos="-1440"/>
        </w:tabs>
        <w:suppressAutoHyphens/>
        <w:spacing w:after="120"/>
        <w:ind w:left="5040" w:hanging="4320"/>
        <w:rPr>
          <w:rFonts w:cs="Arial"/>
          <w:i/>
          <w:szCs w:val="22"/>
        </w:rPr>
      </w:pPr>
      <w:r>
        <w:rPr>
          <w:rFonts w:cs="Arial"/>
          <w:i/>
          <w:szCs w:val="22"/>
        </w:rPr>
        <w:t>Drug and Alcohol Dependence</w:t>
      </w:r>
      <w:r w:rsidRPr="008E18BF">
        <w:rPr>
          <w:rFonts w:cs="Arial"/>
          <w:i/>
          <w:szCs w:val="22"/>
        </w:rPr>
        <w:t xml:space="preserve"> </w:t>
      </w:r>
      <w:r w:rsidR="00866B51">
        <w:rPr>
          <w:rFonts w:cs="Arial"/>
          <w:i/>
          <w:szCs w:val="22"/>
        </w:rPr>
        <w:tab/>
      </w:r>
      <w:r w:rsidR="00866B51" w:rsidRPr="00B0124F">
        <w:rPr>
          <w:rFonts w:cs="Arial"/>
          <w:i/>
          <w:szCs w:val="22"/>
        </w:rPr>
        <w:t>Journal of Studies on Alcohol</w:t>
      </w:r>
      <w:r w:rsidR="00866B51" w:rsidRPr="00B0124F" w:rsidDel="003E0C13">
        <w:rPr>
          <w:rFonts w:cs="Arial"/>
          <w:i/>
          <w:szCs w:val="22"/>
        </w:rPr>
        <w:t xml:space="preserve"> </w:t>
      </w:r>
      <w:r w:rsidR="00866B51">
        <w:rPr>
          <w:rFonts w:cs="Arial"/>
          <w:i/>
          <w:szCs w:val="22"/>
        </w:rPr>
        <w:t>and Drugs</w:t>
      </w:r>
    </w:p>
    <w:p w14:paraId="66C12A7D" w14:textId="1185D2D2" w:rsidR="00F9198A" w:rsidRPr="00B0124F" w:rsidRDefault="00866B51" w:rsidP="006A340B">
      <w:pPr>
        <w:keepLines/>
        <w:widowControl/>
        <w:suppressLineNumbers/>
        <w:tabs>
          <w:tab w:val="left" w:pos="-1440"/>
        </w:tabs>
        <w:suppressAutoHyphens/>
        <w:spacing w:after="120"/>
        <w:ind w:left="5040" w:hanging="4320"/>
        <w:rPr>
          <w:rFonts w:cs="Arial"/>
          <w:i/>
          <w:szCs w:val="22"/>
        </w:rPr>
      </w:pPr>
      <w:r>
        <w:rPr>
          <w:rFonts w:cs="Arial"/>
          <w:i/>
          <w:szCs w:val="22"/>
        </w:rPr>
        <w:t>Family Relations</w:t>
      </w:r>
      <w:r>
        <w:rPr>
          <w:rFonts w:cs="Arial"/>
          <w:i/>
          <w:szCs w:val="22"/>
        </w:rPr>
        <w:tab/>
      </w:r>
      <w:r w:rsidRPr="00B0124F">
        <w:rPr>
          <w:rFonts w:cs="Arial"/>
          <w:i/>
          <w:szCs w:val="22"/>
        </w:rPr>
        <w:t>Journal of Vocational Behavior</w:t>
      </w:r>
    </w:p>
    <w:p w14:paraId="1B87EEDB" w14:textId="09B413B8" w:rsidR="00F9198A" w:rsidRPr="00B0124F" w:rsidRDefault="00866B51" w:rsidP="006A340B">
      <w:pPr>
        <w:keepLines/>
        <w:widowControl/>
        <w:suppressLineNumbers/>
        <w:suppressAutoHyphens/>
        <w:spacing w:after="120"/>
        <w:ind w:firstLine="720"/>
        <w:rPr>
          <w:rFonts w:cs="Arial"/>
          <w:i/>
          <w:szCs w:val="22"/>
        </w:rPr>
      </w:pPr>
      <w:r>
        <w:rPr>
          <w:rFonts w:cs="Arial"/>
          <w:i/>
          <w:szCs w:val="22"/>
        </w:rPr>
        <w:t>Health Education and Behavior</w:t>
      </w:r>
      <w:r>
        <w:rPr>
          <w:rFonts w:cs="Arial"/>
          <w:i/>
          <w:szCs w:val="22"/>
        </w:rPr>
        <w:tab/>
      </w:r>
      <w:r>
        <w:rPr>
          <w:rFonts w:cs="Arial"/>
          <w:i/>
          <w:szCs w:val="22"/>
        </w:rPr>
        <w:tab/>
        <w:t>Psychology of Addictive Behavior</w:t>
      </w:r>
    </w:p>
    <w:p w14:paraId="48E2FB2F" w14:textId="3DD7DA7B" w:rsidR="00F9198A" w:rsidRPr="00B0124F" w:rsidRDefault="00866B51" w:rsidP="006A340B">
      <w:pPr>
        <w:keepLines/>
        <w:widowControl/>
        <w:suppressLineNumbers/>
        <w:suppressAutoHyphens/>
        <w:spacing w:after="120"/>
        <w:ind w:firstLine="720"/>
        <w:rPr>
          <w:rFonts w:cs="Arial"/>
          <w:i/>
          <w:szCs w:val="22"/>
        </w:rPr>
      </w:pPr>
      <w:r w:rsidRPr="00B0124F">
        <w:rPr>
          <w:rFonts w:cs="Arial"/>
          <w:i/>
          <w:szCs w:val="22"/>
        </w:rPr>
        <w:t>Journal of Abnormal Psychology</w:t>
      </w:r>
      <w:r>
        <w:rPr>
          <w:rFonts w:cs="Arial"/>
          <w:i/>
          <w:szCs w:val="22"/>
        </w:rPr>
        <w:tab/>
      </w:r>
      <w:r>
        <w:rPr>
          <w:rFonts w:cs="Arial"/>
          <w:i/>
          <w:szCs w:val="22"/>
        </w:rPr>
        <w:tab/>
      </w:r>
      <w:r w:rsidRPr="00B0124F">
        <w:rPr>
          <w:rFonts w:cs="Arial"/>
          <w:i/>
          <w:szCs w:val="22"/>
        </w:rPr>
        <w:t>Prevention Science</w:t>
      </w:r>
    </w:p>
    <w:p w14:paraId="46CB19AF" w14:textId="363900AB" w:rsidR="00F9198A" w:rsidRPr="00B0124F" w:rsidRDefault="00866B51" w:rsidP="006A340B">
      <w:pPr>
        <w:keepLines/>
        <w:widowControl/>
        <w:suppressLineNumbers/>
        <w:suppressAutoHyphens/>
        <w:spacing w:after="120"/>
        <w:ind w:firstLine="720"/>
        <w:rPr>
          <w:rFonts w:cs="Arial"/>
          <w:i/>
          <w:szCs w:val="22"/>
          <w:lang w:val="es-ES"/>
        </w:rPr>
      </w:pPr>
      <w:r w:rsidRPr="00B0124F">
        <w:rPr>
          <w:rFonts w:cs="Arial"/>
          <w:i/>
          <w:szCs w:val="22"/>
          <w:lang w:val="es-ES"/>
        </w:rPr>
        <w:t>Journal of Adolescence</w:t>
      </w:r>
      <w:r w:rsidR="00414860">
        <w:rPr>
          <w:rFonts w:cs="Arial"/>
          <w:i/>
          <w:szCs w:val="22"/>
          <w:lang w:val="es-ES"/>
        </w:rPr>
        <w:tab/>
      </w:r>
      <w:r w:rsidR="00414860">
        <w:rPr>
          <w:rFonts w:cs="Arial"/>
          <w:i/>
          <w:szCs w:val="22"/>
          <w:lang w:val="es-ES"/>
        </w:rPr>
        <w:tab/>
      </w:r>
      <w:r>
        <w:rPr>
          <w:rFonts w:cs="Arial"/>
          <w:i/>
          <w:szCs w:val="22"/>
          <w:lang w:val="es-ES"/>
        </w:rPr>
        <w:tab/>
      </w:r>
      <w:r w:rsidRPr="00B0124F">
        <w:rPr>
          <w:rFonts w:cs="Arial"/>
          <w:i/>
          <w:szCs w:val="22"/>
          <w:lang w:val="es-ES"/>
        </w:rPr>
        <w:t>Revue d’épidémiologie et de santé publique</w:t>
      </w:r>
      <w:r w:rsidR="00F9198A" w:rsidRPr="00B0124F">
        <w:rPr>
          <w:rFonts w:cs="Arial"/>
          <w:i/>
          <w:szCs w:val="22"/>
          <w:lang w:val="es-ES"/>
        </w:rPr>
        <w:tab/>
      </w:r>
      <w:r w:rsidR="003E0C13" w:rsidRPr="00B0124F" w:rsidDel="003E0C13">
        <w:rPr>
          <w:rFonts w:cs="Arial"/>
          <w:i/>
          <w:szCs w:val="22"/>
          <w:lang w:val="es-ES"/>
        </w:rPr>
        <w:t xml:space="preserve"> </w:t>
      </w:r>
    </w:p>
    <w:p w14:paraId="78A51FB8" w14:textId="2D7E5284" w:rsidR="00681CAB" w:rsidRPr="00B0124F" w:rsidRDefault="00866B51" w:rsidP="006A340B">
      <w:pPr>
        <w:keepLines/>
        <w:widowControl/>
        <w:suppressLineNumbers/>
        <w:suppressAutoHyphens/>
        <w:spacing w:after="120"/>
        <w:ind w:firstLine="720"/>
        <w:rPr>
          <w:rFonts w:cs="Arial"/>
          <w:szCs w:val="22"/>
          <w:lang w:val="es-ES"/>
        </w:rPr>
      </w:pPr>
      <w:r w:rsidRPr="00B0124F">
        <w:rPr>
          <w:rFonts w:cs="Arial"/>
          <w:i/>
          <w:szCs w:val="22"/>
          <w:lang w:val="es-ES"/>
        </w:rPr>
        <w:t>Journal of Adolescent Research</w:t>
      </w:r>
      <w:r w:rsidR="003E0C13" w:rsidRPr="00B0124F">
        <w:rPr>
          <w:rFonts w:cs="Arial"/>
          <w:i/>
          <w:szCs w:val="22"/>
          <w:lang w:val="es-ES"/>
        </w:rPr>
        <w:tab/>
      </w:r>
      <w:r w:rsidR="003E0C13" w:rsidRPr="00B0124F">
        <w:rPr>
          <w:rFonts w:cs="Arial"/>
          <w:i/>
          <w:szCs w:val="22"/>
          <w:lang w:val="es-ES"/>
        </w:rPr>
        <w:tab/>
      </w:r>
    </w:p>
    <w:p w14:paraId="71BECB2E" w14:textId="77777777" w:rsidR="00681CAB" w:rsidRPr="00B0124F" w:rsidRDefault="00681CAB" w:rsidP="006A340B">
      <w:pPr>
        <w:keepLines/>
        <w:widowControl/>
        <w:suppressLineNumbers/>
        <w:suppressAutoHyphens/>
        <w:ind w:firstLine="720"/>
        <w:rPr>
          <w:rFonts w:cs="Arial"/>
          <w:b/>
          <w:szCs w:val="22"/>
          <w:lang w:val="es-ES"/>
        </w:rPr>
      </w:pPr>
    </w:p>
    <w:p w14:paraId="3F858EEF" w14:textId="1FC84AC6" w:rsidR="00F9198A" w:rsidRPr="00B0124F" w:rsidRDefault="002F7C8B" w:rsidP="006A340B">
      <w:pPr>
        <w:keepLines/>
        <w:widowControl/>
        <w:suppressLineNumbers/>
        <w:suppressAutoHyphens/>
        <w:spacing w:line="360" w:lineRule="auto"/>
        <w:rPr>
          <w:b/>
        </w:rPr>
      </w:pPr>
      <w:r w:rsidRPr="00B0124F">
        <w:rPr>
          <w:b/>
        </w:rPr>
        <w:t>Book/Monograph Reviews</w:t>
      </w:r>
    </w:p>
    <w:p w14:paraId="39937623" w14:textId="77777777" w:rsidR="006D0AF9" w:rsidRPr="00B0124F" w:rsidRDefault="006D0AF9" w:rsidP="006D0AF9">
      <w:pPr>
        <w:keepLines/>
        <w:widowControl/>
        <w:suppressLineNumbers/>
        <w:suppressAutoHyphens/>
        <w:spacing w:after="120"/>
        <w:ind w:left="720"/>
        <w:rPr>
          <w:rFonts w:cs="Arial"/>
          <w:szCs w:val="22"/>
        </w:rPr>
      </w:pPr>
      <w:r w:rsidRPr="00B0124F">
        <w:rPr>
          <w:rFonts w:cs="Arial"/>
          <w:szCs w:val="22"/>
        </w:rPr>
        <w:t>Marshall Cavendish Benchmark</w:t>
      </w:r>
    </w:p>
    <w:p w14:paraId="01C93DF8" w14:textId="77777777" w:rsidR="003E29B7" w:rsidRPr="00B0124F" w:rsidRDefault="00F9198A" w:rsidP="006A340B">
      <w:pPr>
        <w:keepLines/>
        <w:widowControl/>
        <w:suppressLineNumbers/>
        <w:suppressAutoHyphens/>
        <w:spacing w:after="120"/>
        <w:ind w:left="720"/>
        <w:rPr>
          <w:rFonts w:cs="Arial"/>
          <w:szCs w:val="22"/>
        </w:rPr>
      </w:pPr>
      <w:r w:rsidRPr="00B0124F">
        <w:rPr>
          <w:rFonts w:cs="Arial"/>
          <w:szCs w:val="22"/>
        </w:rPr>
        <w:t>McGraw-Hill</w:t>
      </w:r>
    </w:p>
    <w:p w14:paraId="6084F04A" w14:textId="6CAE053A" w:rsidR="00F9198A" w:rsidRDefault="00F9198A" w:rsidP="006A340B">
      <w:pPr>
        <w:keepLines/>
        <w:widowControl/>
        <w:suppressLineNumbers/>
        <w:suppressAutoHyphens/>
        <w:spacing w:after="120"/>
        <w:ind w:left="1440" w:hanging="720"/>
        <w:rPr>
          <w:rFonts w:cs="Arial"/>
          <w:szCs w:val="22"/>
        </w:rPr>
      </w:pPr>
      <w:r w:rsidRPr="00B0124F">
        <w:rPr>
          <w:rFonts w:cs="Arial"/>
          <w:szCs w:val="22"/>
        </w:rPr>
        <w:t>National Cancer Institute Monographs</w:t>
      </w:r>
    </w:p>
    <w:p w14:paraId="67031E9F" w14:textId="77777777" w:rsidR="00F9198A" w:rsidRPr="00B0124F" w:rsidRDefault="00F9198A" w:rsidP="006A340B">
      <w:pPr>
        <w:keepLines/>
        <w:widowControl/>
        <w:suppressLineNumbers/>
        <w:suppressAutoHyphens/>
        <w:ind w:left="1440" w:hanging="720"/>
        <w:rPr>
          <w:rFonts w:cs="Arial"/>
          <w:b/>
          <w:szCs w:val="22"/>
        </w:rPr>
      </w:pPr>
    </w:p>
    <w:p w14:paraId="7DBAAE7F" w14:textId="77777777" w:rsidR="00F9198A" w:rsidRPr="00B0124F" w:rsidRDefault="002F7C8B" w:rsidP="006A340B">
      <w:pPr>
        <w:keepLines/>
        <w:widowControl/>
        <w:suppressLineNumbers/>
        <w:suppressAutoHyphens/>
        <w:spacing w:line="360" w:lineRule="auto"/>
        <w:rPr>
          <w:b/>
        </w:rPr>
      </w:pPr>
      <w:r w:rsidRPr="00B0124F">
        <w:rPr>
          <w:b/>
        </w:rPr>
        <w:t>Book Proposal Reviews</w:t>
      </w:r>
    </w:p>
    <w:p w14:paraId="7DC53E30" w14:textId="77777777" w:rsidR="00F9198A" w:rsidRPr="00B0124F" w:rsidRDefault="00F9198A" w:rsidP="006A340B">
      <w:pPr>
        <w:keepLines/>
        <w:widowControl/>
        <w:suppressLineNumbers/>
        <w:suppressAutoHyphens/>
        <w:spacing w:after="120"/>
        <w:ind w:firstLine="720"/>
        <w:rPr>
          <w:rFonts w:cs="Arial"/>
          <w:szCs w:val="22"/>
        </w:rPr>
      </w:pPr>
      <w:r w:rsidRPr="00B0124F">
        <w:rPr>
          <w:rFonts w:cs="Arial"/>
          <w:szCs w:val="22"/>
        </w:rPr>
        <w:t>Cambridge University Press</w:t>
      </w:r>
    </w:p>
    <w:p w14:paraId="50A1CF90" w14:textId="77777777" w:rsidR="006D0AF9" w:rsidRPr="00B0124F" w:rsidRDefault="006D0AF9" w:rsidP="006D0AF9">
      <w:pPr>
        <w:keepLines/>
        <w:widowControl/>
        <w:suppressLineNumbers/>
        <w:suppressAutoHyphens/>
        <w:spacing w:after="120"/>
        <w:ind w:firstLine="720"/>
        <w:rPr>
          <w:rFonts w:cs="Arial"/>
          <w:szCs w:val="22"/>
        </w:rPr>
      </w:pPr>
      <w:r>
        <w:rPr>
          <w:rFonts w:cs="Arial"/>
          <w:szCs w:val="22"/>
        </w:rPr>
        <w:t>Harvard University Press</w:t>
      </w:r>
    </w:p>
    <w:p w14:paraId="12EFA19D" w14:textId="59AF245B" w:rsidR="00F9198A" w:rsidRDefault="00F9198A" w:rsidP="006A340B">
      <w:pPr>
        <w:keepLines/>
        <w:widowControl/>
        <w:suppressLineNumbers/>
        <w:suppressAutoHyphens/>
        <w:spacing w:after="120"/>
        <w:ind w:firstLine="720"/>
        <w:rPr>
          <w:rFonts w:cs="Arial"/>
          <w:szCs w:val="22"/>
        </w:rPr>
      </w:pPr>
      <w:r w:rsidRPr="00B0124F">
        <w:rPr>
          <w:rFonts w:cs="Arial"/>
          <w:szCs w:val="22"/>
        </w:rPr>
        <w:t>Lawrence Erlbaum Associates</w:t>
      </w:r>
    </w:p>
    <w:p w14:paraId="0E17C65A" w14:textId="77777777" w:rsidR="00F9198A" w:rsidRPr="00B0124F" w:rsidRDefault="00F9198A" w:rsidP="006A340B">
      <w:pPr>
        <w:keepLines/>
        <w:widowControl/>
        <w:suppressLineNumbers/>
        <w:suppressAutoHyphens/>
        <w:ind w:firstLine="720"/>
        <w:rPr>
          <w:rFonts w:cs="Arial"/>
          <w:szCs w:val="22"/>
        </w:rPr>
      </w:pPr>
    </w:p>
    <w:p w14:paraId="412114A8" w14:textId="77777777" w:rsidR="00F9198A" w:rsidRPr="00B0124F" w:rsidRDefault="002F7C8B" w:rsidP="006A340B">
      <w:pPr>
        <w:keepLines/>
        <w:widowControl/>
        <w:suppressLineNumbers/>
        <w:suppressAutoHyphens/>
        <w:spacing w:line="360" w:lineRule="auto"/>
        <w:rPr>
          <w:b/>
        </w:rPr>
      </w:pPr>
      <w:r w:rsidRPr="00B0124F">
        <w:rPr>
          <w:b/>
        </w:rPr>
        <w:t>Federal and Foundation Grants</w:t>
      </w:r>
    </w:p>
    <w:p w14:paraId="30E209BC" w14:textId="77777777" w:rsidR="00787453" w:rsidRPr="00B0124F" w:rsidRDefault="00787453" w:rsidP="006A340B">
      <w:pPr>
        <w:keepLines/>
        <w:widowControl/>
        <w:suppressLineNumbers/>
        <w:suppressAutoHyphens/>
        <w:spacing w:after="120"/>
        <w:ind w:left="1440" w:hanging="720"/>
        <w:rPr>
          <w:rFonts w:cs="Arial"/>
          <w:szCs w:val="22"/>
        </w:rPr>
      </w:pPr>
      <w:r w:rsidRPr="00B0124F">
        <w:rPr>
          <w:rFonts w:cs="Arial"/>
          <w:szCs w:val="22"/>
        </w:rPr>
        <w:t>Consulting Reviewer, William T. Grant Foundation (2005–present)</w:t>
      </w:r>
    </w:p>
    <w:p w14:paraId="2D224015" w14:textId="77777777" w:rsidR="0010387E" w:rsidRPr="00B0124F" w:rsidRDefault="0010387E" w:rsidP="006A340B">
      <w:pPr>
        <w:keepLines/>
        <w:widowControl/>
        <w:suppressLineNumbers/>
        <w:suppressAutoHyphens/>
        <w:spacing w:after="120"/>
        <w:ind w:left="1440" w:hanging="720"/>
        <w:rPr>
          <w:rFonts w:cs="Arial"/>
          <w:szCs w:val="22"/>
        </w:rPr>
      </w:pPr>
      <w:r w:rsidRPr="00B0124F">
        <w:rPr>
          <w:rFonts w:cs="Arial"/>
          <w:szCs w:val="22"/>
        </w:rPr>
        <w:t>Member, NIH C</w:t>
      </w:r>
      <w:r w:rsidR="00681CAB" w:rsidRPr="00B0124F">
        <w:rPr>
          <w:rFonts w:cs="Arial"/>
          <w:szCs w:val="22"/>
        </w:rPr>
        <w:t>enter for Scientific Review</w:t>
      </w:r>
      <w:r w:rsidRPr="00B0124F">
        <w:rPr>
          <w:rFonts w:cs="Arial"/>
          <w:szCs w:val="22"/>
        </w:rPr>
        <w:t xml:space="preserve"> College of Reviewers</w:t>
      </w:r>
      <w:r w:rsidR="00681CAB" w:rsidRPr="00B0124F">
        <w:rPr>
          <w:rFonts w:cs="Arial"/>
          <w:szCs w:val="22"/>
        </w:rPr>
        <w:t xml:space="preserve"> (2010</w:t>
      </w:r>
      <w:r w:rsidR="00826858" w:rsidRPr="00B0124F">
        <w:rPr>
          <w:rFonts w:cs="Arial"/>
          <w:szCs w:val="22"/>
        </w:rPr>
        <w:t>–</w:t>
      </w:r>
      <w:r w:rsidR="00681CAB" w:rsidRPr="00B0124F">
        <w:rPr>
          <w:rFonts w:cs="Arial"/>
          <w:szCs w:val="22"/>
        </w:rPr>
        <w:t>2013)</w:t>
      </w:r>
    </w:p>
    <w:p w14:paraId="1601314F" w14:textId="77777777" w:rsidR="003950DB" w:rsidRPr="00B0124F" w:rsidRDefault="003950DB" w:rsidP="006A340B">
      <w:pPr>
        <w:keepLines/>
        <w:widowControl/>
        <w:suppressLineNumbers/>
        <w:suppressAutoHyphens/>
        <w:spacing w:after="120"/>
        <w:ind w:left="1440" w:hanging="720"/>
        <w:rPr>
          <w:rFonts w:cs="Arial"/>
          <w:szCs w:val="22"/>
        </w:rPr>
      </w:pPr>
      <w:r w:rsidRPr="00B0124F">
        <w:rPr>
          <w:rFonts w:cs="Arial"/>
          <w:szCs w:val="22"/>
        </w:rPr>
        <w:lastRenderedPageBreak/>
        <w:t>Chair, Psychosocial Development, Risk and Prevention (PDRP) Study Section, CSR, NIH (2007</w:t>
      </w:r>
      <w:r w:rsidR="00826858" w:rsidRPr="00B0124F">
        <w:rPr>
          <w:rFonts w:cs="Arial"/>
          <w:szCs w:val="22"/>
        </w:rPr>
        <w:t>–</w:t>
      </w:r>
      <w:r w:rsidRPr="00B0124F">
        <w:rPr>
          <w:rFonts w:cs="Arial"/>
          <w:szCs w:val="22"/>
        </w:rPr>
        <w:t>2009)</w:t>
      </w:r>
    </w:p>
    <w:p w14:paraId="46CD68B5" w14:textId="77777777" w:rsidR="00F9198A" w:rsidRPr="00B0124F" w:rsidRDefault="00F9198A" w:rsidP="006A340B">
      <w:pPr>
        <w:keepLines/>
        <w:widowControl/>
        <w:suppressLineNumbers/>
        <w:suppressAutoHyphens/>
        <w:spacing w:after="120"/>
        <w:ind w:left="1440" w:hanging="720"/>
        <w:rPr>
          <w:rFonts w:cs="Arial"/>
          <w:szCs w:val="22"/>
        </w:rPr>
      </w:pPr>
      <w:r w:rsidRPr="00B0124F">
        <w:rPr>
          <w:rFonts w:cs="Arial"/>
          <w:szCs w:val="22"/>
        </w:rPr>
        <w:t>Member, Psychosocial Development, Risk and Prevention (PDRP) Study Section, CSR, NIH (2005</w:t>
      </w:r>
      <w:r w:rsidR="00826858" w:rsidRPr="00B0124F">
        <w:rPr>
          <w:rFonts w:cs="Arial"/>
          <w:szCs w:val="22"/>
        </w:rPr>
        <w:t>–</w:t>
      </w:r>
      <w:r w:rsidRPr="00B0124F">
        <w:rPr>
          <w:rFonts w:cs="Arial"/>
          <w:szCs w:val="22"/>
        </w:rPr>
        <w:t>200</w:t>
      </w:r>
      <w:r w:rsidR="003950DB" w:rsidRPr="00B0124F">
        <w:rPr>
          <w:rFonts w:cs="Arial"/>
          <w:szCs w:val="22"/>
        </w:rPr>
        <w:t>7</w:t>
      </w:r>
      <w:r w:rsidRPr="00B0124F">
        <w:rPr>
          <w:rFonts w:cs="Arial"/>
          <w:szCs w:val="22"/>
        </w:rPr>
        <w:t>)</w:t>
      </w:r>
    </w:p>
    <w:p w14:paraId="3E5A029F" w14:textId="77777777" w:rsidR="009B118C" w:rsidRPr="00B0124F" w:rsidRDefault="009B118C" w:rsidP="006A340B">
      <w:pPr>
        <w:keepLines/>
        <w:widowControl/>
        <w:suppressLineNumbers/>
        <w:suppressAutoHyphens/>
        <w:spacing w:after="120"/>
        <w:ind w:left="1440" w:hanging="720"/>
        <w:rPr>
          <w:rFonts w:cs="Arial"/>
          <w:szCs w:val="22"/>
        </w:rPr>
      </w:pPr>
      <w:r w:rsidRPr="00B0124F">
        <w:rPr>
          <w:rFonts w:cs="Arial"/>
          <w:szCs w:val="22"/>
        </w:rPr>
        <w:t>Consulting Reviewer, Substance Abuse Policy Research Program, The Robert Wood Johnson Foundation (1998</w:t>
      </w:r>
      <w:r w:rsidR="00826858" w:rsidRPr="00B0124F">
        <w:rPr>
          <w:rFonts w:cs="Arial"/>
          <w:szCs w:val="22"/>
        </w:rPr>
        <w:t>–</w:t>
      </w:r>
      <w:r w:rsidRPr="00B0124F">
        <w:rPr>
          <w:rFonts w:cs="Arial"/>
          <w:szCs w:val="22"/>
        </w:rPr>
        <w:t>2001; 2005</w:t>
      </w:r>
      <w:r w:rsidR="00826858" w:rsidRPr="00B0124F">
        <w:rPr>
          <w:rFonts w:cs="Arial"/>
          <w:szCs w:val="22"/>
        </w:rPr>
        <w:t>–</w:t>
      </w:r>
      <w:r w:rsidR="00583ABA" w:rsidRPr="00B0124F">
        <w:rPr>
          <w:rFonts w:cs="Arial"/>
          <w:szCs w:val="22"/>
        </w:rPr>
        <w:t>2010</w:t>
      </w:r>
      <w:r w:rsidRPr="00B0124F">
        <w:rPr>
          <w:rFonts w:cs="Arial"/>
          <w:szCs w:val="22"/>
        </w:rPr>
        <w:t>)</w:t>
      </w:r>
    </w:p>
    <w:p w14:paraId="1E2366EE" w14:textId="77777777" w:rsidR="009B118C" w:rsidRPr="00B0124F" w:rsidRDefault="009B118C" w:rsidP="006A340B">
      <w:pPr>
        <w:keepLines/>
        <w:widowControl/>
        <w:suppressLineNumbers/>
        <w:suppressAutoHyphens/>
        <w:spacing w:after="120"/>
        <w:ind w:left="1440" w:hanging="720"/>
        <w:rPr>
          <w:rFonts w:cs="Arial"/>
          <w:szCs w:val="22"/>
        </w:rPr>
      </w:pPr>
      <w:r w:rsidRPr="00B0124F">
        <w:rPr>
          <w:rFonts w:cs="Arial"/>
          <w:szCs w:val="22"/>
        </w:rPr>
        <w:t>Chair, Special Emphasis Review Committee, CSR, NIH (November, 2004)</w:t>
      </w:r>
    </w:p>
    <w:p w14:paraId="4F3071C8" w14:textId="77777777" w:rsidR="00681CAB" w:rsidRPr="00B0124F" w:rsidRDefault="00681CAB" w:rsidP="006A340B">
      <w:pPr>
        <w:keepLines/>
        <w:widowControl/>
        <w:suppressLineNumbers/>
        <w:suppressAutoHyphens/>
        <w:spacing w:after="120"/>
        <w:ind w:left="1440" w:hanging="720"/>
        <w:rPr>
          <w:rFonts w:cs="Arial"/>
          <w:szCs w:val="22"/>
        </w:rPr>
      </w:pPr>
      <w:r w:rsidRPr="00B0124F">
        <w:rPr>
          <w:rFonts w:cs="Arial"/>
          <w:szCs w:val="22"/>
        </w:rPr>
        <w:t>Consulting Reviewer, Psychosocial Development, Risk and Prevention (PDRP) Study Section, CSR, NIH (June &amp; October, 2004)</w:t>
      </w:r>
    </w:p>
    <w:p w14:paraId="1089DDC6" w14:textId="77777777" w:rsidR="00CE100F" w:rsidRPr="00B0124F" w:rsidRDefault="00CE100F" w:rsidP="006A340B">
      <w:pPr>
        <w:keepLines/>
        <w:widowControl/>
        <w:suppressLineNumbers/>
        <w:suppressAutoHyphens/>
        <w:spacing w:after="120"/>
        <w:ind w:left="1440" w:hanging="720"/>
        <w:rPr>
          <w:rFonts w:cs="Arial"/>
          <w:szCs w:val="22"/>
        </w:rPr>
      </w:pPr>
      <w:r w:rsidRPr="00B0124F">
        <w:rPr>
          <w:rFonts w:cs="Arial"/>
          <w:szCs w:val="22"/>
        </w:rPr>
        <w:t>Reviewer, Special Emphasis Review Panel, CSR, NIH (December 2003)</w:t>
      </w:r>
    </w:p>
    <w:p w14:paraId="140DBFC9" w14:textId="77777777" w:rsidR="00F9198A" w:rsidRPr="00B0124F" w:rsidRDefault="00F9198A" w:rsidP="006A340B">
      <w:pPr>
        <w:keepLines/>
        <w:widowControl/>
        <w:suppressLineNumbers/>
        <w:suppressAutoHyphens/>
        <w:spacing w:after="120"/>
        <w:ind w:left="1440" w:hanging="720"/>
        <w:rPr>
          <w:rFonts w:cs="Arial"/>
          <w:szCs w:val="22"/>
        </w:rPr>
      </w:pPr>
      <w:r w:rsidRPr="00B0124F">
        <w:rPr>
          <w:rFonts w:cs="Arial"/>
          <w:szCs w:val="22"/>
        </w:rPr>
        <w:t>Consulting Reviewer, Division of Behavioral and Cognitive Sciences, National Science Foundation (2000)</w:t>
      </w:r>
    </w:p>
    <w:p w14:paraId="6E83471A" w14:textId="77777777" w:rsidR="00F9198A" w:rsidRPr="00B0124F" w:rsidRDefault="00F9198A" w:rsidP="006A340B">
      <w:pPr>
        <w:keepLines/>
        <w:widowControl/>
        <w:suppressLineNumbers/>
        <w:suppressAutoHyphens/>
        <w:spacing w:after="120"/>
        <w:ind w:left="1440" w:hanging="720"/>
        <w:rPr>
          <w:rFonts w:cs="Arial"/>
          <w:szCs w:val="22"/>
        </w:rPr>
      </w:pPr>
      <w:r w:rsidRPr="00B0124F">
        <w:rPr>
          <w:rFonts w:cs="Arial"/>
          <w:szCs w:val="22"/>
        </w:rPr>
        <w:t>Consulting Reviewer, National Institute on Alcohol Abuse and Alcoholism, NIH (1999)</w:t>
      </w:r>
    </w:p>
    <w:p w14:paraId="3D4B9C6B" w14:textId="77777777" w:rsidR="00F9198A" w:rsidRPr="00B0124F" w:rsidRDefault="00F9198A" w:rsidP="006A340B">
      <w:pPr>
        <w:keepLines/>
        <w:widowControl/>
        <w:suppressLineNumbers/>
        <w:suppressAutoHyphens/>
        <w:spacing w:after="120"/>
        <w:ind w:left="1440" w:hanging="720"/>
        <w:rPr>
          <w:rFonts w:cs="Arial"/>
          <w:szCs w:val="22"/>
        </w:rPr>
      </w:pPr>
      <w:r w:rsidRPr="00B0124F">
        <w:rPr>
          <w:rFonts w:cs="Arial"/>
          <w:szCs w:val="22"/>
        </w:rPr>
        <w:t>Consulting Reviewer, Behavioral Science Track Award for Rapid Transition (B/START), National Institute on Mental Health, NIH (1995)</w:t>
      </w:r>
    </w:p>
    <w:p w14:paraId="37619442" w14:textId="259E0971" w:rsidR="006805E4" w:rsidRDefault="00F9198A" w:rsidP="006A340B">
      <w:pPr>
        <w:keepLines/>
        <w:widowControl/>
        <w:suppressLineNumbers/>
        <w:suppressAutoHyphens/>
        <w:spacing w:after="120"/>
        <w:ind w:left="1440" w:hanging="720"/>
        <w:rPr>
          <w:b/>
        </w:rPr>
      </w:pPr>
      <w:r w:rsidRPr="00B0124F">
        <w:rPr>
          <w:rFonts w:cs="Arial"/>
          <w:szCs w:val="22"/>
        </w:rPr>
        <w:t>Special Review Committee, National Institute on Alcohol Abuse and Alcoholism, NIH (1994)</w:t>
      </w:r>
    </w:p>
    <w:p w14:paraId="70AFAA63" w14:textId="77777777" w:rsidR="00F32E20" w:rsidRDefault="00F32E20" w:rsidP="006A340B">
      <w:pPr>
        <w:keepLines/>
        <w:widowControl/>
        <w:suppressLineNumbers/>
        <w:suppressAutoHyphens/>
        <w:rPr>
          <w:b/>
        </w:rPr>
      </w:pPr>
    </w:p>
    <w:p w14:paraId="1C9B7ACC" w14:textId="428FD11F" w:rsidR="00DB0FF7" w:rsidRPr="00B0124F" w:rsidRDefault="002F7C8B" w:rsidP="006A340B">
      <w:pPr>
        <w:keepLines/>
        <w:widowControl/>
        <w:suppressLineNumbers/>
        <w:suppressAutoHyphens/>
        <w:spacing w:line="360" w:lineRule="auto"/>
        <w:rPr>
          <w:b/>
        </w:rPr>
      </w:pPr>
      <w:r w:rsidRPr="00B0124F">
        <w:rPr>
          <w:b/>
        </w:rPr>
        <w:t>International Grants</w:t>
      </w:r>
    </w:p>
    <w:p w14:paraId="3711BC3A" w14:textId="77777777" w:rsidR="00787453" w:rsidRPr="00B0124F" w:rsidRDefault="00787453" w:rsidP="006A340B">
      <w:pPr>
        <w:keepLines/>
        <w:widowControl/>
        <w:suppressLineNumbers/>
        <w:suppressAutoHyphens/>
        <w:spacing w:after="120"/>
        <w:ind w:left="1440" w:hanging="720"/>
        <w:rPr>
          <w:rFonts w:cs="Arial"/>
          <w:szCs w:val="22"/>
        </w:rPr>
      </w:pPr>
      <w:r w:rsidRPr="00B0124F">
        <w:rPr>
          <w:rFonts w:cs="Arial"/>
          <w:bCs/>
          <w:szCs w:val="22"/>
        </w:rPr>
        <w:t>Consulting Reviewer,</w:t>
      </w:r>
      <w:r w:rsidRPr="00B0124F">
        <w:t xml:space="preserve"> </w:t>
      </w:r>
      <w:r w:rsidRPr="00B0124F">
        <w:rPr>
          <w:rFonts w:cs="Arial"/>
          <w:bCs/>
          <w:szCs w:val="22"/>
        </w:rPr>
        <w:t>Convenio para Prestación Evaluación/Evaluador o Panelista Internacional (CONICYT), Chile (2014)</w:t>
      </w:r>
    </w:p>
    <w:p w14:paraId="13C2AD78" w14:textId="77777777" w:rsidR="002C2BD5" w:rsidRPr="00B0124F" w:rsidRDefault="002C2BD5" w:rsidP="006A340B">
      <w:pPr>
        <w:keepLines/>
        <w:widowControl/>
        <w:suppressLineNumbers/>
        <w:suppressAutoHyphens/>
        <w:spacing w:after="120"/>
        <w:ind w:left="1440" w:hanging="720"/>
        <w:rPr>
          <w:rFonts w:cs="Arial"/>
          <w:szCs w:val="22"/>
        </w:rPr>
      </w:pPr>
      <w:r w:rsidRPr="00B0124F">
        <w:rPr>
          <w:rFonts w:cs="Arial"/>
          <w:szCs w:val="22"/>
        </w:rPr>
        <w:t>Consulting Reviewer, Cineca Consortium, University of Padova, Italy (2010)</w:t>
      </w:r>
    </w:p>
    <w:p w14:paraId="2E858167" w14:textId="72B7B131" w:rsidR="002C2BD5" w:rsidRPr="00B0124F" w:rsidRDefault="002C2BD5" w:rsidP="006A340B">
      <w:pPr>
        <w:keepLines/>
        <w:widowControl/>
        <w:suppressLineNumbers/>
        <w:suppressAutoHyphens/>
        <w:spacing w:after="120"/>
        <w:ind w:left="1440" w:hanging="720"/>
        <w:rPr>
          <w:rFonts w:cs="Arial"/>
          <w:bCs/>
          <w:szCs w:val="22"/>
        </w:rPr>
      </w:pPr>
      <w:r w:rsidRPr="00B0124F">
        <w:rPr>
          <w:rFonts w:cs="Arial"/>
          <w:szCs w:val="22"/>
        </w:rPr>
        <w:t>Consulting Reviewer, Alberta Heritage Foundation for Medical Research (</w:t>
      </w:r>
      <w:r w:rsidRPr="00B0124F">
        <w:rPr>
          <w:rFonts w:cs="Arial"/>
          <w:bCs/>
          <w:szCs w:val="22"/>
        </w:rPr>
        <w:t>AHFMR), Canada (2005-2006</w:t>
      </w:r>
      <w:r w:rsidR="001411E3">
        <w:rPr>
          <w:rFonts w:cs="Arial"/>
          <w:bCs/>
          <w:szCs w:val="22"/>
        </w:rPr>
        <w:t>; 2016</w:t>
      </w:r>
      <w:r w:rsidRPr="00B0124F">
        <w:rPr>
          <w:rFonts w:cs="Arial"/>
          <w:bCs/>
          <w:szCs w:val="22"/>
        </w:rPr>
        <w:t>)</w:t>
      </w:r>
    </w:p>
    <w:p w14:paraId="52C217B8" w14:textId="77777777" w:rsidR="002C2BD5" w:rsidRPr="00B0124F" w:rsidRDefault="002C2BD5" w:rsidP="006A340B">
      <w:pPr>
        <w:keepLines/>
        <w:widowControl/>
        <w:suppressLineNumbers/>
        <w:suppressAutoHyphens/>
        <w:rPr>
          <w:rFonts w:cs="Arial"/>
          <w:b/>
          <w:szCs w:val="22"/>
        </w:rPr>
      </w:pPr>
    </w:p>
    <w:p w14:paraId="7B14DCBC" w14:textId="77777777" w:rsidR="00F9198A" w:rsidRPr="00B0124F" w:rsidRDefault="002F7C8B" w:rsidP="006A340B">
      <w:pPr>
        <w:keepLines/>
        <w:widowControl/>
        <w:suppressLineNumbers/>
        <w:suppressAutoHyphens/>
        <w:spacing w:line="360" w:lineRule="auto"/>
        <w:rPr>
          <w:b/>
        </w:rPr>
      </w:pPr>
      <w:r w:rsidRPr="00B0124F">
        <w:rPr>
          <w:b/>
        </w:rPr>
        <w:t>Internal Grant Proposals (University of Michigan)</w:t>
      </w:r>
    </w:p>
    <w:p w14:paraId="6A6511E7" w14:textId="77777777" w:rsidR="00750058" w:rsidRPr="00B0124F" w:rsidRDefault="00750058" w:rsidP="006A340B">
      <w:pPr>
        <w:keepLines/>
        <w:widowControl/>
        <w:suppressLineNumbers/>
        <w:suppressAutoHyphens/>
        <w:spacing w:after="120"/>
        <w:ind w:left="1440" w:hanging="720"/>
        <w:rPr>
          <w:rFonts w:cs="Arial"/>
          <w:szCs w:val="22"/>
        </w:rPr>
      </w:pPr>
      <w:r w:rsidRPr="00B0124F">
        <w:rPr>
          <w:rFonts w:cs="Arial"/>
          <w:szCs w:val="22"/>
        </w:rPr>
        <w:t>Consulting Reviewer for Faculty and Post-Doc Grants, University of Michigan Substance Abuse Research Center (2009</w:t>
      </w:r>
      <w:r w:rsidR="004F140B" w:rsidRPr="00B0124F">
        <w:rPr>
          <w:rFonts w:cs="Arial"/>
          <w:szCs w:val="22"/>
        </w:rPr>
        <w:t>, 2013</w:t>
      </w:r>
      <w:r w:rsidRPr="00B0124F">
        <w:rPr>
          <w:rFonts w:cs="Arial"/>
          <w:szCs w:val="22"/>
        </w:rPr>
        <w:t>)</w:t>
      </w:r>
    </w:p>
    <w:p w14:paraId="426CC3A1" w14:textId="77777777" w:rsidR="00F9198A" w:rsidRPr="00B0124F" w:rsidRDefault="00F9198A" w:rsidP="006A340B">
      <w:pPr>
        <w:keepLines/>
        <w:widowControl/>
        <w:suppressLineNumbers/>
        <w:suppressAutoHyphens/>
        <w:spacing w:after="120"/>
        <w:ind w:firstLine="720"/>
        <w:rPr>
          <w:rFonts w:cs="Arial"/>
          <w:szCs w:val="22"/>
        </w:rPr>
      </w:pPr>
      <w:r w:rsidRPr="00B0124F">
        <w:rPr>
          <w:rFonts w:cs="Arial"/>
          <w:szCs w:val="22"/>
        </w:rPr>
        <w:t>Consulting Reviewer for Faculty Grants, Office for the Vice President of Research (2006)</w:t>
      </w:r>
    </w:p>
    <w:p w14:paraId="6199C2DD" w14:textId="77777777" w:rsidR="00F9198A" w:rsidRPr="00B0124F" w:rsidRDefault="00F9198A" w:rsidP="006A340B">
      <w:pPr>
        <w:keepLines/>
        <w:widowControl/>
        <w:suppressLineNumbers/>
        <w:suppressAutoHyphens/>
        <w:spacing w:after="120"/>
        <w:ind w:left="1440" w:hanging="720"/>
        <w:rPr>
          <w:rFonts w:cs="Arial"/>
          <w:szCs w:val="22"/>
        </w:rPr>
      </w:pPr>
      <w:r w:rsidRPr="00B0124F">
        <w:rPr>
          <w:rFonts w:cs="Arial"/>
          <w:szCs w:val="22"/>
        </w:rPr>
        <w:t>Mock Site Visit Reviewer, Department of Psychiatry, NIAAA Center Grant proposal, “Genetics of Behavioral Traits Modulating Alcoholism Risk” (2002)</w:t>
      </w:r>
    </w:p>
    <w:p w14:paraId="62D58E25" w14:textId="77777777" w:rsidR="00F9198A" w:rsidRPr="00B0124F" w:rsidRDefault="00F9198A" w:rsidP="006A340B">
      <w:pPr>
        <w:keepLines/>
        <w:widowControl/>
        <w:suppressLineNumbers/>
        <w:suppressAutoHyphens/>
        <w:spacing w:after="120"/>
        <w:ind w:left="1440" w:hanging="720"/>
        <w:rPr>
          <w:rFonts w:cs="Arial"/>
          <w:szCs w:val="22"/>
        </w:rPr>
      </w:pPr>
      <w:r w:rsidRPr="00B0124F">
        <w:rPr>
          <w:rFonts w:cs="Arial"/>
          <w:szCs w:val="22"/>
        </w:rPr>
        <w:t>Consulting Reviewer, Institute for Social Research Policy Committee (1999)</w:t>
      </w:r>
    </w:p>
    <w:p w14:paraId="35BB16EE" w14:textId="77777777" w:rsidR="00F9198A" w:rsidRPr="00B0124F" w:rsidRDefault="00F9198A" w:rsidP="006A340B">
      <w:pPr>
        <w:keepLines/>
        <w:widowControl/>
        <w:suppressLineNumbers/>
        <w:suppressAutoHyphens/>
        <w:spacing w:after="120"/>
        <w:ind w:firstLine="720"/>
        <w:rPr>
          <w:rFonts w:cs="Arial"/>
          <w:szCs w:val="22"/>
        </w:rPr>
      </w:pPr>
      <w:r w:rsidRPr="00B0124F">
        <w:rPr>
          <w:rFonts w:cs="Arial"/>
          <w:szCs w:val="22"/>
        </w:rPr>
        <w:t xml:space="preserve">Review Committee, </w:t>
      </w:r>
      <w:smartTag w:uri="urn:schemas-microsoft-com:office:smarttags" w:element="place">
        <w:smartTag w:uri="urn:schemas-microsoft-com:office:smarttags" w:element="PlaceType">
          <w:r w:rsidRPr="00B0124F">
            <w:rPr>
              <w:rFonts w:cs="Arial"/>
              <w:szCs w:val="22"/>
            </w:rPr>
            <w:t>School</w:t>
          </w:r>
        </w:smartTag>
        <w:r w:rsidRPr="00B0124F">
          <w:rPr>
            <w:rFonts w:cs="Arial"/>
            <w:szCs w:val="22"/>
          </w:rPr>
          <w:t xml:space="preserve"> of </w:t>
        </w:r>
        <w:smartTag w:uri="urn:schemas-microsoft-com:office:smarttags" w:element="PlaceName">
          <w:r w:rsidRPr="00B0124F">
            <w:rPr>
              <w:rFonts w:cs="Arial"/>
              <w:szCs w:val="22"/>
            </w:rPr>
            <w:t>Nursing</w:t>
          </w:r>
        </w:smartTag>
      </w:smartTag>
      <w:r w:rsidRPr="00B0124F">
        <w:rPr>
          <w:rFonts w:cs="Arial"/>
          <w:szCs w:val="22"/>
        </w:rPr>
        <w:t xml:space="preserve"> (1995)</w:t>
      </w:r>
    </w:p>
    <w:p w14:paraId="656B7B1B" w14:textId="77777777" w:rsidR="00F9198A" w:rsidRPr="00B0124F" w:rsidRDefault="00F9198A" w:rsidP="006A340B">
      <w:pPr>
        <w:keepLines/>
        <w:widowControl/>
        <w:suppressLineNumbers/>
        <w:suppressAutoHyphens/>
        <w:spacing w:after="120"/>
        <w:ind w:left="1440" w:hanging="720"/>
        <w:rPr>
          <w:rFonts w:cs="Arial"/>
          <w:szCs w:val="22"/>
        </w:rPr>
      </w:pPr>
      <w:r w:rsidRPr="00B0124F">
        <w:rPr>
          <w:rFonts w:cs="Arial"/>
          <w:szCs w:val="22"/>
        </w:rPr>
        <w:t xml:space="preserve">Review Committee, University of </w:t>
      </w:r>
      <w:smartTag w:uri="urn:schemas-microsoft-com:office:smarttags" w:element="place">
        <w:smartTag w:uri="urn:schemas-microsoft-com:office:smarttags" w:element="PlaceName">
          <w:r w:rsidRPr="00B0124F">
            <w:rPr>
              <w:rFonts w:cs="Arial"/>
              <w:szCs w:val="22"/>
            </w:rPr>
            <w:t>Michigan</w:t>
          </w:r>
        </w:smartTag>
        <w:r w:rsidRPr="00B0124F">
          <w:rPr>
            <w:rFonts w:cs="Arial"/>
            <w:szCs w:val="22"/>
          </w:rPr>
          <w:t xml:space="preserve"> </w:t>
        </w:r>
        <w:smartTag w:uri="urn:schemas-microsoft-com:office:smarttags" w:element="PlaceName">
          <w:r w:rsidRPr="00B0124F">
            <w:rPr>
              <w:rFonts w:cs="Arial"/>
              <w:szCs w:val="22"/>
            </w:rPr>
            <w:t>Substance</w:t>
          </w:r>
        </w:smartTag>
        <w:r w:rsidRPr="00B0124F">
          <w:rPr>
            <w:rFonts w:cs="Arial"/>
            <w:szCs w:val="22"/>
          </w:rPr>
          <w:t xml:space="preserve"> </w:t>
        </w:r>
        <w:smartTag w:uri="urn:schemas-microsoft-com:office:smarttags" w:element="PlaceName">
          <w:r w:rsidRPr="00B0124F">
            <w:rPr>
              <w:rFonts w:cs="Arial"/>
              <w:szCs w:val="22"/>
            </w:rPr>
            <w:t>Abuse</w:t>
          </w:r>
        </w:smartTag>
        <w:r w:rsidRPr="00B0124F">
          <w:rPr>
            <w:rFonts w:cs="Arial"/>
            <w:szCs w:val="22"/>
          </w:rPr>
          <w:t xml:space="preserve"> </w:t>
        </w:r>
        <w:smartTag w:uri="urn:schemas-microsoft-com:office:smarttags" w:element="PlaceType">
          <w:r w:rsidRPr="00B0124F">
            <w:rPr>
              <w:rFonts w:cs="Arial"/>
              <w:szCs w:val="22"/>
            </w:rPr>
            <w:t>Center</w:t>
          </w:r>
        </w:smartTag>
      </w:smartTag>
      <w:r w:rsidRPr="00B0124F">
        <w:rPr>
          <w:rFonts w:cs="Arial"/>
          <w:szCs w:val="22"/>
        </w:rPr>
        <w:t xml:space="preserve"> (1994, 1995)</w:t>
      </w:r>
    </w:p>
    <w:p w14:paraId="675EA20F" w14:textId="77777777" w:rsidR="00BA3F74" w:rsidRPr="00B0124F" w:rsidRDefault="00BA3F74" w:rsidP="006A340B">
      <w:pPr>
        <w:keepLines/>
        <w:widowControl/>
        <w:suppressLineNumbers/>
        <w:suppressAutoHyphens/>
        <w:ind w:left="1440" w:hanging="720"/>
        <w:rPr>
          <w:rFonts w:cs="Arial"/>
          <w:szCs w:val="22"/>
        </w:rPr>
      </w:pPr>
    </w:p>
    <w:p w14:paraId="347BFED4" w14:textId="77777777" w:rsidR="00BA3F74" w:rsidRPr="00B0124F" w:rsidRDefault="00BA3F74" w:rsidP="006A340B">
      <w:pPr>
        <w:keepLines/>
        <w:widowControl/>
        <w:suppressLineNumbers/>
        <w:suppressAutoHyphens/>
        <w:spacing w:line="360" w:lineRule="auto"/>
        <w:rPr>
          <w:rFonts w:cs="Arial"/>
          <w:b/>
          <w:szCs w:val="22"/>
        </w:rPr>
      </w:pPr>
      <w:r w:rsidRPr="00B0124F">
        <w:rPr>
          <w:rFonts w:cs="Arial"/>
          <w:b/>
          <w:szCs w:val="22"/>
        </w:rPr>
        <w:t xml:space="preserve">External </w:t>
      </w:r>
      <w:r w:rsidR="004F140B" w:rsidRPr="00B0124F">
        <w:rPr>
          <w:rFonts w:cs="Arial"/>
          <w:b/>
          <w:szCs w:val="22"/>
        </w:rPr>
        <w:t xml:space="preserve">University </w:t>
      </w:r>
      <w:r w:rsidRPr="00B0124F">
        <w:rPr>
          <w:rFonts w:cs="Arial"/>
          <w:b/>
          <w:szCs w:val="22"/>
        </w:rPr>
        <w:t>Grant Proposals</w:t>
      </w:r>
    </w:p>
    <w:p w14:paraId="13EBDBA4" w14:textId="77777777" w:rsidR="007813EA" w:rsidRPr="00B0124F" w:rsidRDefault="00BA3F74" w:rsidP="006A340B">
      <w:pPr>
        <w:keepLines/>
        <w:widowControl/>
        <w:suppressLineNumbers/>
        <w:suppressAutoHyphens/>
        <w:spacing w:after="120"/>
        <w:ind w:left="1440" w:hanging="720"/>
        <w:rPr>
          <w:rFonts w:cs="Arial"/>
          <w:szCs w:val="22"/>
        </w:rPr>
      </w:pPr>
      <w:r w:rsidRPr="00B0124F">
        <w:rPr>
          <w:rFonts w:cs="Arial"/>
          <w:szCs w:val="22"/>
        </w:rPr>
        <w:t>Consulting Reviewer, "A University-Based Mentoring Program to Improve At-Risk Adolescents’ Health," Department of Human Development and Family Studies, Colorado State University (2012</w:t>
      </w:r>
      <w:r w:rsidR="00826858" w:rsidRPr="00B0124F">
        <w:rPr>
          <w:rFonts w:cs="Arial"/>
          <w:szCs w:val="22"/>
        </w:rPr>
        <w:t>–</w:t>
      </w:r>
      <w:r w:rsidRPr="00B0124F">
        <w:rPr>
          <w:rFonts w:cs="Arial"/>
          <w:szCs w:val="22"/>
        </w:rPr>
        <w:t>13)</w:t>
      </w:r>
    </w:p>
    <w:p w14:paraId="5A55E723" w14:textId="77777777" w:rsidR="00F9198A" w:rsidRPr="00B0124F" w:rsidRDefault="00F9198A" w:rsidP="006A340B">
      <w:pPr>
        <w:keepLines/>
        <w:widowControl/>
        <w:suppressLineNumbers/>
        <w:suppressAutoHyphens/>
        <w:rPr>
          <w:rFonts w:cs="Arial"/>
          <w:b/>
          <w:szCs w:val="22"/>
        </w:rPr>
      </w:pPr>
    </w:p>
    <w:p w14:paraId="3DBA313B" w14:textId="77777777" w:rsidR="00C85759" w:rsidRDefault="00C85759" w:rsidP="006A340B">
      <w:pPr>
        <w:keepLines/>
        <w:widowControl/>
        <w:suppressLineNumbers/>
        <w:suppressAutoHyphens/>
        <w:spacing w:line="360" w:lineRule="auto"/>
        <w:rPr>
          <w:b/>
        </w:rPr>
      </w:pPr>
    </w:p>
    <w:p w14:paraId="273D0DDC" w14:textId="77777777" w:rsidR="00C85759" w:rsidRDefault="00C85759" w:rsidP="006A340B">
      <w:pPr>
        <w:keepLines/>
        <w:widowControl/>
        <w:suppressLineNumbers/>
        <w:suppressAutoHyphens/>
        <w:spacing w:line="360" w:lineRule="auto"/>
        <w:rPr>
          <w:b/>
        </w:rPr>
      </w:pPr>
    </w:p>
    <w:p w14:paraId="2C910B46" w14:textId="2AFF8278" w:rsidR="00F9198A" w:rsidRPr="00B0124F" w:rsidRDefault="002F7C8B" w:rsidP="006A340B">
      <w:pPr>
        <w:keepLines/>
        <w:widowControl/>
        <w:suppressLineNumbers/>
        <w:suppressAutoHyphens/>
        <w:spacing w:line="360" w:lineRule="auto"/>
        <w:rPr>
          <w:b/>
        </w:rPr>
      </w:pPr>
      <w:r w:rsidRPr="00B0124F">
        <w:rPr>
          <w:b/>
        </w:rPr>
        <w:lastRenderedPageBreak/>
        <w:t>National Conferences</w:t>
      </w:r>
    </w:p>
    <w:p w14:paraId="536A42F0" w14:textId="3EADB31F" w:rsidR="001444B0" w:rsidRPr="00B0124F" w:rsidRDefault="001444B0" w:rsidP="006A340B">
      <w:pPr>
        <w:pStyle w:val="BodyTextIndent"/>
        <w:keepLines/>
        <w:widowControl/>
        <w:suppressLineNumbers/>
        <w:suppressAutoHyphens/>
        <w:spacing w:after="120"/>
        <w:rPr>
          <w:rFonts w:cs="Arial"/>
          <w:sz w:val="22"/>
        </w:rPr>
      </w:pPr>
      <w:r w:rsidRPr="00B0124F">
        <w:rPr>
          <w:rFonts w:cs="Arial"/>
          <w:sz w:val="22"/>
        </w:rPr>
        <w:t>Mentor-Student Pair Review Panel, Society for Research on Adolescence (2007</w:t>
      </w:r>
      <w:r w:rsidR="00826858" w:rsidRPr="00B0124F">
        <w:rPr>
          <w:rFonts w:cs="Arial"/>
          <w:sz w:val="22"/>
        </w:rPr>
        <w:t>–</w:t>
      </w:r>
      <w:r w:rsidRPr="00B0124F">
        <w:rPr>
          <w:rFonts w:cs="Arial"/>
          <w:sz w:val="22"/>
        </w:rPr>
        <w:t>08; 2009</w:t>
      </w:r>
      <w:r w:rsidR="00826858" w:rsidRPr="00B0124F">
        <w:rPr>
          <w:rFonts w:cs="Arial"/>
          <w:sz w:val="22"/>
        </w:rPr>
        <w:t>–</w:t>
      </w:r>
      <w:r w:rsidRPr="00B0124F">
        <w:rPr>
          <w:rFonts w:cs="Arial"/>
          <w:sz w:val="22"/>
        </w:rPr>
        <w:t>10, 2011</w:t>
      </w:r>
      <w:r w:rsidR="00826858" w:rsidRPr="00B0124F">
        <w:rPr>
          <w:rFonts w:cs="Arial"/>
          <w:sz w:val="22"/>
        </w:rPr>
        <w:t>–</w:t>
      </w:r>
      <w:r w:rsidRPr="00B0124F">
        <w:rPr>
          <w:rFonts w:cs="Arial"/>
          <w:sz w:val="22"/>
        </w:rPr>
        <w:t>12</w:t>
      </w:r>
      <w:r w:rsidR="00583ABA" w:rsidRPr="00B0124F">
        <w:rPr>
          <w:rFonts w:cs="Arial"/>
          <w:sz w:val="22"/>
        </w:rPr>
        <w:t>, 2013-14</w:t>
      </w:r>
      <w:r w:rsidR="004C4C6E">
        <w:rPr>
          <w:rFonts w:cs="Arial"/>
          <w:sz w:val="22"/>
        </w:rPr>
        <w:t>, 2017-18</w:t>
      </w:r>
      <w:r w:rsidRPr="00B0124F">
        <w:rPr>
          <w:rFonts w:cs="Arial"/>
          <w:sz w:val="22"/>
        </w:rPr>
        <w:t>)</w:t>
      </w:r>
    </w:p>
    <w:p w14:paraId="2E96C81B" w14:textId="550FF237" w:rsidR="009B118C" w:rsidRPr="00B0124F" w:rsidRDefault="001444B0" w:rsidP="006A340B">
      <w:pPr>
        <w:pStyle w:val="BodyTextIndent"/>
        <w:keepLines/>
        <w:widowControl/>
        <w:suppressLineNumbers/>
        <w:suppressAutoHyphens/>
        <w:spacing w:after="120"/>
        <w:rPr>
          <w:rFonts w:cs="Arial"/>
          <w:sz w:val="22"/>
        </w:rPr>
      </w:pPr>
      <w:r w:rsidRPr="00B0124F">
        <w:rPr>
          <w:rFonts w:cs="Arial"/>
          <w:sz w:val="22"/>
        </w:rPr>
        <w:t>Mentor-Student Pair Review Panel, Society for Research in Child Development (</w:t>
      </w:r>
      <w:r w:rsidR="009B118C" w:rsidRPr="00B0124F">
        <w:rPr>
          <w:rFonts w:cs="Arial"/>
          <w:sz w:val="22"/>
        </w:rPr>
        <w:t>2010</w:t>
      </w:r>
      <w:r w:rsidR="00826858" w:rsidRPr="00B0124F">
        <w:rPr>
          <w:rFonts w:cs="Arial"/>
          <w:sz w:val="22"/>
        </w:rPr>
        <w:t>–</w:t>
      </w:r>
      <w:r w:rsidR="009B118C" w:rsidRPr="00B0124F">
        <w:rPr>
          <w:rFonts w:cs="Arial"/>
          <w:sz w:val="22"/>
        </w:rPr>
        <w:t>11</w:t>
      </w:r>
      <w:r w:rsidR="0016575B" w:rsidRPr="00B0124F">
        <w:rPr>
          <w:rFonts w:cs="Arial"/>
          <w:sz w:val="22"/>
        </w:rPr>
        <w:t>, 2012</w:t>
      </w:r>
      <w:r w:rsidR="00826858" w:rsidRPr="00B0124F">
        <w:rPr>
          <w:rFonts w:cs="Arial"/>
          <w:sz w:val="22"/>
        </w:rPr>
        <w:t>–</w:t>
      </w:r>
      <w:r w:rsidR="0016575B" w:rsidRPr="00B0124F">
        <w:rPr>
          <w:rFonts w:cs="Arial"/>
          <w:sz w:val="22"/>
        </w:rPr>
        <w:t>13</w:t>
      </w:r>
      <w:r w:rsidR="001C1192" w:rsidRPr="00B0124F">
        <w:rPr>
          <w:rFonts w:cs="Arial"/>
          <w:sz w:val="22"/>
        </w:rPr>
        <w:t>, 2014-15</w:t>
      </w:r>
      <w:r w:rsidR="008A55C8">
        <w:rPr>
          <w:rFonts w:cs="Arial"/>
          <w:sz w:val="22"/>
        </w:rPr>
        <w:t>, 2016-17</w:t>
      </w:r>
      <w:r w:rsidR="009B118C" w:rsidRPr="00B0124F">
        <w:rPr>
          <w:rFonts w:cs="Arial"/>
          <w:sz w:val="22"/>
        </w:rPr>
        <w:t>)</w:t>
      </w:r>
    </w:p>
    <w:p w14:paraId="69878242" w14:textId="77777777" w:rsidR="00F9198A" w:rsidRPr="00B0124F" w:rsidRDefault="00F9198A" w:rsidP="006A340B">
      <w:pPr>
        <w:pStyle w:val="BodyTextIndent"/>
        <w:keepLines/>
        <w:widowControl/>
        <w:suppressLineNumbers/>
        <w:suppressAutoHyphens/>
        <w:spacing w:after="120"/>
        <w:rPr>
          <w:rFonts w:cs="Arial"/>
          <w:sz w:val="22"/>
        </w:rPr>
      </w:pPr>
      <w:r w:rsidRPr="00B0124F">
        <w:rPr>
          <w:rFonts w:cs="Arial"/>
          <w:sz w:val="22"/>
        </w:rPr>
        <w:t>Review Panel Chair (Late Adolescence and Emerging Adulthood Panel), Society for Research on Adolescence (2004</w:t>
      </w:r>
      <w:r w:rsidR="00826858" w:rsidRPr="00B0124F">
        <w:rPr>
          <w:rFonts w:cs="Arial"/>
          <w:sz w:val="22"/>
        </w:rPr>
        <w:t>–</w:t>
      </w:r>
      <w:r w:rsidRPr="00B0124F">
        <w:rPr>
          <w:rFonts w:cs="Arial"/>
          <w:sz w:val="22"/>
        </w:rPr>
        <w:t>06)</w:t>
      </w:r>
    </w:p>
    <w:p w14:paraId="0E9CFEA3" w14:textId="77777777" w:rsidR="00F9198A" w:rsidRPr="00B0124F" w:rsidRDefault="00F9198A" w:rsidP="006A340B">
      <w:pPr>
        <w:pStyle w:val="BodyTextIndent"/>
        <w:keepLines/>
        <w:widowControl/>
        <w:suppressLineNumbers/>
        <w:suppressAutoHyphens/>
        <w:spacing w:after="120"/>
        <w:rPr>
          <w:rFonts w:cs="Arial"/>
          <w:sz w:val="22"/>
        </w:rPr>
      </w:pPr>
      <w:r w:rsidRPr="00B0124F">
        <w:rPr>
          <w:rFonts w:cs="Arial"/>
          <w:sz w:val="22"/>
        </w:rPr>
        <w:t>Review Panel Chair (Risk and Psychopathology Panel), Society for Research on Adolescence (2002</w:t>
      </w:r>
      <w:r w:rsidR="00826858" w:rsidRPr="00B0124F">
        <w:rPr>
          <w:rFonts w:cs="Arial"/>
          <w:sz w:val="22"/>
        </w:rPr>
        <w:t>–</w:t>
      </w:r>
      <w:r w:rsidRPr="00B0124F">
        <w:rPr>
          <w:rFonts w:cs="Arial"/>
          <w:sz w:val="22"/>
        </w:rPr>
        <w:t>04)</w:t>
      </w:r>
    </w:p>
    <w:p w14:paraId="37E172D4" w14:textId="46A7AC6F" w:rsidR="001444B0" w:rsidRPr="00B0124F" w:rsidRDefault="001444B0" w:rsidP="006A340B">
      <w:pPr>
        <w:pStyle w:val="BodyTextIndent"/>
        <w:keepLines/>
        <w:widowControl/>
        <w:suppressLineNumbers/>
        <w:suppressAutoHyphens/>
        <w:spacing w:after="120"/>
        <w:rPr>
          <w:rFonts w:cs="Arial"/>
          <w:sz w:val="22"/>
        </w:rPr>
      </w:pPr>
      <w:r w:rsidRPr="00B0124F">
        <w:rPr>
          <w:rFonts w:cs="Arial"/>
          <w:sz w:val="22"/>
        </w:rPr>
        <w:t>Review Panel Member, Society for Research on Adolescence (1987</w:t>
      </w:r>
      <w:r w:rsidR="00826858" w:rsidRPr="00B0124F">
        <w:rPr>
          <w:rFonts w:cs="Arial"/>
          <w:sz w:val="22"/>
        </w:rPr>
        <w:t>–</w:t>
      </w:r>
      <w:r w:rsidRPr="00B0124F">
        <w:rPr>
          <w:rFonts w:cs="Arial"/>
          <w:sz w:val="22"/>
        </w:rPr>
        <w:t>88, 1989</w:t>
      </w:r>
      <w:r w:rsidR="00826858" w:rsidRPr="00B0124F">
        <w:rPr>
          <w:rFonts w:cs="Arial"/>
          <w:sz w:val="22"/>
        </w:rPr>
        <w:t>–</w:t>
      </w:r>
      <w:r w:rsidRPr="00B0124F">
        <w:rPr>
          <w:rFonts w:cs="Arial"/>
          <w:sz w:val="22"/>
        </w:rPr>
        <w:t>90, 1991</w:t>
      </w:r>
      <w:r w:rsidR="00826858" w:rsidRPr="00B0124F">
        <w:rPr>
          <w:rFonts w:cs="Arial"/>
          <w:sz w:val="22"/>
        </w:rPr>
        <w:t>–</w:t>
      </w:r>
      <w:r w:rsidRPr="00B0124F">
        <w:rPr>
          <w:rFonts w:cs="Arial"/>
          <w:sz w:val="22"/>
        </w:rPr>
        <w:t>92, 1993</w:t>
      </w:r>
      <w:r w:rsidR="00826858" w:rsidRPr="00B0124F">
        <w:rPr>
          <w:rFonts w:cs="Arial"/>
          <w:sz w:val="22"/>
        </w:rPr>
        <w:t>–</w:t>
      </w:r>
      <w:r w:rsidRPr="00B0124F">
        <w:rPr>
          <w:rFonts w:cs="Arial"/>
          <w:sz w:val="22"/>
        </w:rPr>
        <w:t>94, 1995</w:t>
      </w:r>
      <w:r w:rsidR="00826858" w:rsidRPr="00B0124F">
        <w:rPr>
          <w:rFonts w:cs="Arial"/>
          <w:sz w:val="22"/>
        </w:rPr>
        <w:t>–</w:t>
      </w:r>
      <w:r w:rsidRPr="00B0124F">
        <w:rPr>
          <w:rFonts w:cs="Arial"/>
          <w:sz w:val="22"/>
        </w:rPr>
        <w:t>96, 1999</w:t>
      </w:r>
      <w:r w:rsidR="00826858" w:rsidRPr="00B0124F">
        <w:rPr>
          <w:rFonts w:cs="Arial"/>
          <w:sz w:val="22"/>
        </w:rPr>
        <w:t>–</w:t>
      </w:r>
      <w:r w:rsidRPr="00B0124F">
        <w:rPr>
          <w:rFonts w:cs="Arial"/>
          <w:sz w:val="22"/>
        </w:rPr>
        <w:t>00, 2001</w:t>
      </w:r>
      <w:r w:rsidR="00826858" w:rsidRPr="00B0124F">
        <w:rPr>
          <w:rFonts w:cs="Arial"/>
          <w:sz w:val="22"/>
        </w:rPr>
        <w:t>–</w:t>
      </w:r>
      <w:r w:rsidRPr="00B0124F">
        <w:rPr>
          <w:rFonts w:cs="Arial"/>
          <w:sz w:val="22"/>
        </w:rPr>
        <w:t>02), 2007</w:t>
      </w:r>
      <w:r w:rsidR="00826858" w:rsidRPr="00B0124F">
        <w:rPr>
          <w:rFonts w:cs="Arial"/>
          <w:sz w:val="22"/>
        </w:rPr>
        <w:t>–</w:t>
      </w:r>
      <w:r w:rsidRPr="00B0124F">
        <w:rPr>
          <w:rFonts w:cs="Arial"/>
          <w:sz w:val="22"/>
        </w:rPr>
        <w:t>08, 2009</w:t>
      </w:r>
      <w:r w:rsidR="00826858" w:rsidRPr="00B0124F">
        <w:rPr>
          <w:rFonts w:cs="Arial"/>
          <w:sz w:val="22"/>
        </w:rPr>
        <w:t>–</w:t>
      </w:r>
      <w:r w:rsidRPr="00B0124F">
        <w:rPr>
          <w:rFonts w:cs="Arial"/>
          <w:sz w:val="22"/>
        </w:rPr>
        <w:t>10, 2011</w:t>
      </w:r>
      <w:r w:rsidR="00826858" w:rsidRPr="00B0124F">
        <w:rPr>
          <w:rFonts w:cs="Arial"/>
          <w:sz w:val="22"/>
        </w:rPr>
        <w:t>–</w:t>
      </w:r>
      <w:r w:rsidRPr="00B0124F">
        <w:rPr>
          <w:rFonts w:cs="Arial"/>
          <w:sz w:val="22"/>
        </w:rPr>
        <w:t>12</w:t>
      </w:r>
      <w:r w:rsidR="008A55C8">
        <w:rPr>
          <w:rFonts w:cs="Arial"/>
          <w:sz w:val="22"/>
        </w:rPr>
        <w:t>, 2013-14</w:t>
      </w:r>
      <w:r w:rsidR="004C4C6E">
        <w:rPr>
          <w:rFonts w:cs="Arial"/>
          <w:sz w:val="22"/>
        </w:rPr>
        <w:t>, 2017-18</w:t>
      </w:r>
      <w:r w:rsidRPr="00B0124F">
        <w:rPr>
          <w:rFonts w:cs="Arial"/>
          <w:sz w:val="22"/>
        </w:rPr>
        <w:t>)</w:t>
      </w:r>
    </w:p>
    <w:p w14:paraId="5EFF1105" w14:textId="1CD922C0" w:rsidR="001444B0" w:rsidRPr="00B0124F" w:rsidRDefault="001444B0" w:rsidP="006A340B">
      <w:pPr>
        <w:pStyle w:val="BodyTextIndent"/>
        <w:keepLines/>
        <w:widowControl/>
        <w:suppressLineNumbers/>
        <w:suppressAutoHyphens/>
        <w:spacing w:after="120"/>
        <w:rPr>
          <w:rFonts w:cs="Arial"/>
          <w:sz w:val="22"/>
        </w:rPr>
      </w:pPr>
      <w:r w:rsidRPr="00B0124F">
        <w:rPr>
          <w:rFonts w:cs="Arial"/>
          <w:sz w:val="22"/>
        </w:rPr>
        <w:t>Review Panel Member, Society for Research in Child Development (1998</w:t>
      </w:r>
      <w:r w:rsidR="00826858" w:rsidRPr="00B0124F">
        <w:rPr>
          <w:rFonts w:cs="Arial"/>
          <w:sz w:val="22"/>
        </w:rPr>
        <w:t>–</w:t>
      </w:r>
      <w:r w:rsidRPr="00B0124F">
        <w:rPr>
          <w:rFonts w:cs="Arial"/>
          <w:sz w:val="22"/>
        </w:rPr>
        <w:t>99; 2000</w:t>
      </w:r>
      <w:r w:rsidR="00826858" w:rsidRPr="00B0124F">
        <w:rPr>
          <w:rFonts w:cs="Arial"/>
          <w:sz w:val="22"/>
        </w:rPr>
        <w:t>–</w:t>
      </w:r>
      <w:r w:rsidRPr="00B0124F">
        <w:rPr>
          <w:rFonts w:cs="Arial"/>
          <w:sz w:val="22"/>
        </w:rPr>
        <w:t>01</w:t>
      </w:r>
      <w:r w:rsidR="008A55C8">
        <w:rPr>
          <w:rFonts w:cs="Arial"/>
          <w:sz w:val="22"/>
        </w:rPr>
        <w:t>, 2010-11, 2012-13, 2014-15, 2016-17</w:t>
      </w:r>
      <w:r w:rsidRPr="00B0124F">
        <w:rPr>
          <w:rFonts w:cs="Arial"/>
          <w:sz w:val="22"/>
        </w:rPr>
        <w:t>)</w:t>
      </w:r>
    </w:p>
    <w:p w14:paraId="7A3CDD21" w14:textId="77777777" w:rsidR="00DB0FF7" w:rsidRPr="00B0124F" w:rsidRDefault="00DB0FF7" w:rsidP="006A340B">
      <w:pPr>
        <w:keepLines/>
        <w:widowControl/>
        <w:suppressLineNumbers/>
        <w:suppressAutoHyphens/>
        <w:rPr>
          <w:rFonts w:cs="Arial"/>
          <w:b/>
          <w:szCs w:val="22"/>
        </w:rPr>
      </w:pPr>
    </w:p>
    <w:p w14:paraId="0BFC45E9" w14:textId="1611074B" w:rsidR="00DB0FF7" w:rsidRPr="00B0124F" w:rsidRDefault="002F7C8B" w:rsidP="006A340B">
      <w:pPr>
        <w:keepLines/>
        <w:widowControl/>
        <w:suppressLineNumbers/>
        <w:suppressAutoHyphens/>
        <w:spacing w:line="360" w:lineRule="auto"/>
        <w:rPr>
          <w:b/>
        </w:rPr>
      </w:pPr>
      <w:r w:rsidRPr="00B0124F">
        <w:rPr>
          <w:b/>
        </w:rPr>
        <w:t xml:space="preserve">External University </w:t>
      </w:r>
      <w:r w:rsidR="008A55C8">
        <w:rPr>
          <w:b/>
        </w:rPr>
        <w:t>Faculty and Institutional Reviews</w:t>
      </w:r>
    </w:p>
    <w:p w14:paraId="22E9AD01" w14:textId="128C3AED" w:rsidR="008A55C8" w:rsidRDefault="008A55C8" w:rsidP="006A340B">
      <w:pPr>
        <w:pStyle w:val="BodyTextIndent"/>
        <w:keepLines/>
        <w:widowControl/>
        <w:suppressLineNumbers/>
        <w:suppressAutoHyphens/>
        <w:spacing w:after="120"/>
        <w:rPr>
          <w:rFonts w:cs="Arial"/>
          <w:sz w:val="22"/>
        </w:rPr>
      </w:pPr>
      <w:r>
        <w:rPr>
          <w:rFonts w:cs="Arial"/>
          <w:sz w:val="22"/>
        </w:rPr>
        <w:t>External Faculty Review Committee, Graduate School of Education, Harvard University (2016)</w:t>
      </w:r>
    </w:p>
    <w:p w14:paraId="1932069F" w14:textId="265195B9" w:rsidR="00251B9D" w:rsidRDefault="00251B9D" w:rsidP="006A340B">
      <w:pPr>
        <w:pStyle w:val="BodyTextIndent"/>
        <w:keepLines/>
        <w:widowControl/>
        <w:suppressLineNumbers/>
        <w:suppressAutoHyphens/>
        <w:spacing w:after="120"/>
        <w:rPr>
          <w:rFonts w:cs="Arial"/>
          <w:sz w:val="22"/>
        </w:rPr>
      </w:pPr>
      <w:r>
        <w:rPr>
          <w:rFonts w:cs="Arial"/>
          <w:sz w:val="22"/>
        </w:rPr>
        <w:t>National External Review Committee, Institute for Human Development, University of California, Berkeley (2016).</w:t>
      </w:r>
    </w:p>
    <w:p w14:paraId="2ED23626" w14:textId="12BF96F5" w:rsidR="00312947" w:rsidRDefault="00DB0FF7" w:rsidP="006A340B">
      <w:pPr>
        <w:pStyle w:val="BodyTextIndent"/>
        <w:keepLines/>
        <w:widowControl/>
        <w:suppressLineNumbers/>
        <w:suppressAutoHyphens/>
        <w:spacing w:after="120"/>
        <w:rPr>
          <w:rFonts w:cs="Arial"/>
          <w:sz w:val="22"/>
        </w:rPr>
      </w:pPr>
      <w:r w:rsidRPr="00B0124F">
        <w:rPr>
          <w:rFonts w:cs="Arial"/>
          <w:sz w:val="22"/>
        </w:rPr>
        <w:t>National External Review Committee, Institute of Child Development, University of Minnesota (2009)</w:t>
      </w:r>
    </w:p>
    <w:p w14:paraId="66197D8E" w14:textId="77777777" w:rsidR="00F32E20" w:rsidRPr="00B0124F" w:rsidRDefault="00F32E20" w:rsidP="006A340B">
      <w:pPr>
        <w:keepLines/>
        <w:widowControl/>
        <w:suppressLineNumbers/>
        <w:suppressAutoHyphens/>
        <w:autoSpaceDE/>
        <w:autoSpaceDN/>
        <w:adjustRightInd/>
        <w:rPr>
          <w:b/>
        </w:rPr>
      </w:pPr>
    </w:p>
    <w:p w14:paraId="362246E0" w14:textId="5674D137" w:rsidR="00C43122" w:rsidRPr="00B0124F" w:rsidRDefault="00F9198A" w:rsidP="006A340B">
      <w:pPr>
        <w:pStyle w:val="Heading1"/>
        <w:keepNext w:val="0"/>
        <w:keepLines/>
        <w:widowControl/>
        <w:suppressLineNumbers/>
        <w:suppressAutoHyphens/>
        <w:spacing w:after="0" w:line="360" w:lineRule="auto"/>
      </w:pPr>
      <w:bookmarkStart w:id="3" w:name="_Toc493752622"/>
      <w:r w:rsidRPr="00B0124F">
        <w:t>ADMINISTRATIVE/ADVISORY SERVICE</w:t>
      </w:r>
      <w:bookmarkEnd w:id="3"/>
    </w:p>
    <w:p w14:paraId="65657BEE" w14:textId="77777777" w:rsidR="00C43122" w:rsidRPr="00B0124F" w:rsidRDefault="002F7C8B" w:rsidP="006A340B">
      <w:pPr>
        <w:keepLines/>
        <w:widowControl/>
        <w:suppressLineNumbers/>
        <w:suppressAutoHyphens/>
        <w:spacing w:line="360" w:lineRule="auto"/>
      </w:pPr>
      <w:r w:rsidRPr="00B0124F">
        <w:rPr>
          <w:b/>
        </w:rPr>
        <w:t>National and International</w:t>
      </w:r>
    </w:p>
    <w:p w14:paraId="78184BD4" w14:textId="2A199E85" w:rsidR="000718F1" w:rsidRDefault="000718F1" w:rsidP="006A340B">
      <w:pPr>
        <w:keepLines/>
        <w:widowControl/>
        <w:suppressLineNumbers/>
        <w:suppressAutoHyphens/>
        <w:spacing w:after="120"/>
        <w:ind w:left="1440" w:hanging="720"/>
        <w:rPr>
          <w:rFonts w:cs="Arial"/>
          <w:szCs w:val="22"/>
        </w:rPr>
      </w:pPr>
      <w:r>
        <w:rPr>
          <w:rFonts w:cs="Arial"/>
          <w:szCs w:val="22"/>
        </w:rPr>
        <w:t xml:space="preserve">Member, </w:t>
      </w:r>
      <w:r w:rsidR="00143646" w:rsidRPr="00143646">
        <w:rPr>
          <w:rFonts w:cs="Arial"/>
          <w:szCs w:val="22"/>
        </w:rPr>
        <w:t xml:space="preserve">Society for Research on Adolescence </w:t>
      </w:r>
      <w:r w:rsidR="00143646">
        <w:rPr>
          <w:rFonts w:cs="Arial"/>
          <w:szCs w:val="22"/>
        </w:rPr>
        <w:t>(</w:t>
      </w:r>
      <w:r>
        <w:rPr>
          <w:rFonts w:cs="Arial"/>
          <w:szCs w:val="22"/>
        </w:rPr>
        <w:t>SRA</w:t>
      </w:r>
      <w:r w:rsidR="00143646">
        <w:rPr>
          <w:rFonts w:cs="Arial"/>
          <w:szCs w:val="22"/>
        </w:rPr>
        <w:t>)</w:t>
      </w:r>
      <w:r>
        <w:rPr>
          <w:rFonts w:cs="Arial"/>
          <w:szCs w:val="22"/>
        </w:rPr>
        <w:t xml:space="preserve"> </w:t>
      </w:r>
      <w:r w:rsidRPr="000718F1">
        <w:rPr>
          <w:rFonts w:cs="Arial"/>
          <w:szCs w:val="22"/>
        </w:rPr>
        <w:t>Strategic Planning Retreat</w:t>
      </w:r>
      <w:r>
        <w:rPr>
          <w:rFonts w:cs="Arial"/>
          <w:szCs w:val="22"/>
        </w:rPr>
        <w:t xml:space="preserve"> (2019)</w:t>
      </w:r>
    </w:p>
    <w:p w14:paraId="5EC1CAB2" w14:textId="708D4EE3" w:rsidR="00951A08" w:rsidRPr="00B0124F" w:rsidRDefault="005B08BE" w:rsidP="006A340B">
      <w:pPr>
        <w:keepLines/>
        <w:widowControl/>
        <w:suppressLineNumbers/>
        <w:suppressAutoHyphens/>
        <w:spacing w:after="120"/>
        <w:ind w:left="1440" w:hanging="720"/>
        <w:rPr>
          <w:rFonts w:cs="Arial"/>
          <w:szCs w:val="22"/>
        </w:rPr>
      </w:pPr>
      <w:r>
        <w:rPr>
          <w:rFonts w:cs="Arial"/>
          <w:szCs w:val="22"/>
        </w:rPr>
        <w:t>Past-</w:t>
      </w:r>
      <w:r w:rsidR="00951A08" w:rsidRPr="00B0124F">
        <w:rPr>
          <w:rFonts w:cs="Arial"/>
          <w:szCs w:val="22"/>
        </w:rPr>
        <w:t>President, Society for Research on Adolescence (</w:t>
      </w:r>
      <w:r w:rsidRPr="00B0124F">
        <w:rPr>
          <w:rFonts w:cs="Arial"/>
          <w:szCs w:val="22"/>
        </w:rPr>
        <w:t>201</w:t>
      </w:r>
      <w:r>
        <w:rPr>
          <w:rFonts w:cs="Arial"/>
          <w:szCs w:val="22"/>
        </w:rPr>
        <w:t>6</w:t>
      </w:r>
      <w:r w:rsidR="00951A08" w:rsidRPr="00B0124F">
        <w:rPr>
          <w:rFonts w:cs="Arial"/>
          <w:szCs w:val="22"/>
        </w:rPr>
        <w:t>-</w:t>
      </w:r>
      <w:r w:rsidRPr="00B0124F">
        <w:rPr>
          <w:rFonts w:cs="Arial"/>
          <w:szCs w:val="22"/>
        </w:rPr>
        <w:t>201</w:t>
      </w:r>
      <w:r>
        <w:rPr>
          <w:rFonts w:cs="Arial"/>
          <w:szCs w:val="22"/>
        </w:rPr>
        <w:t>8</w:t>
      </w:r>
      <w:r w:rsidR="00951A08" w:rsidRPr="00B0124F">
        <w:rPr>
          <w:rFonts w:cs="Arial"/>
          <w:szCs w:val="22"/>
        </w:rPr>
        <w:t>)</w:t>
      </w:r>
    </w:p>
    <w:p w14:paraId="2BFCD392" w14:textId="3946EDBA" w:rsidR="00F32E20" w:rsidRDefault="00F32E20" w:rsidP="006A340B">
      <w:pPr>
        <w:keepLines/>
        <w:widowControl/>
        <w:suppressLineNumbers/>
        <w:suppressAutoHyphens/>
        <w:spacing w:after="120"/>
        <w:ind w:left="1440" w:hanging="720"/>
        <w:rPr>
          <w:rFonts w:cs="Arial"/>
          <w:szCs w:val="22"/>
        </w:rPr>
      </w:pPr>
      <w:r>
        <w:rPr>
          <w:rFonts w:cs="Arial"/>
          <w:szCs w:val="22"/>
        </w:rPr>
        <w:t>Chair, SRA Nominations Committee, Society for Research on Adolescence (2016-2018)</w:t>
      </w:r>
    </w:p>
    <w:p w14:paraId="3F8B73D6" w14:textId="709C9078" w:rsidR="00A429C9" w:rsidRDefault="00A429C9" w:rsidP="006A340B">
      <w:pPr>
        <w:keepLines/>
        <w:widowControl/>
        <w:suppressLineNumbers/>
        <w:suppressAutoHyphens/>
        <w:spacing w:after="120"/>
        <w:ind w:left="1440" w:hanging="720"/>
        <w:rPr>
          <w:rFonts w:cs="Arial"/>
          <w:szCs w:val="22"/>
        </w:rPr>
      </w:pPr>
      <w:r>
        <w:rPr>
          <w:rFonts w:cs="Arial"/>
          <w:szCs w:val="22"/>
        </w:rPr>
        <w:t>Chair, SRA Sponsored Working Groups Committee, Society for Research on Adolescence (2015-</w:t>
      </w:r>
      <w:r w:rsidR="00FD613F">
        <w:rPr>
          <w:rFonts w:cs="Arial"/>
          <w:szCs w:val="22"/>
        </w:rPr>
        <w:t>2019</w:t>
      </w:r>
      <w:r>
        <w:rPr>
          <w:rFonts w:cs="Arial"/>
          <w:szCs w:val="22"/>
        </w:rPr>
        <w:t>)</w:t>
      </w:r>
    </w:p>
    <w:p w14:paraId="2CDADA54" w14:textId="7E817326" w:rsidR="008F7594" w:rsidRDefault="008F7594" w:rsidP="006A340B">
      <w:pPr>
        <w:keepLines/>
        <w:widowControl/>
        <w:suppressLineNumbers/>
        <w:suppressAutoHyphens/>
        <w:spacing w:after="120"/>
        <w:ind w:left="1440" w:hanging="720"/>
        <w:rPr>
          <w:rFonts w:cs="Arial"/>
          <w:szCs w:val="22"/>
        </w:rPr>
      </w:pPr>
      <w:r>
        <w:rPr>
          <w:rFonts w:cs="Arial"/>
          <w:szCs w:val="22"/>
        </w:rPr>
        <w:t>Member, Voices of Youth Count Technical Advisors Committee, Chapin Hall, University of Chicago (2014-</w:t>
      </w:r>
      <w:r w:rsidR="00FD613F">
        <w:rPr>
          <w:rFonts w:cs="Arial"/>
          <w:szCs w:val="22"/>
        </w:rPr>
        <w:t>2019</w:t>
      </w:r>
      <w:r>
        <w:rPr>
          <w:rFonts w:cs="Arial"/>
          <w:szCs w:val="22"/>
        </w:rPr>
        <w:t>)</w:t>
      </w:r>
    </w:p>
    <w:p w14:paraId="1E02E5EA" w14:textId="77777777" w:rsidR="00BA7B3E" w:rsidRPr="00B0124F" w:rsidRDefault="00BA7B3E" w:rsidP="006A340B">
      <w:pPr>
        <w:keepLines/>
        <w:widowControl/>
        <w:suppressLineNumbers/>
        <w:suppressAutoHyphens/>
        <w:spacing w:after="120"/>
        <w:ind w:left="1440" w:hanging="720"/>
        <w:rPr>
          <w:rFonts w:cs="Arial"/>
          <w:szCs w:val="22"/>
        </w:rPr>
      </w:pPr>
      <w:r w:rsidRPr="00B0124F">
        <w:rPr>
          <w:rFonts w:cs="Arial"/>
          <w:szCs w:val="22"/>
        </w:rPr>
        <w:t>President, Society for Research on Adolescence (2014-2016)</w:t>
      </w:r>
    </w:p>
    <w:p w14:paraId="01503FBE" w14:textId="12718A74" w:rsidR="004B3367" w:rsidRPr="00B0124F" w:rsidRDefault="004B3367" w:rsidP="006A340B">
      <w:pPr>
        <w:keepLines/>
        <w:widowControl/>
        <w:suppressLineNumbers/>
        <w:suppressAutoHyphens/>
        <w:spacing w:after="120"/>
        <w:ind w:left="1440" w:hanging="720"/>
        <w:rPr>
          <w:rFonts w:cs="Arial"/>
          <w:szCs w:val="22"/>
        </w:rPr>
      </w:pPr>
      <w:r w:rsidRPr="00B0124F">
        <w:rPr>
          <w:rFonts w:cs="Arial"/>
          <w:szCs w:val="22"/>
        </w:rPr>
        <w:t>Member, Interdisciplinary Research Committee, Society for Research in Child Development (2013</w:t>
      </w:r>
      <w:r w:rsidR="00826858" w:rsidRPr="00B0124F">
        <w:rPr>
          <w:rFonts w:cs="Arial"/>
          <w:szCs w:val="22"/>
        </w:rPr>
        <w:t>–</w:t>
      </w:r>
      <w:r w:rsidR="00BA7B3E">
        <w:rPr>
          <w:rFonts w:cs="Arial"/>
          <w:szCs w:val="22"/>
        </w:rPr>
        <w:t>2017</w:t>
      </w:r>
      <w:r w:rsidRPr="00B0124F">
        <w:rPr>
          <w:rFonts w:cs="Arial"/>
          <w:szCs w:val="22"/>
        </w:rPr>
        <w:t>)</w:t>
      </w:r>
    </w:p>
    <w:p w14:paraId="4D7E28DB" w14:textId="56A877BA" w:rsidR="0046768C" w:rsidRDefault="0046768C" w:rsidP="006A340B">
      <w:pPr>
        <w:keepLines/>
        <w:widowControl/>
        <w:suppressLineNumbers/>
        <w:suppressAutoHyphens/>
        <w:spacing w:after="120"/>
        <w:ind w:left="1440" w:hanging="720"/>
        <w:rPr>
          <w:rFonts w:cs="Arial"/>
          <w:szCs w:val="22"/>
        </w:rPr>
      </w:pPr>
      <w:r>
        <w:rPr>
          <w:rFonts w:cs="Arial"/>
          <w:szCs w:val="22"/>
        </w:rPr>
        <w:t>Member, Frontiers Committee, Society for</w:t>
      </w:r>
      <w:r w:rsidR="00BA7B3E">
        <w:rPr>
          <w:rFonts w:cs="Arial"/>
          <w:szCs w:val="22"/>
        </w:rPr>
        <w:t xml:space="preserve"> Research on Adolescence (2012-2018</w:t>
      </w:r>
      <w:r>
        <w:rPr>
          <w:rFonts w:cs="Arial"/>
          <w:szCs w:val="22"/>
        </w:rPr>
        <w:t>)</w:t>
      </w:r>
    </w:p>
    <w:p w14:paraId="0AD57E00" w14:textId="243A9453" w:rsidR="00951A08" w:rsidRPr="00B0124F" w:rsidRDefault="00A429C9" w:rsidP="006A340B">
      <w:pPr>
        <w:keepLines/>
        <w:widowControl/>
        <w:suppressLineNumbers/>
        <w:suppressAutoHyphens/>
        <w:spacing w:after="120"/>
        <w:ind w:left="1440" w:hanging="720"/>
        <w:rPr>
          <w:rFonts w:cs="Arial"/>
          <w:szCs w:val="22"/>
        </w:rPr>
      </w:pPr>
      <w:r>
        <w:rPr>
          <w:rFonts w:cs="Arial"/>
          <w:szCs w:val="22"/>
        </w:rPr>
        <w:t xml:space="preserve">Member, </w:t>
      </w:r>
      <w:r w:rsidR="00951A08" w:rsidRPr="00B0124F">
        <w:rPr>
          <w:rFonts w:cs="Arial"/>
          <w:szCs w:val="22"/>
        </w:rPr>
        <w:t xml:space="preserve">Program Committee, Finance Committee, </w:t>
      </w:r>
      <w:r w:rsidR="0046768C">
        <w:rPr>
          <w:rFonts w:cs="Arial"/>
          <w:szCs w:val="22"/>
        </w:rPr>
        <w:t xml:space="preserve">Interdisciplinary Committee, and </w:t>
      </w:r>
      <w:r>
        <w:rPr>
          <w:rFonts w:cs="Arial"/>
          <w:szCs w:val="22"/>
        </w:rPr>
        <w:t>Social Policy</w:t>
      </w:r>
      <w:r w:rsidR="00951A08" w:rsidRPr="00B0124F">
        <w:rPr>
          <w:rFonts w:cs="Arial"/>
          <w:szCs w:val="22"/>
        </w:rPr>
        <w:t xml:space="preserve"> Committee, Society for Research on Adolescence (2012–2016)</w:t>
      </w:r>
    </w:p>
    <w:p w14:paraId="5BECCD6D" w14:textId="77777777" w:rsidR="009845FE" w:rsidRPr="00B0124F" w:rsidRDefault="009845FE" w:rsidP="006A340B">
      <w:pPr>
        <w:keepLines/>
        <w:widowControl/>
        <w:suppressLineNumbers/>
        <w:suppressAutoHyphens/>
        <w:spacing w:after="120"/>
        <w:ind w:left="1440" w:hanging="720"/>
        <w:rPr>
          <w:rFonts w:cs="Arial"/>
          <w:szCs w:val="22"/>
        </w:rPr>
      </w:pPr>
      <w:r w:rsidRPr="00B0124F">
        <w:rPr>
          <w:rFonts w:cs="Arial"/>
          <w:szCs w:val="22"/>
        </w:rPr>
        <w:t>Member, Institute of Medicine/National Research Council Committee on Improving Health, Safety, and Well-Being of Young Adults (2012–2015)</w:t>
      </w:r>
    </w:p>
    <w:p w14:paraId="0CC57161" w14:textId="77777777" w:rsidR="0002041E" w:rsidRPr="00B0124F" w:rsidRDefault="0002041E" w:rsidP="006A340B">
      <w:pPr>
        <w:keepLines/>
        <w:widowControl/>
        <w:suppressLineNumbers/>
        <w:suppressAutoHyphens/>
        <w:spacing w:after="120"/>
        <w:ind w:left="1440" w:hanging="720"/>
        <w:rPr>
          <w:rFonts w:cs="Arial"/>
          <w:szCs w:val="22"/>
        </w:rPr>
      </w:pPr>
      <w:r w:rsidRPr="00B0124F">
        <w:rPr>
          <w:rFonts w:cs="Arial"/>
          <w:szCs w:val="22"/>
        </w:rPr>
        <w:t>President-Elect, Society for Research on Adolescence (2012</w:t>
      </w:r>
      <w:r w:rsidR="00826858" w:rsidRPr="00B0124F">
        <w:rPr>
          <w:rFonts w:cs="Arial"/>
          <w:szCs w:val="22"/>
        </w:rPr>
        <w:t>–</w:t>
      </w:r>
      <w:r w:rsidRPr="00B0124F">
        <w:rPr>
          <w:rFonts w:cs="Arial"/>
          <w:szCs w:val="22"/>
        </w:rPr>
        <w:t>2014)</w:t>
      </w:r>
    </w:p>
    <w:p w14:paraId="4800C3D5" w14:textId="77777777" w:rsidR="0016575B" w:rsidRPr="00B0124F" w:rsidRDefault="001D1F66" w:rsidP="006A340B">
      <w:pPr>
        <w:keepLines/>
        <w:widowControl/>
        <w:suppressLineNumbers/>
        <w:suppressAutoHyphens/>
        <w:spacing w:after="120"/>
        <w:ind w:left="1440" w:hanging="720"/>
        <w:rPr>
          <w:rFonts w:cs="Arial"/>
          <w:szCs w:val="22"/>
        </w:rPr>
      </w:pPr>
      <w:r w:rsidRPr="00B0124F">
        <w:rPr>
          <w:rFonts w:cs="Arial"/>
          <w:szCs w:val="22"/>
        </w:rPr>
        <w:t>Management Contract Committee, Society for Research on Adolescence (2012</w:t>
      </w:r>
      <w:r w:rsidR="00826858" w:rsidRPr="00B0124F">
        <w:rPr>
          <w:rFonts w:cs="Arial"/>
          <w:szCs w:val="22"/>
        </w:rPr>
        <w:t>–</w:t>
      </w:r>
      <w:r w:rsidR="00341C67" w:rsidRPr="00B0124F">
        <w:rPr>
          <w:rFonts w:cs="Arial"/>
          <w:szCs w:val="22"/>
        </w:rPr>
        <w:t>2014</w:t>
      </w:r>
      <w:r w:rsidRPr="00B0124F">
        <w:rPr>
          <w:rFonts w:cs="Arial"/>
          <w:szCs w:val="22"/>
        </w:rPr>
        <w:t>)</w:t>
      </w:r>
    </w:p>
    <w:p w14:paraId="6065AD26" w14:textId="77777777" w:rsidR="00973EC1" w:rsidRPr="00B0124F" w:rsidRDefault="00973EC1" w:rsidP="006A340B">
      <w:pPr>
        <w:keepLines/>
        <w:widowControl/>
        <w:suppressLineNumbers/>
        <w:suppressAutoHyphens/>
        <w:spacing w:after="120"/>
        <w:ind w:left="1440" w:hanging="720"/>
        <w:rPr>
          <w:rFonts w:cs="Arial"/>
          <w:szCs w:val="22"/>
        </w:rPr>
      </w:pPr>
      <w:r w:rsidRPr="00B0124F">
        <w:rPr>
          <w:rFonts w:cs="Arial"/>
          <w:szCs w:val="22"/>
        </w:rPr>
        <w:lastRenderedPageBreak/>
        <w:t>Student Poster Award Selection Committee, Society for Research on Adolescence (2012)</w:t>
      </w:r>
    </w:p>
    <w:p w14:paraId="7F128B2C" w14:textId="77777777" w:rsidR="00BA7B3E" w:rsidRPr="00B0124F" w:rsidRDefault="00BA7B3E" w:rsidP="006A340B">
      <w:pPr>
        <w:keepLines/>
        <w:widowControl/>
        <w:suppressLineNumbers/>
        <w:suppressAutoHyphens/>
        <w:spacing w:after="120"/>
        <w:ind w:left="1440" w:hanging="720"/>
        <w:rPr>
          <w:rFonts w:cs="Arial"/>
          <w:szCs w:val="22"/>
        </w:rPr>
      </w:pPr>
      <w:r w:rsidRPr="00B0124F">
        <w:rPr>
          <w:rFonts w:cs="Arial"/>
          <w:szCs w:val="22"/>
        </w:rPr>
        <w:t>Victoria S. Levin Society for Research in Child Development Award Committee (2009–present)</w:t>
      </w:r>
    </w:p>
    <w:p w14:paraId="37B084CA" w14:textId="77777777" w:rsidR="00ED6EFA" w:rsidRPr="00B0124F" w:rsidRDefault="00ED6EFA" w:rsidP="006A340B">
      <w:pPr>
        <w:keepLines/>
        <w:widowControl/>
        <w:suppressLineNumbers/>
        <w:suppressAutoHyphens/>
        <w:spacing w:after="120"/>
        <w:ind w:left="1440" w:hanging="720"/>
        <w:rPr>
          <w:rFonts w:cs="Arial"/>
          <w:szCs w:val="22"/>
        </w:rPr>
      </w:pPr>
      <w:r w:rsidRPr="00B0124F">
        <w:rPr>
          <w:rFonts w:cs="Arial"/>
          <w:szCs w:val="22"/>
        </w:rPr>
        <w:t xml:space="preserve">Program Co-Chair, Society for Research in Child </w:t>
      </w:r>
      <w:r w:rsidR="009122F1" w:rsidRPr="00B0124F">
        <w:rPr>
          <w:rFonts w:cs="Arial"/>
          <w:szCs w:val="22"/>
        </w:rPr>
        <w:t>Development</w:t>
      </w:r>
      <w:r w:rsidRPr="00B0124F">
        <w:rPr>
          <w:rFonts w:cs="Arial"/>
          <w:szCs w:val="22"/>
        </w:rPr>
        <w:t xml:space="preserve"> </w:t>
      </w:r>
      <w:r w:rsidR="009B118C" w:rsidRPr="00B0124F">
        <w:rPr>
          <w:rFonts w:cs="Arial"/>
          <w:szCs w:val="22"/>
        </w:rPr>
        <w:t xml:space="preserve">(SRCD) </w:t>
      </w:r>
      <w:r w:rsidR="001D1F66" w:rsidRPr="00B0124F">
        <w:rPr>
          <w:rFonts w:cs="Arial"/>
          <w:szCs w:val="22"/>
        </w:rPr>
        <w:t xml:space="preserve">2012 </w:t>
      </w:r>
      <w:r w:rsidRPr="00B0124F">
        <w:rPr>
          <w:rFonts w:cs="Arial"/>
          <w:szCs w:val="22"/>
        </w:rPr>
        <w:t xml:space="preserve">Special Emphasis Conference on Transitions </w:t>
      </w:r>
      <w:r w:rsidR="009B118C" w:rsidRPr="00B0124F">
        <w:rPr>
          <w:rFonts w:cs="Arial"/>
          <w:szCs w:val="22"/>
        </w:rPr>
        <w:t xml:space="preserve">from Adolescence </w:t>
      </w:r>
      <w:r w:rsidRPr="00B0124F">
        <w:rPr>
          <w:rFonts w:cs="Arial"/>
          <w:szCs w:val="22"/>
        </w:rPr>
        <w:t>to Adulthood</w:t>
      </w:r>
      <w:r w:rsidR="000939B0" w:rsidRPr="00B0124F">
        <w:rPr>
          <w:rFonts w:cs="Arial"/>
          <w:szCs w:val="22"/>
        </w:rPr>
        <w:t>, October 2012, Tampa, FL</w:t>
      </w:r>
      <w:r w:rsidRPr="00B0124F">
        <w:rPr>
          <w:rFonts w:cs="Arial"/>
          <w:szCs w:val="22"/>
        </w:rPr>
        <w:t xml:space="preserve"> (20</w:t>
      </w:r>
      <w:r w:rsidR="006E53F6" w:rsidRPr="00B0124F">
        <w:rPr>
          <w:rFonts w:cs="Arial"/>
          <w:szCs w:val="22"/>
        </w:rPr>
        <w:t>09</w:t>
      </w:r>
      <w:r w:rsidR="00826858" w:rsidRPr="00B0124F">
        <w:rPr>
          <w:rFonts w:cs="Arial"/>
          <w:szCs w:val="22"/>
        </w:rPr>
        <w:t>–</w:t>
      </w:r>
      <w:r w:rsidR="000D7268" w:rsidRPr="00B0124F">
        <w:rPr>
          <w:rFonts w:cs="Arial"/>
          <w:szCs w:val="22"/>
        </w:rPr>
        <w:t>2012</w:t>
      </w:r>
      <w:r w:rsidRPr="00B0124F">
        <w:rPr>
          <w:rFonts w:cs="Arial"/>
          <w:szCs w:val="22"/>
        </w:rPr>
        <w:t>)</w:t>
      </w:r>
    </w:p>
    <w:p w14:paraId="65BBD684" w14:textId="77777777" w:rsidR="000939B0" w:rsidRPr="00B0124F" w:rsidRDefault="000939B0" w:rsidP="006A340B">
      <w:pPr>
        <w:keepLines/>
        <w:widowControl/>
        <w:suppressLineNumbers/>
        <w:suppressAutoHyphens/>
        <w:spacing w:after="120"/>
        <w:ind w:left="1440" w:hanging="720"/>
        <w:rPr>
          <w:rFonts w:cs="Arial"/>
          <w:szCs w:val="22"/>
        </w:rPr>
      </w:pPr>
      <w:r w:rsidRPr="00B0124F">
        <w:rPr>
          <w:rFonts w:cs="Arial"/>
          <w:szCs w:val="22"/>
        </w:rPr>
        <w:t>Elected Member of the Executive Council of the Society for Research on Adolescence (2008</w:t>
      </w:r>
      <w:r w:rsidR="00826858" w:rsidRPr="00B0124F">
        <w:rPr>
          <w:rFonts w:cs="Arial"/>
          <w:szCs w:val="22"/>
        </w:rPr>
        <w:t>–</w:t>
      </w:r>
      <w:r w:rsidRPr="00B0124F">
        <w:rPr>
          <w:rFonts w:cs="Arial"/>
          <w:szCs w:val="22"/>
        </w:rPr>
        <w:t>2012)</w:t>
      </w:r>
    </w:p>
    <w:p w14:paraId="722181CF" w14:textId="77777777" w:rsidR="000939B0" w:rsidRPr="00B0124F" w:rsidRDefault="000939B0" w:rsidP="006A340B">
      <w:pPr>
        <w:keepLines/>
        <w:widowControl/>
        <w:suppressLineNumbers/>
        <w:suppressAutoHyphens/>
        <w:spacing w:after="120"/>
        <w:ind w:left="1440" w:hanging="720"/>
        <w:rPr>
          <w:rFonts w:ascii="AvantGardeITCbyBT-Book" w:hAnsi="AvantGardeITCbyBT-Book" w:cs="AvantGardeITCbyBT-Book"/>
          <w:szCs w:val="22"/>
        </w:rPr>
      </w:pPr>
      <w:r w:rsidRPr="00B0124F">
        <w:rPr>
          <w:rFonts w:ascii="AvantGardeITCbyBT-Book" w:hAnsi="AvantGardeITCbyBT-Book" w:cs="AvantGardeITCbyBT-Book"/>
          <w:szCs w:val="22"/>
        </w:rPr>
        <w:t>Scientific Expert Panel, National Institute of Alcohol Abuse and Alcoholism Underage Screening Project (2007</w:t>
      </w:r>
      <w:r w:rsidR="00826858" w:rsidRPr="00B0124F">
        <w:rPr>
          <w:rFonts w:cs="Arial"/>
          <w:szCs w:val="22"/>
        </w:rPr>
        <w:t>–</w:t>
      </w:r>
      <w:r w:rsidR="009423A5" w:rsidRPr="00B0124F">
        <w:rPr>
          <w:rFonts w:ascii="AvantGardeITCbyBT-Book" w:hAnsi="AvantGardeITCbyBT-Book" w:cs="AvantGardeITCbyBT-Book"/>
          <w:szCs w:val="22"/>
        </w:rPr>
        <w:t>2011</w:t>
      </w:r>
      <w:r w:rsidRPr="00B0124F">
        <w:rPr>
          <w:rFonts w:ascii="AvantGardeITCbyBT-Book" w:hAnsi="AvantGardeITCbyBT-Book" w:cs="AvantGardeITCbyBT-Book"/>
          <w:szCs w:val="22"/>
        </w:rPr>
        <w:t>)</w:t>
      </w:r>
    </w:p>
    <w:p w14:paraId="0A7DC5B5" w14:textId="77777777" w:rsidR="009423A5" w:rsidRPr="00B0124F" w:rsidRDefault="009423A5" w:rsidP="006A340B">
      <w:pPr>
        <w:keepLines/>
        <w:widowControl/>
        <w:suppressLineNumbers/>
        <w:suppressAutoHyphens/>
        <w:spacing w:after="120"/>
        <w:ind w:left="1440" w:hanging="720"/>
        <w:rPr>
          <w:rFonts w:cs="Arial"/>
          <w:szCs w:val="22"/>
        </w:rPr>
      </w:pPr>
      <w:r w:rsidRPr="00B0124F">
        <w:rPr>
          <w:rFonts w:cs="Arial"/>
          <w:szCs w:val="22"/>
        </w:rPr>
        <w:t>National Scientific Advisory Board of the National Longitudinal Study of Adolescent Health (Add Health) (2006</w:t>
      </w:r>
      <w:r w:rsidR="00826858" w:rsidRPr="00B0124F">
        <w:rPr>
          <w:rFonts w:cs="Arial"/>
          <w:szCs w:val="22"/>
        </w:rPr>
        <w:t>–</w:t>
      </w:r>
      <w:r w:rsidRPr="00B0124F">
        <w:rPr>
          <w:rFonts w:cs="Arial"/>
          <w:szCs w:val="22"/>
        </w:rPr>
        <w:t>2011)</w:t>
      </w:r>
    </w:p>
    <w:p w14:paraId="16166CA0" w14:textId="77777777" w:rsidR="000939B0" w:rsidRPr="00B0124F" w:rsidRDefault="000939B0" w:rsidP="006A340B">
      <w:pPr>
        <w:keepLines/>
        <w:widowControl/>
        <w:suppressLineNumbers/>
        <w:suppressAutoHyphens/>
        <w:spacing w:after="120"/>
        <w:ind w:left="1440" w:hanging="720"/>
        <w:rPr>
          <w:rFonts w:cs="Arial"/>
          <w:szCs w:val="22"/>
        </w:rPr>
      </w:pPr>
      <w:r w:rsidRPr="00B0124F">
        <w:rPr>
          <w:rFonts w:cs="Arial"/>
          <w:szCs w:val="22"/>
        </w:rPr>
        <w:t>Nominations Committee, Society for Research on Adolescence (2009–2010)</w:t>
      </w:r>
    </w:p>
    <w:p w14:paraId="7551EE9E" w14:textId="77777777" w:rsidR="009B118C" w:rsidRPr="00B0124F" w:rsidRDefault="009B118C" w:rsidP="006A340B">
      <w:pPr>
        <w:keepLines/>
        <w:widowControl/>
        <w:suppressLineNumbers/>
        <w:suppressAutoHyphens/>
        <w:spacing w:after="120"/>
        <w:ind w:left="1440" w:hanging="720"/>
        <w:rPr>
          <w:rFonts w:cs="Arial"/>
          <w:szCs w:val="22"/>
        </w:rPr>
      </w:pPr>
      <w:r w:rsidRPr="00B0124F">
        <w:rPr>
          <w:rFonts w:cs="Arial"/>
          <w:szCs w:val="22"/>
        </w:rPr>
        <w:t>Journal of Research on Adolescence Editor Search Committee, Society of Research on Adolescence (2009</w:t>
      </w:r>
      <w:r w:rsidR="00826858" w:rsidRPr="00B0124F">
        <w:rPr>
          <w:rFonts w:cs="Arial"/>
          <w:szCs w:val="22"/>
        </w:rPr>
        <w:t>–</w:t>
      </w:r>
      <w:r w:rsidRPr="00B0124F">
        <w:rPr>
          <w:rFonts w:cs="Arial"/>
          <w:szCs w:val="22"/>
        </w:rPr>
        <w:t>2010)</w:t>
      </w:r>
    </w:p>
    <w:p w14:paraId="633C21F3" w14:textId="77777777" w:rsidR="009B118C" w:rsidRPr="00B0124F" w:rsidRDefault="009B118C" w:rsidP="006A340B">
      <w:pPr>
        <w:keepLines/>
        <w:widowControl/>
        <w:suppressLineNumbers/>
        <w:suppressAutoHyphens/>
        <w:spacing w:after="120"/>
        <w:ind w:left="1440" w:hanging="720"/>
        <w:rPr>
          <w:rFonts w:cs="Arial"/>
          <w:szCs w:val="22"/>
        </w:rPr>
      </w:pPr>
      <w:r w:rsidRPr="00B0124F">
        <w:rPr>
          <w:rFonts w:cs="Arial"/>
          <w:szCs w:val="22"/>
        </w:rPr>
        <w:t>Study Group Committee, Society for Research on Adolescence (2008–</w:t>
      </w:r>
      <w:r w:rsidR="000939B0" w:rsidRPr="00B0124F">
        <w:rPr>
          <w:rFonts w:cs="Arial"/>
          <w:szCs w:val="22"/>
        </w:rPr>
        <w:t>2010</w:t>
      </w:r>
      <w:r w:rsidRPr="00B0124F">
        <w:rPr>
          <w:rFonts w:cs="Arial"/>
          <w:szCs w:val="22"/>
        </w:rPr>
        <w:t>)</w:t>
      </w:r>
    </w:p>
    <w:p w14:paraId="14EF5F8A" w14:textId="77777777" w:rsidR="009B118C" w:rsidRPr="00B0124F" w:rsidRDefault="009B118C" w:rsidP="006A340B">
      <w:pPr>
        <w:keepLines/>
        <w:widowControl/>
        <w:suppressLineNumbers/>
        <w:suppressAutoHyphens/>
        <w:spacing w:after="120"/>
        <w:ind w:left="1440" w:hanging="720"/>
        <w:rPr>
          <w:rFonts w:cs="Arial"/>
          <w:szCs w:val="22"/>
        </w:rPr>
      </w:pPr>
      <w:r w:rsidRPr="00B0124F">
        <w:rPr>
          <w:rFonts w:ascii="AvantGardeITCbyBT-Book" w:hAnsi="AvantGardeITCbyBT-Book" w:cs="AvantGardeITCbyBT-Book"/>
          <w:szCs w:val="22"/>
        </w:rPr>
        <w:t>Program Committee, Society for Research on Adolescence (2006</w:t>
      </w:r>
      <w:r w:rsidR="00826858" w:rsidRPr="00B0124F">
        <w:rPr>
          <w:rFonts w:cs="Arial"/>
          <w:szCs w:val="22"/>
        </w:rPr>
        <w:t>–</w:t>
      </w:r>
      <w:r w:rsidRPr="00B0124F">
        <w:rPr>
          <w:rFonts w:ascii="AvantGardeITCbyBT-Book" w:hAnsi="AvantGardeITCbyBT-Book" w:cs="AvantGardeITCbyBT-Book"/>
          <w:szCs w:val="22"/>
        </w:rPr>
        <w:t>2010)</w:t>
      </w:r>
    </w:p>
    <w:p w14:paraId="3E30F910" w14:textId="77777777" w:rsidR="00ED6EFA" w:rsidRPr="00B0124F" w:rsidRDefault="00ED6EFA" w:rsidP="006A340B">
      <w:pPr>
        <w:keepLines/>
        <w:widowControl/>
        <w:suppressLineNumbers/>
        <w:suppressAutoHyphens/>
        <w:spacing w:after="120"/>
        <w:ind w:left="1440" w:hanging="720"/>
        <w:rPr>
          <w:rFonts w:cs="Arial"/>
          <w:szCs w:val="22"/>
        </w:rPr>
      </w:pPr>
      <w:r w:rsidRPr="00B0124F">
        <w:rPr>
          <w:rFonts w:cs="Arial"/>
          <w:szCs w:val="22"/>
        </w:rPr>
        <w:t>Steering Committee, Emerging Adulthood Biennial National Conferences (2004–</w:t>
      </w:r>
      <w:r w:rsidR="009B118C" w:rsidRPr="00B0124F">
        <w:rPr>
          <w:rFonts w:cs="Arial"/>
          <w:szCs w:val="22"/>
        </w:rPr>
        <w:t>2009</w:t>
      </w:r>
      <w:r w:rsidRPr="00B0124F">
        <w:rPr>
          <w:rFonts w:cs="Arial"/>
          <w:szCs w:val="22"/>
        </w:rPr>
        <w:t>)</w:t>
      </w:r>
    </w:p>
    <w:p w14:paraId="77CFC309" w14:textId="77777777" w:rsidR="00ED6EFA" w:rsidRPr="00B0124F" w:rsidRDefault="00ED6EFA" w:rsidP="006A340B">
      <w:pPr>
        <w:keepLines/>
        <w:widowControl/>
        <w:suppressLineNumbers/>
        <w:suppressAutoHyphens/>
        <w:spacing w:after="120"/>
        <w:ind w:left="1440" w:hanging="720"/>
        <w:rPr>
          <w:rFonts w:cs="Arial"/>
          <w:szCs w:val="22"/>
        </w:rPr>
      </w:pPr>
      <w:r w:rsidRPr="00B0124F">
        <w:rPr>
          <w:rFonts w:cs="Arial"/>
          <w:szCs w:val="22"/>
        </w:rPr>
        <w:t>Program Co-Chair, Society for Research on Adolescence (2006</w:t>
      </w:r>
      <w:r w:rsidR="00826858" w:rsidRPr="00B0124F">
        <w:rPr>
          <w:rFonts w:cs="Arial"/>
          <w:szCs w:val="22"/>
        </w:rPr>
        <w:t>–</w:t>
      </w:r>
      <w:r w:rsidRPr="00B0124F">
        <w:rPr>
          <w:rFonts w:cs="Arial"/>
          <w:szCs w:val="22"/>
        </w:rPr>
        <w:t>2008)</w:t>
      </w:r>
    </w:p>
    <w:p w14:paraId="787A2382" w14:textId="77777777" w:rsidR="00ED6EFA" w:rsidRPr="00B0124F" w:rsidRDefault="00ED6EFA" w:rsidP="006A340B">
      <w:pPr>
        <w:keepLines/>
        <w:widowControl/>
        <w:suppressLineNumbers/>
        <w:suppressAutoHyphens/>
        <w:spacing w:after="120"/>
        <w:ind w:left="1440" w:hanging="720"/>
        <w:rPr>
          <w:rFonts w:cs="Arial"/>
          <w:szCs w:val="22"/>
        </w:rPr>
      </w:pPr>
      <w:r w:rsidRPr="00B0124F">
        <w:rPr>
          <w:rFonts w:cs="Arial"/>
          <w:szCs w:val="22"/>
        </w:rPr>
        <w:t>Scientific Advisory/Steering Committee, NIAAA Underage Drinking Initiative (2005</w:t>
      </w:r>
      <w:r w:rsidR="00826858" w:rsidRPr="00B0124F">
        <w:rPr>
          <w:rFonts w:cs="Arial"/>
          <w:szCs w:val="22"/>
        </w:rPr>
        <w:t>–</w:t>
      </w:r>
      <w:r w:rsidRPr="00B0124F">
        <w:rPr>
          <w:rFonts w:cs="Arial"/>
          <w:szCs w:val="22"/>
        </w:rPr>
        <w:t>2008)</w:t>
      </w:r>
    </w:p>
    <w:p w14:paraId="00B11A28" w14:textId="77777777" w:rsidR="004D557A" w:rsidRPr="00B0124F" w:rsidRDefault="004D557A" w:rsidP="006A340B">
      <w:pPr>
        <w:keepLines/>
        <w:widowControl/>
        <w:suppressLineNumbers/>
        <w:suppressAutoHyphens/>
        <w:spacing w:after="120"/>
        <w:ind w:left="1440" w:hanging="720"/>
        <w:rPr>
          <w:rFonts w:cs="Arial"/>
          <w:szCs w:val="22"/>
        </w:rPr>
      </w:pPr>
      <w:r w:rsidRPr="00B0124F">
        <w:rPr>
          <w:rFonts w:cs="Arial"/>
          <w:szCs w:val="22"/>
        </w:rPr>
        <w:t>Advisory Committee on Future Planning for Research on Adolescent Health, NIMH (2006)</w:t>
      </w:r>
    </w:p>
    <w:p w14:paraId="2545219C" w14:textId="77777777" w:rsidR="00681CAB" w:rsidRPr="00B0124F" w:rsidRDefault="00681CAB" w:rsidP="006A340B">
      <w:pPr>
        <w:keepLines/>
        <w:widowControl/>
        <w:suppressLineNumbers/>
        <w:suppressAutoHyphens/>
        <w:spacing w:after="120"/>
        <w:ind w:left="1440" w:hanging="720"/>
        <w:rPr>
          <w:rFonts w:cs="Arial"/>
          <w:szCs w:val="22"/>
        </w:rPr>
      </w:pPr>
      <w:r w:rsidRPr="00B0124F">
        <w:rPr>
          <w:rFonts w:cs="Arial"/>
          <w:szCs w:val="22"/>
        </w:rPr>
        <w:t>Society for Research on Adolescence Publications Committee (2004</w:t>
      </w:r>
      <w:r w:rsidR="00826858" w:rsidRPr="00B0124F">
        <w:rPr>
          <w:rFonts w:cs="Arial"/>
          <w:szCs w:val="22"/>
        </w:rPr>
        <w:t>–</w:t>
      </w:r>
      <w:r w:rsidRPr="00B0124F">
        <w:rPr>
          <w:rFonts w:cs="Arial"/>
          <w:szCs w:val="22"/>
        </w:rPr>
        <w:t>2006)</w:t>
      </w:r>
    </w:p>
    <w:p w14:paraId="68273689" w14:textId="77777777" w:rsidR="000E1980" w:rsidRPr="00B0124F" w:rsidRDefault="00DA0F28" w:rsidP="006A340B">
      <w:pPr>
        <w:keepLines/>
        <w:widowControl/>
        <w:suppressLineNumbers/>
        <w:suppressAutoHyphens/>
        <w:spacing w:after="120"/>
        <w:ind w:left="1440" w:hanging="720"/>
        <w:rPr>
          <w:rFonts w:cs="Arial"/>
          <w:szCs w:val="22"/>
        </w:rPr>
      </w:pPr>
      <w:r w:rsidRPr="00B0124F">
        <w:rPr>
          <w:rFonts w:cs="Arial"/>
          <w:szCs w:val="22"/>
        </w:rPr>
        <w:t>Steering Committee of the Society for Research on Adolescence Special Interest Group on Emerging Adulthood (2003</w:t>
      </w:r>
      <w:r w:rsidR="009D5B70" w:rsidRPr="00B0124F">
        <w:rPr>
          <w:rFonts w:cs="Arial"/>
          <w:szCs w:val="22"/>
        </w:rPr>
        <w:t>–</w:t>
      </w:r>
      <w:r w:rsidRPr="00B0124F">
        <w:rPr>
          <w:rFonts w:cs="Arial"/>
          <w:szCs w:val="22"/>
        </w:rPr>
        <w:t>2005)</w:t>
      </w:r>
    </w:p>
    <w:p w14:paraId="43641B72" w14:textId="77777777" w:rsidR="00423872" w:rsidRPr="00B0124F" w:rsidRDefault="00423872" w:rsidP="006A340B">
      <w:pPr>
        <w:keepLines/>
        <w:widowControl/>
        <w:suppressLineNumbers/>
        <w:suppressAutoHyphens/>
        <w:spacing w:after="120"/>
        <w:ind w:left="1440" w:hanging="720"/>
        <w:rPr>
          <w:rFonts w:cs="Arial"/>
          <w:szCs w:val="22"/>
        </w:rPr>
      </w:pPr>
      <w:r w:rsidRPr="00B0124F">
        <w:rPr>
          <w:rFonts w:cs="Arial"/>
          <w:szCs w:val="22"/>
        </w:rPr>
        <w:t>Editorial Advisory Board, Cambridge University Press, Series on International Studies on Child and Adolescent Health (K. Hurrelmann, series editor) (2001</w:t>
      </w:r>
      <w:r w:rsidR="009D5B70" w:rsidRPr="00B0124F">
        <w:rPr>
          <w:rFonts w:cs="Arial"/>
          <w:szCs w:val="22"/>
        </w:rPr>
        <w:t>–</w:t>
      </w:r>
      <w:r w:rsidRPr="00B0124F">
        <w:rPr>
          <w:rFonts w:cs="Arial"/>
          <w:szCs w:val="22"/>
        </w:rPr>
        <w:t>2005)</w:t>
      </w:r>
    </w:p>
    <w:p w14:paraId="727DB555" w14:textId="77777777" w:rsidR="00C92719" w:rsidRPr="00B0124F" w:rsidRDefault="00C92719" w:rsidP="006A340B">
      <w:pPr>
        <w:keepLines/>
        <w:widowControl/>
        <w:suppressLineNumbers/>
        <w:suppressAutoHyphens/>
        <w:spacing w:after="120"/>
        <w:ind w:left="1440" w:hanging="720"/>
        <w:rPr>
          <w:rFonts w:cs="Arial"/>
          <w:szCs w:val="22"/>
        </w:rPr>
      </w:pPr>
      <w:r w:rsidRPr="00B0124F">
        <w:rPr>
          <w:rFonts w:cs="Arial"/>
          <w:szCs w:val="22"/>
        </w:rPr>
        <w:t>American Psychological Association, Science Policy Office, 10</w:t>
      </w:r>
      <w:r w:rsidRPr="00B0124F">
        <w:rPr>
          <w:rFonts w:cs="Arial"/>
          <w:szCs w:val="22"/>
          <w:vertAlign w:val="superscript"/>
        </w:rPr>
        <w:t>th</w:t>
      </w:r>
      <w:r w:rsidRPr="00B0124F">
        <w:rPr>
          <w:rFonts w:cs="Arial"/>
          <w:szCs w:val="22"/>
        </w:rPr>
        <w:t xml:space="preserve"> Annual Advocacy Workshop/Series on School-Based Research (2002</w:t>
      </w:r>
      <w:r w:rsidR="009D5B70" w:rsidRPr="00B0124F">
        <w:rPr>
          <w:rFonts w:cs="Arial"/>
          <w:szCs w:val="22"/>
        </w:rPr>
        <w:t>–20</w:t>
      </w:r>
      <w:r w:rsidRPr="00B0124F">
        <w:rPr>
          <w:rFonts w:cs="Arial"/>
          <w:szCs w:val="22"/>
        </w:rPr>
        <w:t>03)</w:t>
      </w:r>
    </w:p>
    <w:p w14:paraId="5BA284AC" w14:textId="77777777" w:rsidR="00344633" w:rsidRPr="00B0124F" w:rsidRDefault="00344633" w:rsidP="006A340B">
      <w:pPr>
        <w:keepLines/>
        <w:widowControl/>
        <w:suppressLineNumbers/>
        <w:suppressAutoHyphens/>
        <w:spacing w:after="120"/>
        <w:ind w:left="1440" w:hanging="720"/>
        <w:rPr>
          <w:rFonts w:cs="Arial"/>
          <w:szCs w:val="22"/>
        </w:rPr>
      </w:pPr>
      <w:r w:rsidRPr="00B0124F">
        <w:rPr>
          <w:rFonts w:cs="Arial"/>
          <w:szCs w:val="22"/>
        </w:rPr>
        <w:t>MacArthur Foundation Network on Transition to Young Adulthood, Secondary Data Analysis Sub-Committee (2001</w:t>
      </w:r>
      <w:r w:rsidR="00826858" w:rsidRPr="00B0124F">
        <w:rPr>
          <w:rFonts w:cs="Arial"/>
          <w:szCs w:val="22"/>
        </w:rPr>
        <w:t>–</w:t>
      </w:r>
      <w:r w:rsidRPr="00B0124F">
        <w:rPr>
          <w:rFonts w:cs="Arial"/>
          <w:szCs w:val="22"/>
        </w:rPr>
        <w:t>04)</w:t>
      </w:r>
    </w:p>
    <w:p w14:paraId="04C8B200" w14:textId="77777777" w:rsidR="00974AE9" w:rsidRPr="00B0124F" w:rsidRDefault="00974AE9" w:rsidP="006A340B">
      <w:pPr>
        <w:keepLines/>
        <w:widowControl/>
        <w:suppressLineNumbers/>
        <w:suppressAutoHyphens/>
        <w:spacing w:after="120"/>
        <w:ind w:left="1440" w:hanging="720"/>
        <w:rPr>
          <w:rFonts w:cs="Arial"/>
          <w:szCs w:val="22"/>
        </w:rPr>
      </w:pPr>
      <w:r w:rsidRPr="00B0124F">
        <w:rPr>
          <w:rFonts w:cs="Arial"/>
          <w:szCs w:val="22"/>
        </w:rPr>
        <w:t>Society for Research on Adolescence Committee on Research, Policy and Public Information (2000</w:t>
      </w:r>
      <w:r w:rsidR="00826858" w:rsidRPr="00B0124F">
        <w:rPr>
          <w:rFonts w:cs="Arial"/>
          <w:szCs w:val="22"/>
        </w:rPr>
        <w:t>–</w:t>
      </w:r>
      <w:r w:rsidRPr="00B0124F">
        <w:rPr>
          <w:rFonts w:cs="Arial"/>
          <w:szCs w:val="22"/>
        </w:rPr>
        <w:t>04)</w:t>
      </w:r>
    </w:p>
    <w:p w14:paraId="2261529D" w14:textId="77777777" w:rsidR="0025470F" w:rsidRPr="00B0124F" w:rsidRDefault="0025470F" w:rsidP="006A340B">
      <w:pPr>
        <w:keepLines/>
        <w:widowControl/>
        <w:suppressLineNumbers/>
        <w:suppressAutoHyphens/>
        <w:spacing w:after="120"/>
        <w:ind w:left="1440" w:hanging="720"/>
        <w:rPr>
          <w:rFonts w:cs="Arial"/>
          <w:szCs w:val="22"/>
        </w:rPr>
      </w:pPr>
      <w:r w:rsidRPr="00B0124F">
        <w:rPr>
          <w:rFonts w:cs="Arial"/>
          <w:szCs w:val="22"/>
        </w:rPr>
        <w:t>National Institute on Alcohol Abuse and Alcoholism National Advisory Council Sub-committee on College Drinking (Contexts and Consequences) (1999</w:t>
      </w:r>
      <w:r w:rsidR="00826858" w:rsidRPr="00B0124F">
        <w:rPr>
          <w:rFonts w:cs="Arial"/>
          <w:szCs w:val="22"/>
        </w:rPr>
        <w:t>–</w:t>
      </w:r>
      <w:r w:rsidRPr="00B0124F">
        <w:rPr>
          <w:rFonts w:cs="Arial"/>
          <w:szCs w:val="22"/>
        </w:rPr>
        <w:t>2001)</w:t>
      </w:r>
    </w:p>
    <w:p w14:paraId="0AAB15BF" w14:textId="77777777" w:rsidR="00F9198A" w:rsidRPr="00B0124F" w:rsidRDefault="00F9198A" w:rsidP="006A340B">
      <w:pPr>
        <w:keepLines/>
        <w:widowControl/>
        <w:suppressLineNumbers/>
        <w:suppressAutoHyphens/>
        <w:spacing w:after="120"/>
        <w:ind w:left="1440" w:hanging="720"/>
        <w:rPr>
          <w:rFonts w:cs="Arial"/>
          <w:szCs w:val="22"/>
        </w:rPr>
      </w:pPr>
      <w:r w:rsidRPr="00B0124F">
        <w:rPr>
          <w:rFonts w:cs="Arial"/>
          <w:szCs w:val="22"/>
        </w:rPr>
        <w:t>Alcohol Expert Panel, ImpacTeen Collaborative Project, Robert Wood Johnson Foundation (1998</w:t>
      </w:r>
      <w:r w:rsidR="00826858" w:rsidRPr="00B0124F">
        <w:rPr>
          <w:rFonts w:cs="Arial"/>
          <w:szCs w:val="22"/>
        </w:rPr>
        <w:t>–</w:t>
      </w:r>
      <w:r w:rsidRPr="00B0124F">
        <w:rPr>
          <w:rFonts w:cs="Arial"/>
          <w:szCs w:val="22"/>
        </w:rPr>
        <w:t>2001)</w:t>
      </w:r>
    </w:p>
    <w:p w14:paraId="606E0984" w14:textId="77777777" w:rsidR="00F9198A" w:rsidRPr="00B0124F" w:rsidRDefault="00F9198A" w:rsidP="006A340B">
      <w:pPr>
        <w:keepLines/>
        <w:widowControl/>
        <w:suppressLineNumbers/>
        <w:suppressAutoHyphens/>
        <w:spacing w:after="120"/>
        <w:ind w:left="1440" w:hanging="720"/>
        <w:rPr>
          <w:rFonts w:cs="Arial"/>
          <w:szCs w:val="22"/>
        </w:rPr>
      </w:pPr>
      <w:r w:rsidRPr="00B0124F">
        <w:rPr>
          <w:rFonts w:cs="Arial"/>
          <w:szCs w:val="22"/>
        </w:rPr>
        <w:t>MacArthur Foundation Session on the Successful Transitions to Young Adulthood (1998)</w:t>
      </w:r>
    </w:p>
    <w:p w14:paraId="786FF194" w14:textId="77777777" w:rsidR="00F9198A" w:rsidRPr="00B0124F" w:rsidRDefault="00F9198A" w:rsidP="006A340B">
      <w:pPr>
        <w:keepLines/>
        <w:widowControl/>
        <w:suppressLineNumbers/>
        <w:suppressAutoHyphens/>
        <w:spacing w:after="120"/>
        <w:ind w:left="1440" w:hanging="720"/>
        <w:rPr>
          <w:rFonts w:cs="Arial"/>
          <w:szCs w:val="22"/>
        </w:rPr>
      </w:pPr>
      <w:r w:rsidRPr="00B0124F">
        <w:rPr>
          <w:rFonts w:cs="Arial"/>
          <w:szCs w:val="22"/>
        </w:rPr>
        <w:t>Society for Research in Child Development Representative to the National Institute on Drug Abuse Fourth Annual Constituent Conference (1997)</w:t>
      </w:r>
    </w:p>
    <w:p w14:paraId="7993B8CB" w14:textId="77777777" w:rsidR="00F9198A" w:rsidRPr="00B0124F" w:rsidRDefault="00F9198A" w:rsidP="006A340B">
      <w:pPr>
        <w:keepLines/>
        <w:widowControl/>
        <w:suppressLineNumbers/>
        <w:suppressAutoHyphens/>
        <w:spacing w:after="120"/>
        <w:ind w:firstLine="720"/>
        <w:rPr>
          <w:rFonts w:cs="Arial"/>
          <w:szCs w:val="22"/>
        </w:rPr>
      </w:pPr>
      <w:r w:rsidRPr="00B0124F">
        <w:rPr>
          <w:rFonts w:cs="Arial"/>
          <w:szCs w:val="22"/>
        </w:rPr>
        <w:t>Executive Council, Society for Research on Adolescence (1995</w:t>
      </w:r>
      <w:r w:rsidR="00826858" w:rsidRPr="00B0124F">
        <w:rPr>
          <w:rFonts w:cs="Arial"/>
          <w:szCs w:val="22"/>
        </w:rPr>
        <w:t>–</w:t>
      </w:r>
      <w:r w:rsidRPr="00B0124F">
        <w:rPr>
          <w:rFonts w:cs="Arial"/>
          <w:szCs w:val="22"/>
        </w:rPr>
        <w:t>98)</w:t>
      </w:r>
    </w:p>
    <w:p w14:paraId="332531AB" w14:textId="77777777" w:rsidR="00F9198A" w:rsidRPr="00B0124F" w:rsidRDefault="00F9198A" w:rsidP="006A340B">
      <w:pPr>
        <w:keepLines/>
        <w:widowControl/>
        <w:suppressLineNumbers/>
        <w:suppressAutoHyphens/>
        <w:spacing w:after="120"/>
        <w:ind w:firstLine="720"/>
        <w:rPr>
          <w:rFonts w:cs="Arial"/>
          <w:szCs w:val="22"/>
        </w:rPr>
      </w:pPr>
      <w:r w:rsidRPr="00B0124F">
        <w:rPr>
          <w:rFonts w:cs="Arial"/>
          <w:szCs w:val="22"/>
        </w:rPr>
        <w:t>Research Committee, National Career Development Association (1993</w:t>
      </w:r>
      <w:r w:rsidR="00826858" w:rsidRPr="00B0124F">
        <w:rPr>
          <w:rFonts w:cs="Arial"/>
          <w:szCs w:val="22"/>
        </w:rPr>
        <w:t>–</w:t>
      </w:r>
      <w:r w:rsidRPr="00B0124F">
        <w:rPr>
          <w:rFonts w:cs="Arial"/>
          <w:szCs w:val="22"/>
        </w:rPr>
        <w:t>95)</w:t>
      </w:r>
    </w:p>
    <w:p w14:paraId="34EF3295" w14:textId="77777777" w:rsidR="00F9198A" w:rsidRPr="00B0124F" w:rsidRDefault="00F9198A" w:rsidP="006A340B">
      <w:pPr>
        <w:keepLines/>
        <w:widowControl/>
        <w:suppressLineNumbers/>
        <w:suppressAutoHyphens/>
        <w:spacing w:after="120"/>
        <w:ind w:firstLine="720"/>
        <w:rPr>
          <w:rFonts w:cs="Arial"/>
          <w:szCs w:val="22"/>
        </w:rPr>
      </w:pPr>
      <w:r w:rsidRPr="00B0124F">
        <w:rPr>
          <w:rFonts w:cs="Arial"/>
          <w:szCs w:val="22"/>
        </w:rPr>
        <w:lastRenderedPageBreak/>
        <w:t>Program Committee, Society for Research on Adolescence (1988</w:t>
      </w:r>
      <w:r w:rsidR="00826858" w:rsidRPr="00B0124F">
        <w:rPr>
          <w:rFonts w:cs="Arial"/>
          <w:szCs w:val="22"/>
        </w:rPr>
        <w:t>–</w:t>
      </w:r>
      <w:r w:rsidRPr="00B0124F">
        <w:rPr>
          <w:rFonts w:cs="Arial"/>
          <w:szCs w:val="22"/>
        </w:rPr>
        <w:t>90)</w:t>
      </w:r>
    </w:p>
    <w:p w14:paraId="57744037" w14:textId="77777777" w:rsidR="00F9198A" w:rsidRPr="00B0124F" w:rsidRDefault="00F9198A" w:rsidP="006A340B">
      <w:pPr>
        <w:keepLines/>
        <w:widowControl/>
        <w:suppressLineNumbers/>
        <w:suppressAutoHyphens/>
        <w:spacing w:after="120"/>
        <w:ind w:left="720"/>
        <w:rPr>
          <w:rFonts w:cs="Arial"/>
          <w:szCs w:val="22"/>
        </w:rPr>
      </w:pPr>
      <w:r w:rsidRPr="00B0124F">
        <w:rPr>
          <w:rFonts w:cs="Arial"/>
          <w:szCs w:val="22"/>
        </w:rPr>
        <w:t>Program Co</w:t>
      </w:r>
      <w:r w:rsidRPr="00B0124F">
        <w:rPr>
          <w:rFonts w:cs="Arial"/>
          <w:szCs w:val="22"/>
        </w:rPr>
        <w:noBreakHyphen/>
        <w:t>Chair, Midwest Society for Research in Life Span Development (1988</w:t>
      </w:r>
      <w:r w:rsidR="00826858" w:rsidRPr="00B0124F">
        <w:rPr>
          <w:rFonts w:cs="Arial"/>
          <w:szCs w:val="22"/>
        </w:rPr>
        <w:t>–</w:t>
      </w:r>
      <w:r w:rsidRPr="00B0124F">
        <w:rPr>
          <w:rFonts w:cs="Arial"/>
          <w:szCs w:val="22"/>
        </w:rPr>
        <w:t>90)</w:t>
      </w:r>
    </w:p>
    <w:p w14:paraId="17DB5AC0" w14:textId="77777777" w:rsidR="007A7CB2" w:rsidRDefault="007A7CB2" w:rsidP="006A340B">
      <w:pPr>
        <w:keepLines/>
        <w:widowControl/>
        <w:suppressLineNumbers/>
        <w:suppressAutoHyphens/>
        <w:rPr>
          <w:b/>
        </w:rPr>
      </w:pPr>
    </w:p>
    <w:p w14:paraId="51F69740" w14:textId="77777777" w:rsidR="00F9198A" w:rsidRPr="00B0124F" w:rsidRDefault="002F7C8B" w:rsidP="006A340B">
      <w:pPr>
        <w:keepLines/>
        <w:widowControl/>
        <w:suppressLineNumbers/>
        <w:suppressAutoHyphens/>
        <w:spacing w:line="360" w:lineRule="auto"/>
        <w:rPr>
          <w:b/>
        </w:rPr>
      </w:pPr>
      <w:r w:rsidRPr="00B0124F">
        <w:rPr>
          <w:b/>
        </w:rPr>
        <w:t>University of Michigan: Survey Research Center, Institute for Social Research</w:t>
      </w:r>
    </w:p>
    <w:p w14:paraId="4EA5C23A" w14:textId="488AAEA9" w:rsidR="00BC65E8" w:rsidRPr="00B0124F" w:rsidRDefault="00BC65E8" w:rsidP="00BC65E8">
      <w:pPr>
        <w:keepLines/>
        <w:widowControl/>
        <w:suppressLineNumbers/>
        <w:suppressAutoHyphens/>
        <w:spacing w:after="120"/>
        <w:ind w:left="720"/>
        <w:rPr>
          <w:rFonts w:cs="Arial"/>
          <w:szCs w:val="22"/>
        </w:rPr>
      </w:pPr>
      <w:r>
        <w:rPr>
          <w:rFonts w:cs="Arial"/>
          <w:szCs w:val="22"/>
        </w:rPr>
        <w:t xml:space="preserve">Elected member, SRC </w:t>
      </w:r>
      <w:r w:rsidRPr="00B0124F">
        <w:rPr>
          <w:rFonts w:cs="Arial"/>
          <w:szCs w:val="22"/>
        </w:rPr>
        <w:t>Senior Staff Advisory Committee</w:t>
      </w:r>
      <w:r>
        <w:rPr>
          <w:rFonts w:cs="Arial"/>
          <w:szCs w:val="22"/>
        </w:rPr>
        <w:t xml:space="preserve"> (SSAC)</w:t>
      </w:r>
      <w:r w:rsidRPr="00B0124F">
        <w:rPr>
          <w:rFonts w:cs="Arial"/>
          <w:szCs w:val="22"/>
        </w:rPr>
        <w:t xml:space="preserve"> (20</w:t>
      </w:r>
      <w:r>
        <w:rPr>
          <w:rFonts w:cs="Arial"/>
          <w:szCs w:val="22"/>
        </w:rPr>
        <w:t>19-2021</w:t>
      </w:r>
      <w:r w:rsidRPr="00B0124F">
        <w:rPr>
          <w:rFonts w:cs="Arial"/>
          <w:szCs w:val="22"/>
        </w:rPr>
        <w:t>)</w:t>
      </w:r>
    </w:p>
    <w:p w14:paraId="16ADABC9" w14:textId="77777777" w:rsidR="00144549" w:rsidRDefault="00144549" w:rsidP="00144549">
      <w:pPr>
        <w:keepLines/>
        <w:widowControl/>
        <w:suppressLineNumbers/>
        <w:suppressAutoHyphens/>
        <w:spacing w:after="120"/>
        <w:ind w:left="720"/>
        <w:rPr>
          <w:rFonts w:cs="Arial"/>
          <w:szCs w:val="22"/>
        </w:rPr>
      </w:pPr>
      <w:r>
        <w:rPr>
          <w:rFonts w:cs="Arial"/>
          <w:szCs w:val="22"/>
        </w:rPr>
        <w:t xml:space="preserve">Chair, </w:t>
      </w:r>
      <w:r w:rsidRPr="00A94AA1">
        <w:rPr>
          <w:rFonts w:cs="Arial"/>
          <w:szCs w:val="22"/>
        </w:rPr>
        <w:t>SRC Faculty Hire Search and Review Committee (</w:t>
      </w:r>
      <w:r>
        <w:rPr>
          <w:rFonts w:cs="Arial"/>
          <w:szCs w:val="22"/>
        </w:rPr>
        <w:t>2020</w:t>
      </w:r>
      <w:r w:rsidRPr="00A94AA1">
        <w:rPr>
          <w:rFonts w:cs="Arial"/>
          <w:szCs w:val="22"/>
        </w:rPr>
        <w:t>)</w:t>
      </w:r>
    </w:p>
    <w:p w14:paraId="28AAC689" w14:textId="75505A94" w:rsidR="00144549" w:rsidRDefault="00144549" w:rsidP="006A340B">
      <w:pPr>
        <w:keepLines/>
        <w:widowControl/>
        <w:suppressLineNumbers/>
        <w:suppressAutoHyphens/>
        <w:spacing w:after="120"/>
        <w:ind w:left="720"/>
        <w:rPr>
          <w:rFonts w:cs="Arial"/>
          <w:szCs w:val="22"/>
        </w:rPr>
      </w:pPr>
      <w:r>
        <w:rPr>
          <w:rFonts w:cs="Arial"/>
          <w:szCs w:val="22"/>
        </w:rPr>
        <w:t>Member, SRA Faculty Promotion Review Committee (2020)</w:t>
      </w:r>
    </w:p>
    <w:p w14:paraId="7319B072" w14:textId="1CAB0D40" w:rsidR="00144549" w:rsidRPr="00B0124F" w:rsidRDefault="00144549" w:rsidP="00144549">
      <w:pPr>
        <w:keepLines/>
        <w:widowControl/>
        <w:suppressLineNumbers/>
        <w:suppressAutoHyphens/>
        <w:spacing w:after="120"/>
        <w:ind w:left="720"/>
        <w:rPr>
          <w:rFonts w:cs="Arial"/>
          <w:szCs w:val="22"/>
        </w:rPr>
      </w:pPr>
      <w:r>
        <w:rPr>
          <w:rFonts w:cs="Arial"/>
          <w:szCs w:val="22"/>
        </w:rPr>
        <w:t xml:space="preserve">Member, </w:t>
      </w:r>
      <w:r w:rsidRPr="00B0124F">
        <w:rPr>
          <w:rFonts w:cs="Arial"/>
          <w:szCs w:val="22"/>
        </w:rPr>
        <w:t>SRC Faculty Hire Review Committee (201</w:t>
      </w:r>
      <w:r>
        <w:rPr>
          <w:rFonts w:cs="Arial"/>
          <w:szCs w:val="22"/>
        </w:rPr>
        <w:t>9-2020</w:t>
      </w:r>
      <w:r w:rsidRPr="00B0124F">
        <w:rPr>
          <w:rFonts w:cs="Arial"/>
          <w:szCs w:val="22"/>
        </w:rPr>
        <w:t>)</w:t>
      </w:r>
    </w:p>
    <w:p w14:paraId="3F147CE9" w14:textId="2E42D22C" w:rsidR="00BC65E8" w:rsidRDefault="00BC65E8" w:rsidP="006A340B">
      <w:pPr>
        <w:keepLines/>
        <w:widowControl/>
        <w:suppressLineNumbers/>
        <w:suppressAutoHyphens/>
        <w:spacing w:after="120"/>
        <w:ind w:left="720"/>
        <w:rPr>
          <w:rFonts w:cs="Arial"/>
          <w:szCs w:val="22"/>
        </w:rPr>
      </w:pPr>
      <w:r>
        <w:rPr>
          <w:rFonts w:cs="Arial"/>
          <w:szCs w:val="22"/>
        </w:rPr>
        <w:t>Member, SRC Faculty Promotion Review Committee (2019-2020)</w:t>
      </w:r>
    </w:p>
    <w:p w14:paraId="3266509C" w14:textId="56A97C5A" w:rsidR="00546898" w:rsidRPr="00B0124F" w:rsidRDefault="00546898" w:rsidP="006A340B">
      <w:pPr>
        <w:keepLines/>
        <w:widowControl/>
        <w:suppressLineNumbers/>
        <w:suppressAutoHyphens/>
        <w:spacing w:after="120"/>
        <w:ind w:left="720"/>
        <w:rPr>
          <w:rFonts w:cs="Arial"/>
          <w:szCs w:val="22"/>
        </w:rPr>
      </w:pPr>
      <w:r>
        <w:rPr>
          <w:rFonts w:cs="Arial"/>
          <w:szCs w:val="22"/>
        </w:rPr>
        <w:t xml:space="preserve">Member, </w:t>
      </w:r>
      <w:r w:rsidRPr="00B0124F">
        <w:rPr>
          <w:rFonts w:cs="Arial"/>
          <w:szCs w:val="22"/>
        </w:rPr>
        <w:t>SRC Faculty Hire Review Committee (201</w:t>
      </w:r>
      <w:r>
        <w:rPr>
          <w:rFonts w:cs="Arial"/>
          <w:szCs w:val="22"/>
        </w:rPr>
        <w:t>8-2019</w:t>
      </w:r>
      <w:r w:rsidRPr="00B0124F">
        <w:rPr>
          <w:rFonts w:cs="Arial"/>
          <w:szCs w:val="22"/>
        </w:rPr>
        <w:t>)</w:t>
      </w:r>
    </w:p>
    <w:p w14:paraId="13383454" w14:textId="1EB23B94" w:rsidR="00A81128" w:rsidRDefault="00A81128" w:rsidP="006A340B">
      <w:pPr>
        <w:keepLines/>
        <w:widowControl/>
        <w:suppressLineNumbers/>
        <w:suppressAutoHyphens/>
        <w:spacing w:after="120"/>
        <w:ind w:left="720"/>
        <w:rPr>
          <w:rFonts w:cs="Arial"/>
          <w:szCs w:val="22"/>
        </w:rPr>
      </w:pPr>
      <w:r>
        <w:rPr>
          <w:rFonts w:cs="Arial"/>
          <w:szCs w:val="22"/>
        </w:rPr>
        <w:t>Chair, SRC Faculty Hire Search and Review Committee (2017</w:t>
      </w:r>
      <w:r w:rsidR="004C4C6E">
        <w:rPr>
          <w:rFonts w:cs="Arial"/>
          <w:szCs w:val="22"/>
        </w:rPr>
        <w:t>-18</w:t>
      </w:r>
      <w:r>
        <w:rPr>
          <w:rFonts w:cs="Arial"/>
          <w:szCs w:val="22"/>
        </w:rPr>
        <w:t>)</w:t>
      </w:r>
    </w:p>
    <w:p w14:paraId="19393A15" w14:textId="35E9478A" w:rsidR="00314162" w:rsidRDefault="00314162" w:rsidP="006A340B">
      <w:pPr>
        <w:keepLines/>
        <w:widowControl/>
        <w:suppressLineNumbers/>
        <w:suppressAutoHyphens/>
        <w:spacing w:after="120"/>
        <w:ind w:left="720"/>
        <w:rPr>
          <w:rFonts w:cs="Arial"/>
          <w:szCs w:val="22"/>
        </w:rPr>
      </w:pPr>
      <w:r>
        <w:rPr>
          <w:rFonts w:cs="Arial"/>
          <w:szCs w:val="22"/>
        </w:rPr>
        <w:t>Member, SRC Faculty Salary Review Committee (2017</w:t>
      </w:r>
      <w:r w:rsidR="00582108">
        <w:rPr>
          <w:rFonts w:cs="Arial"/>
          <w:szCs w:val="22"/>
        </w:rPr>
        <w:t>-18</w:t>
      </w:r>
      <w:r>
        <w:rPr>
          <w:rFonts w:cs="Arial"/>
          <w:szCs w:val="22"/>
        </w:rPr>
        <w:t>)</w:t>
      </w:r>
    </w:p>
    <w:p w14:paraId="3ED7A3C5" w14:textId="775F2C73" w:rsidR="00BD03BE" w:rsidRDefault="00BD03BE" w:rsidP="006A340B">
      <w:pPr>
        <w:keepLines/>
        <w:widowControl/>
        <w:suppressLineNumbers/>
        <w:suppressAutoHyphens/>
        <w:spacing w:after="120"/>
        <w:ind w:left="720"/>
        <w:rPr>
          <w:rFonts w:cs="Arial"/>
          <w:szCs w:val="22"/>
        </w:rPr>
      </w:pPr>
      <w:r>
        <w:rPr>
          <w:rFonts w:cs="Arial"/>
          <w:szCs w:val="22"/>
        </w:rPr>
        <w:t>Member, SRC Faculty Promotion Review Committee (2016)</w:t>
      </w:r>
    </w:p>
    <w:p w14:paraId="2B15BEAC" w14:textId="3D13E226" w:rsidR="005B08BE" w:rsidRPr="00B0124F" w:rsidRDefault="005B08BE" w:rsidP="006A340B">
      <w:pPr>
        <w:keepLines/>
        <w:widowControl/>
        <w:suppressLineNumbers/>
        <w:suppressAutoHyphens/>
        <w:spacing w:after="120"/>
        <w:ind w:left="720"/>
        <w:rPr>
          <w:rFonts w:cs="Arial"/>
          <w:szCs w:val="22"/>
        </w:rPr>
      </w:pPr>
      <w:r>
        <w:rPr>
          <w:rFonts w:cs="Arial"/>
          <w:szCs w:val="22"/>
        </w:rPr>
        <w:t>Member, ICPSR Faculty Promotion Review Committee (2015-2016)</w:t>
      </w:r>
    </w:p>
    <w:p w14:paraId="64C827F6" w14:textId="77777777" w:rsidR="005B08BE" w:rsidRDefault="005B08BE" w:rsidP="006A340B">
      <w:pPr>
        <w:keepLines/>
        <w:widowControl/>
        <w:suppressLineNumbers/>
        <w:suppressAutoHyphens/>
        <w:spacing w:after="120"/>
        <w:ind w:left="720"/>
        <w:rPr>
          <w:rFonts w:cs="Arial"/>
          <w:szCs w:val="22"/>
        </w:rPr>
      </w:pPr>
      <w:r>
        <w:rPr>
          <w:rFonts w:cs="Arial"/>
          <w:szCs w:val="22"/>
        </w:rPr>
        <w:t>Member, SRC Third Year Faculty Review Committee (2015-2016)</w:t>
      </w:r>
    </w:p>
    <w:p w14:paraId="7C15632A" w14:textId="79CB87B9" w:rsidR="00A50197" w:rsidRPr="00B0124F" w:rsidRDefault="00A50197" w:rsidP="006A340B">
      <w:pPr>
        <w:keepLines/>
        <w:widowControl/>
        <w:suppressLineNumbers/>
        <w:suppressAutoHyphens/>
        <w:spacing w:after="120"/>
        <w:ind w:left="720"/>
        <w:rPr>
          <w:rFonts w:cs="Arial"/>
          <w:szCs w:val="22"/>
        </w:rPr>
      </w:pPr>
      <w:r w:rsidRPr="00B0124F">
        <w:rPr>
          <w:rFonts w:cs="Arial"/>
          <w:szCs w:val="22"/>
        </w:rPr>
        <w:t>Elected Member to ISR Policy Committee (2013-</w:t>
      </w:r>
      <w:r w:rsidR="00DC64D8">
        <w:rPr>
          <w:rFonts w:cs="Arial"/>
          <w:szCs w:val="22"/>
        </w:rPr>
        <w:t>2017</w:t>
      </w:r>
      <w:r w:rsidRPr="00B0124F">
        <w:rPr>
          <w:rFonts w:cs="Arial"/>
          <w:szCs w:val="22"/>
        </w:rPr>
        <w:t>)</w:t>
      </w:r>
    </w:p>
    <w:p w14:paraId="55BA60A7" w14:textId="52CDA043" w:rsidR="001C1192" w:rsidRPr="00B0124F" w:rsidRDefault="001C1192" w:rsidP="006A340B">
      <w:pPr>
        <w:keepLines/>
        <w:widowControl/>
        <w:suppressLineNumbers/>
        <w:suppressAutoHyphens/>
        <w:spacing w:after="120"/>
        <w:ind w:left="720"/>
        <w:rPr>
          <w:rFonts w:cs="Arial"/>
          <w:szCs w:val="22"/>
        </w:rPr>
      </w:pPr>
      <w:r w:rsidRPr="00B0124F">
        <w:rPr>
          <w:rFonts w:cs="Arial"/>
          <w:szCs w:val="22"/>
        </w:rPr>
        <w:t>Chair, SRC Faculty Hire Review Committee (2013–</w:t>
      </w:r>
      <w:r w:rsidR="005B08BE">
        <w:rPr>
          <w:rFonts w:cs="Arial"/>
          <w:szCs w:val="22"/>
        </w:rPr>
        <w:t>2015</w:t>
      </w:r>
      <w:r w:rsidRPr="00B0124F">
        <w:rPr>
          <w:rFonts w:cs="Arial"/>
          <w:szCs w:val="22"/>
        </w:rPr>
        <w:t>)</w:t>
      </w:r>
    </w:p>
    <w:p w14:paraId="5B8A3832" w14:textId="69F1F267" w:rsidR="00583ABA" w:rsidRPr="00B0124F" w:rsidRDefault="00583ABA" w:rsidP="006A340B">
      <w:pPr>
        <w:keepLines/>
        <w:widowControl/>
        <w:suppressLineNumbers/>
        <w:suppressAutoHyphens/>
        <w:spacing w:after="120"/>
        <w:ind w:left="720"/>
        <w:rPr>
          <w:rFonts w:cs="Arial"/>
          <w:szCs w:val="22"/>
        </w:rPr>
      </w:pPr>
      <w:r w:rsidRPr="00B0124F">
        <w:rPr>
          <w:rFonts w:cs="Arial"/>
          <w:szCs w:val="22"/>
        </w:rPr>
        <w:t>Coordinator, SRC Faculty Research Fellows Program (2010–</w:t>
      </w:r>
      <w:r w:rsidR="00951A08" w:rsidRPr="00B0124F">
        <w:rPr>
          <w:rFonts w:cs="Arial"/>
          <w:szCs w:val="22"/>
        </w:rPr>
        <w:t>2014</w:t>
      </w:r>
      <w:r w:rsidRPr="00B0124F">
        <w:rPr>
          <w:rFonts w:cs="Arial"/>
          <w:szCs w:val="22"/>
        </w:rPr>
        <w:t>)</w:t>
      </w:r>
    </w:p>
    <w:p w14:paraId="28D4EE3F" w14:textId="77777777" w:rsidR="00E33161" w:rsidRPr="00B0124F" w:rsidRDefault="00E33161" w:rsidP="006A340B">
      <w:pPr>
        <w:keepLines/>
        <w:widowControl/>
        <w:suppressLineNumbers/>
        <w:suppressAutoHyphens/>
        <w:spacing w:after="120"/>
        <w:ind w:left="720"/>
        <w:rPr>
          <w:rFonts w:cs="Arial"/>
          <w:szCs w:val="22"/>
        </w:rPr>
      </w:pPr>
      <w:r w:rsidRPr="00B0124F">
        <w:rPr>
          <w:rFonts w:cs="Arial"/>
          <w:szCs w:val="22"/>
        </w:rPr>
        <w:t>Chair, SRC Faculty Hire Review Committee (2012</w:t>
      </w:r>
      <w:r w:rsidR="00826858" w:rsidRPr="00B0124F">
        <w:rPr>
          <w:rFonts w:cs="Arial"/>
          <w:szCs w:val="22"/>
        </w:rPr>
        <w:t>–</w:t>
      </w:r>
      <w:r w:rsidRPr="00B0124F">
        <w:rPr>
          <w:rFonts w:cs="Arial"/>
          <w:szCs w:val="22"/>
        </w:rPr>
        <w:t>13)</w:t>
      </w:r>
    </w:p>
    <w:p w14:paraId="0BC49FE9" w14:textId="77777777" w:rsidR="00DF20AD" w:rsidRPr="00B0124F" w:rsidRDefault="00DF20AD" w:rsidP="006A340B">
      <w:pPr>
        <w:keepLines/>
        <w:widowControl/>
        <w:suppressLineNumbers/>
        <w:suppressAutoHyphens/>
        <w:spacing w:after="120"/>
        <w:ind w:left="720"/>
        <w:rPr>
          <w:rFonts w:cs="Arial"/>
          <w:szCs w:val="22"/>
        </w:rPr>
      </w:pPr>
      <w:r w:rsidRPr="00B0124F">
        <w:rPr>
          <w:rFonts w:cs="Arial"/>
          <w:szCs w:val="22"/>
        </w:rPr>
        <w:t xml:space="preserve">Chair, </w:t>
      </w:r>
      <w:r w:rsidR="009423A5" w:rsidRPr="00B0124F">
        <w:rPr>
          <w:rFonts w:cs="Arial"/>
          <w:szCs w:val="22"/>
        </w:rPr>
        <w:t xml:space="preserve">SRC </w:t>
      </w:r>
      <w:r w:rsidRPr="00B0124F">
        <w:rPr>
          <w:rFonts w:cs="Arial"/>
          <w:szCs w:val="22"/>
        </w:rPr>
        <w:t>Facu</w:t>
      </w:r>
      <w:r w:rsidR="009423A5" w:rsidRPr="00B0124F">
        <w:rPr>
          <w:rFonts w:cs="Arial"/>
          <w:szCs w:val="22"/>
        </w:rPr>
        <w:t>lty Hire Review Committee (2011</w:t>
      </w:r>
      <w:r w:rsidRPr="00B0124F">
        <w:rPr>
          <w:rFonts w:cs="Arial"/>
          <w:szCs w:val="22"/>
        </w:rPr>
        <w:t>)</w:t>
      </w:r>
    </w:p>
    <w:p w14:paraId="113769E4" w14:textId="77777777" w:rsidR="009B118C" w:rsidRPr="00B0124F" w:rsidRDefault="009B118C" w:rsidP="006A340B">
      <w:pPr>
        <w:keepLines/>
        <w:widowControl/>
        <w:suppressLineNumbers/>
        <w:suppressAutoHyphens/>
        <w:spacing w:after="120"/>
        <w:ind w:left="720"/>
        <w:rPr>
          <w:rFonts w:cs="Arial"/>
          <w:szCs w:val="22"/>
        </w:rPr>
      </w:pPr>
      <w:r w:rsidRPr="00B0124F">
        <w:rPr>
          <w:rFonts w:cs="Arial"/>
          <w:szCs w:val="22"/>
        </w:rPr>
        <w:t xml:space="preserve">Chair, </w:t>
      </w:r>
      <w:r w:rsidR="009423A5" w:rsidRPr="00B0124F">
        <w:rPr>
          <w:rFonts w:cs="Arial"/>
          <w:szCs w:val="22"/>
        </w:rPr>
        <w:t xml:space="preserve">SRC </w:t>
      </w:r>
      <w:r w:rsidRPr="00B0124F">
        <w:rPr>
          <w:rFonts w:cs="Arial"/>
          <w:szCs w:val="22"/>
        </w:rPr>
        <w:t xml:space="preserve">Faculty </w:t>
      </w:r>
      <w:r w:rsidR="00DF20AD" w:rsidRPr="00B0124F">
        <w:rPr>
          <w:rFonts w:cs="Arial"/>
          <w:szCs w:val="22"/>
        </w:rPr>
        <w:t xml:space="preserve">Hire </w:t>
      </w:r>
      <w:r w:rsidRPr="00B0124F">
        <w:rPr>
          <w:rFonts w:cs="Arial"/>
          <w:szCs w:val="22"/>
        </w:rPr>
        <w:t>Review Committee (2010</w:t>
      </w:r>
      <w:r w:rsidR="00826858" w:rsidRPr="00B0124F">
        <w:rPr>
          <w:rFonts w:cs="Arial"/>
          <w:szCs w:val="22"/>
        </w:rPr>
        <w:t>–</w:t>
      </w:r>
      <w:r w:rsidR="00DF20AD" w:rsidRPr="00B0124F">
        <w:rPr>
          <w:rFonts w:cs="Arial"/>
          <w:szCs w:val="22"/>
        </w:rPr>
        <w:t>2011</w:t>
      </w:r>
      <w:r w:rsidRPr="00B0124F">
        <w:rPr>
          <w:rFonts w:cs="Arial"/>
          <w:szCs w:val="22"/>
        </w:rPr>
        <w:t>)</w:t>
      </w:r>
    </w:p>
    <w:p w14:paraId="15E604CE" w14:textId="4DEEE1EA" w:rsidR="00DF20AD" w:rsidRPr="00B0124F" w:rsidRDefault="00BD03BE" w:rsidP="006A340B">
      <w:pPr>
        <w:keepLines/>
        <w:widowControl/>
        <w:suppressLineNumbers/>
        <w:suppressAutoHyphens/>
        <w:spacing w:after="120"/>
        <w:ind w:left="720"/>
        <w:rPr>
          <w:rFonts w:cs="Arial"/>
          <w:szCs w:val="22"/>
        </w:rPr>
      </w:pPr>
      <w:r>
        <w:rPr>
          <w:rFonts w:cs="Arial"/>
          <w:szCs w:val="22"/>
        </w:rPr>
        <w:t xml:space="preserve">Member, </w:t>
      </w:r>
      <w:r w:rsidR="009423A5" w:rsidRPr="00B0124F">
        <w:rPr>
          <w:rFonts w:cs="Arial"/>
          <w:szCs w:val="22"/>
        </w:rPr>
        <w:t xml:space="preserve">SRC </w:t>
      </w:r>
      <w:r w:rsidR="00DF20AD" w:rsidRPr="00B0124F">
        <w:rPr>
          <w:rFonts w:cs="Arial"/>
          <w:szCs w:val="22"/>
        </w:rPr>
        <w:t>Faculty Hire Review Committee (2010</w:t>
      </w:r>
      <w:r w:rsidR="00826858" w:rsidRPr="00B0124F">
        <w:rPr>
          <w:rFonts w:cs="Arial"/>
          <w:szCs w:val="22"/>
        </w:rPr>
        <w:t>–</w:t>
      </w:r>
      <w:r w:rsidR="00DF20AD" w:rsidRPr="00B0124F">
        <w:rPr>
          <w:rFonts w:cs="Arial"/>
          <w:szCs w:val="22"/>
        </w:rPr>
        <w:t>2011)</w:t>
      </w:r>
    </w:p>
    <w:p w14:paraId="3453166C" w14:textId="45BA2EA3" w:rsidR="00750058" w:rsidRPr="00B0124F" w:rsidRDefault="00750058" w:rsidP="006A340B">
      <w:pPr>
        <w:keepLines/>
        <w:widowControl/>
        <w:suppressLineNumbers/>
        <w:suppressAutoHyphens/>
        <w:spacing w:after="120"/>
        <w:ind w:left="720"/>
        <w:rPr>
          <w:rFonts w:cs="Arial"/>
          <w:szCs w:val="22"/>
        </w:rPr>
      </w:pPr>
      <w:r w:rsidRPr="00B0124F">
        <w:rPr>
          <w:rFonts w:cs="Arial"/>
          <w:szCs w:val="22"/>
        </w:rPr>
        <w:t>Faculty Research Fellows Search Committee, SRC (2008</w:t>
      </w:r>
      <w:r w:rsidR="009D5B70" w:rsidRPr="00B0124F">
        <w:rPr>
          <w:rFonts w:cs="Arial"/>
          <w:szCs w:val="22"/>
        </w:rPr>
        <w:t>–</w:t>
      </w:r>
      <w:r w:rsidR="00681CAB" w:rsidRPr="00B0124F">
        <w:rPr>
          <w:rFonts w:cs="Arial"/>
          <w:szCs w:val="22"/>
        </w:rPr>
        <w:t>2009</w:t>
      </w:r>
      <w:r w:rsidRPr="00B0124F">
        <w:rPr>
          <w:rFonts w:cs="Arial"/>
          <w:szCs w:val="22"/>
        </w:rPr>
        <w:t>)</w:t>
      </w:r>
    </w:p>
    <w:p w14:paraId="729000ED" w14:textId="77777777" w:rsidR="00293619" w:rsidRPr="00B0124F" w:rsidRDefault="00293619" w:rsidP="006A340B">
      <w:pPr>
        <w:keepLines/>
        <w:widowControl/>
        <w:suppressLineNumbers/>
        <w:suppressAutoHyphens/>
        <w:spacing w:after="120"/>
        <w:ind w:left="720"/>
        <w:rPr>
          <w:rFonts w:cs="Arial"/>
          <w:szCs w:val="22"/>
        </w:rPr>
      </w:pPr>
      <w:r w:rsidRPr="00B0124F">
        <w:rPr>
          <w:rFonts w:cs="Arial"/>
          <w:szCs w:val="22"/>
        </w:rPr>
        <w:t>Tenure and Promotion Review Committee, RCGD (2008</w:t>
      </w:r>
      <w:r w:rsidR="009D5B70" w:rsidRPr="00B0124F">
        <w:rPr>
          <w:rFonts w:cs="Arial"/>
          <w:szCs w:val="22"/>
        </w:rPr>
        <w:t>–</w:t>
      </w:r>
      <w:r w:rsidR="00750058" w:rsidRPr="00B0124F">
        <w:rPr>
          <w:rFonts w:cs="Arial"/>
          <w:szCs w:val="22"/>
        </w:rPr>
        <w:t>2009</w:t>
      </w:r>
      <w:r w:rsidRPr="00B0124F">
        <w:rPr>
          <w:rFonts w:cs="Arial"/>
          <w:szCs w:val="22"/>
        </w:rPr>
        <w:t>)</w:t>
      </w:r>
    </w:p>
    <w:p w14:paraId="1980802E" w14:textId="77777777" w:rsidR="00974AE9" w:rsidRPr="00B0124F" w:rsidRDefault="00974AE9" w:rsidP="006A340B">
      <w:pPr>
        <w:keepLines/>
        <w:widowControl/>
        <w:suppressLineNumbers/>
        <w:suppressAutoHyphens/>
        <w:spacing w:after="120"/>
        <w:ind w:firstLine="720"/>
        <w:rPr>
          <w:rFonts w:cs="Arial"/>
          <w:szCs w:val="22"/>
        </w:rPr>
      </w:pPr>
      <w:r w:rsidRPr="00B0124F">
        <w:rPr>
          <w:rFonts w:cs="Arial"/>
          <w:szCs w:val="22"/>
        </w:rPr>
        <w:t>Third Year Faculty Review Committee, SRC (2007</w:t>
      </w:r>
      <w:r w:rsidR="00826858" w:rsidRPr="00B0124F">
        <w:rPr>
          <w:rFonts w:cs="Arial"/>
          <w:szCs w:val="22"/>
        </w:rPr>
        <w:t>–</w:t>
      </w:r>
      <w:r w:rsidRPr="00B0124F">
        <w:rPr>
          <w:rFonts w:cs="Arial"/>
          <w:szCs w:val="22"/>
        </w:rPr>
        <w:t>08)</w:t>
      </w:r>
    </w:p>
    <w:p w14:paraId="71C236C1" w14:textId="77777777" w:rsidR="00F9198A" w:rsidRPr="00B0124F" w:rsidRDefault="00F9198A" w:rsidP="006A340B">
      <w:pPr>
        <w:keepLines/>
        <w:widowControl/>
        <w:suppressLineNumbers/>
        <w:suppressAutoHyphens/>
        <w:spacing w:after="120"/>
        <w:ind w:firstLine="720"/>
        <w:rPr>
          <w:rFonts w:cs="Arial"/>
          <w:bCs/>
          <w:szCs w:val="22"/>
        </w:rPr>
      </w:pPr>
      <w:r w:rsidRPr="00B0124F">
        <w:rPr>
          <w:rFonts w:cs="Arial"/>
          <w:bCs/>
          <w:szCs w:val="22"/>
        </w:rPr>
        <w:t>Task Force on Faculty Renewal, SRC (2006</w:t>
      </w:r>
      <w:r w:rsidR="00826858" w:rsidRPr="00B0124F">
        <w:rPr>
          <w:rFonts w:cs="Arial"/>
          <w:szCs w:val="22"/>
        </w:rPr>
        <w:t>–</w:t>
      </w:r>
      <w:r w:rsidRPr="00B0124F">
        <w:rPr>
          <w:rFonts w:cs="Arial"/>
          <w:bCs/>
          <w:szCs w:val="22"/>
        </w:rPr>
        <w:t>07)</w:t>
      </w:r>
    </w:p>
    <w:p w14:paraId="42BB8658" w14:textId="77777777" w:rsidR="00F9198A" w:rsidRPr="00B0124F" w:rsidRDefault="00F9198A" w:rsidP="006A340B">
      <w:pPr>
        <w:keepLines/>
        <w:widowControl/>
        <w:suppressLineNumbers/>
        <w:suppressAutoHyphens/>
        <w:spacing w:after="120"/>
        <w:ind w:firstLine="720"/>
        <w:rPr>
          <w:rFonts w:cs="Arial"/>
          <w:szCs w:val="22"/>
        </w:rPr>
      </w:pPr>
      <w:r w:rsidRPr="00B0124F">
        <w:rPr>
          <w:rFonts w:cs="Arial"/>
          <w:szCs w:val="22"/>
        </w:rPr>
        <w:t>Faculty Search Committee, SRC-Economics (2006</w:t>
      </w:r>
      <w:r w:rsidR="00826858" w:rsidRPr="00B0124F">
        <w:rPr>
          <w:rFonts w:cs="Arial"/>
          <w:szCs w:val="22"/>
        </w:rPr>
        <w:t>–</w:t>
      </w:r>
      <w:r w:rsidRPr="00B0124F">
        <w:rPr>
          <w:rFonts w:cs="Arial"/>
          <w:szCs w:val="22"/>
        </w:rPr>
        <w:t>07)</w:t>
      </w:r>
    </w:p>
    <w:p w14:paraId="2F1DBE1A" w14:textId="77777777" w:rsidR="00F9198A" w:rsidRPr="00B0124F" w:rsidRDefault="00F9198A" w:rsidP="006A340B">
      <w:pPr>
        <w:keepLines/>
        <w:widowControl/>
        <w:suppressLineNumbers/>
        <w:suppressAutoHyphens/>
        <w:spacing w:after="120"/>
        <w:ind w:firstLine="720"/>
        <w:rPr>
          <w:rFonts w:cs="Arial"/>
          <w:szCs w:val="22"/>
        </w:rPr>
      </w:pPr>
      <w:r w:rsidRPr="00B0124F">
        <w:rPr>
          <w:rFonts w:cs="Arial"/>
          <w:szCs w:val="22"/>
        </w:rPr>
        <w:t>Chair, Faculty Renewal Committee, SRC (2003</w:t>
      </w:r>
      <w:r w:rsidR="00826858" w:rsidRPr="00B0124F">
        <w:rPr>
          <w:rFonts w:cs="Arial"/>
          <w:szCs w:val="22"/>
        </w:rPr>
        <w:t>–</w:t>
      </w:r>
      <w:r w:rsidRPr="00B0124F">
        <w:rPr>
          <w:rFonts w:cs="Arial"/>
          <w:szCs w:val="22"/>
        </w:rPr>
        <w:t>2006)</w:t>
      </w:r>
    </w:p>
    <w:p w14:paraId="2312C703" w14:textId="77777777" w:rsidR="003E29B7" w:rsidRPr="00B0124F" w:rsidRDefault="00F9198A" w:rsidP="006A340B">
      <w:pPr>
        <w:keepLines/>
        <w:widowControl/>
        <w:suppressLineNumbers/>
        <w:suppressAutoHyphens/>
        <w:spacing w:after="120"/>
        <w:ind w:left="720"/>
        <w:rPr>
          <w:rFonts w:cs="Arial"/>
          <w:szCs w:val="22"/>
        </w:rPr>
      </w:pPr>
      <w:r w:rsidRPr="00B0124F">
        <w:rPr>
          <w:rFonts w:cs="Arial"/>
          <w:szCs w:val="22"/>
        </w:rPr>
        <w:t>Senior Staff Advisory Committee, SRC, ex-officio member (2003</w:t>
      </w:r>
      <w:r w:rsidR="00826858" w:rsidRPr="00B0124F">
        <w:rPr>
          <w:rFonts w:cs="Arial"/>
          <w:szCs w:val="22"/>
        </w:rPr>
        <w:t>–</w:t>
      </w:r>
      <w:r w:rsidRPr="00B0124F">
        <w:rPr>
          <w:rFonts w:cs="Arial"/>
          <w:szCs w:val="22"/>
        </w:rPr>
        <w:t>2006)</w:t>
      </w:r>
    </w:p>
    <w:p w14:paraId="22697038" w14:textId="77777777" w:rsidR="00F9198A" w:rsidRPr="00B0124F" w:rsidRDefault="00F9198A" w:rsidP="006A340B">
      <w:pPr>
        <w:keepLines/>
        <w:widowControl/>
        <w:suppressLineNumbers/>
        <w:suppressAutoHyphens/>
        <w:spacing w:after="120"/>
        <w:ind w:firstLine="720"/>
        <w:rPr>
          <w:rFonts w:cs="Arial"/>
          <w:szCs w:val="22"/>
        </w:rPr>
      </w:pPr>
      <w:r w:rsidRPr="00B0124F">
        <w:rPr>
          <w:rFonts w:cs="Arial"/>
          <w:szCs w:val="22"/>
        </w:rPr>
        <w:t>Policy Committee, ISR (2001</w:t>
      </w:r>
      <w:r w:rsidR="00826858" w:rsidRPr="00B0124F">
        <w:rPr>
          <w:rFonts w:cs="Arial"/>
          <w:szCs w:val="22"/>
        </w:rPr>
        <w:t>–</w:t>
      </w:r>
      <w:r w:rsidRPr="00B0124F">
        <w:rPr>
          <w:rFonts w:cs="Arial"/>
          <w:szCs w:val="22"/>
        </w:rPr>
        <w:t>02)</w:t>
      </w:r>
    </w:p>
    <w:p w14:paraId="4202DBAD" w14:textId="77777777" w:rsidR="003E29B7" w:rsidRPr="00B0124F" w:rsidRDefault="00F9198A" w:rsidP="006A340B">
      <w:pPr>
        <w:keepLines/>
        <w:widowControl/>
        <w:suppressLineNumbers/>
        <w:suppressAutoHyphens/>
        <w:spacing w:after="120"/>
        <w:ind w:left="720"/>
        <w:rPr>
          <w:rFonts w:cs="Arial"/>
          <w:szCs w:val="22"/>
        </w:rPr>
      </w:pPr>
      <w:r w:rsidRPr="00B0124F">
        <w:rPr>
          <w:rFonts w:cs="Arial"/>
          <w:szCs w:val="22"/>
        </w:rPr>
        <w:t>Chair, Salary Committee, SRC (2001</w:t>
      </w:r>
      <w:r w:rsidR="00826858" w:rsidRPr="00B0124F">
        <w:rPr>
          <w:rFonts w:cs="Arial"/>
          <w:szCs w:val="22"/>
        </w:rPr>
        <w:t>–</w:t>
      </w:r>
      <w:r w:rsidRPr="00B0124F">
        <w:rPr>
          <w:rFonts w:cs="Arial"/>
          <w:szCs w:val="22"/>
        </w:rPr>
        <w:t>02)</w:t>
      </w:r>
    </w:p>
    <w:p w14:paraId="02B252B2" w14:textId="77777777" w:rsidR="000939B0" w:rsidRPr="00B0124F" w:rsidRDefault="000939B0" w:rsidP="006A340B">
      <w:pPr>
        <w:keepLines/>
        <w:widowControl/>
        <w:suppressLineNumbers/>
        <w:suppressAutoHyphens/>
        <w:spacing w:after="120"/>
        <w:ind w:firstLine="720"/>
        <w:rPr>
          <w:rFonts w:cs="Arial"/>
          <w:szCs w:val="22"/>
        </w:rPr>
      </w:pPr>
      <w:r w:rsidRPr="00B0124F">
        <w:rPr>
          <w:rFonts w:cs="Arial"/>
          <w:szCs w:val="22"/>
        </w:rPr>
        <w:t>Survey Research Center Director Search Committee (2000</w:t>
      </w:r>
      <w:r w:rsidR="00826858" w:rsidRPr="00B0124F">
        <w:rPr>
          <w:rFonts w:cs="Arial"/>
          <w:szCs w:val="22"/>
        </w:rPr>
        <w:t>–</w:t>
      </w:r>
      <w:r w:rsidRPr="00B0124F">
        <w:rPr>
          <w:rFonts w:cs="Arial"/>
          <w:szCs w:val="22"/>
        </w:rPr>
        <w:t>01)</w:t>
      </w:r>
    </w:p>
    <w:p w14:paraId="0E1B17C9" w14:textId="77777777" w:rsidR="00F9198A" w:rsidRPr="00B0124F" w:rsidRDefault="00F9198A" w:rsidP="006A340B">
      <w:pPr>
        <w:keepLines/>
        <w:widowControl/>
        <w:suppressLineNumbers/>
        <w:suppressAutoHyphens/>
        <w:spacing w:after="120"/>
        <w:ind w:firstLine="720"/>
        <w:rPr>
          <w:rFonts w:cs="Arial"/>
          <w:szCs w:val="22"/>
        </w:rPr>
      </w:pPr>
      <w:r w:rsidRPr="00B0124F">
        <w:rPr>
          <w:rFonts w:cs="Arial"/>
          <w:szCs w:val="22"/>
        </w:rPr>
        <w:t>Member/Chair Designate, Salary Committee, SRC (2000</w:t>
      </w:r>
      <w:r w:rsidR="00826858" w:rsidRPr="00B0124F">
        <w:rPr>
          <w:rFonts w:cs="Arial"/>
          <w:szCs w:val="22"/>
        </w:rPr>
        <w:t>–</w:t>
      </w:r>
      <w:r w:rsidRPr="00B0124F">
        <w:rPr>
          <w:rFonts w:cs="Arial"/>
          <w:szCs w:val="22"/>
        </w:rPr>
        <w:t>01)</w:t>
      </w:r>
    </w:p>
    <w:p w14:paraId="406C3870" w14:textId="77777777" w:rsidR="00F9198A" w:rsidRPr="00B0124F" w:rsidRDefault="00F9198A" w:rsidP="006A340B">
      <w:pPr>
        <w:keepLines/>
        <w:widowControl/>
        <w:suppressLineNumbers/>
        <w:suppressAutoHyphens/>
        <w:spacing w:after="120"/>
        <w:ind w:firstLine="720"/>
        <w:rPr>
          <w:rFonts w:cs="Arial"/>
          <w:szCs w:val="22"/>
        </w:rPr>
      </w:pPr>
      <w:r w:rsidRPr="00B0124F">
        <w:rPr>
          <w:rFonts w:cs="Arial"/>
          <w:szCs w:val="22"/>
        </w:rPr>
        <w:t>Chair, Survey Operations and Methodology Advisory Committee, SRC (1998</w:t>
      </w:r>
      <w:r w:rsidR="00826858" w:rsidRPr="00B0124F">
        <w:rPr>
          <w:rFonts w:cs="Arial"/>
          <w:szCs w:val="22"/>
        </w:rPr>
        <w:t>–</w:t>
      </w:r>
      <w:r w:rsidRPr="00B0124F">
        <w:rPr>
          <w:rFonts w:cs="Arial"/>
          <w:szCs w:val="22"/>
        </w:rPr>
        <w:t>2000)</w:t>
      </w:r>
    </w:p>
    <w:p w14:paraId="12BDF6EF" w14:textId="77777777" w:rsidR="00F9198A" w:rsidRPr="00B0124F" w:rsidRDefault="00F9198A" w:rsidP="006A340B">
      <w:pPr>
        <w:keepLines/>
        <w:widowControl/>
        <w:suppressLineNumbers/>
        <w:suppressAutoHyphens/>
        <w:spacing w:after="120"/>
        <w:ind w:firstLine="720"/>
        <w:rPr>
          <w:rFonts w:cs="Arial"/>
          <w:szCs w:val="22"/>
        </w:rPr>
      </w:pPr>
      <w:r w:rsidRPr="00B0124F">
        <w:rPr>
          <w:rFonts w:cs="Arial"/>
          <w:szCs w:val="22"/>
        </w:rPr>
        <w:t>Faculty/Research Scientist Search Committees, SRC (1997</w:t>
      </w:r>
      <w:r w:rsidR="00826858" w:rsidRPr="00B0124F">
        <w:rPr>
          <w:rFonts w:cs="Arial"/>
          <w:szCs w:val="22"/>
        </w:rPr>
        <w:t>–</w:t>
      </w:r>
      <w:r w:rsidRPr="00B0124F">
        <w:rPr>
          <w:rFonts w:cs="Arial"/>
          <w:szCs w:val="22"/>
        </w:rPr>
        <w:t>98; 1999</w:t>
      </w:r>
      <w:r w:rsidR="00826858" w:rsidRPr="00B0124F">
        <w:rPr>
          <w:rFonts w:cs="Arial"/>
          <w:szCs w:val="22"/>
        </w:rPr>
        <w:t>–</w:t>
      </w:r>
      <w:r w:rsidRPr="00B0124F">
        <w:rPr>
          <w:rFonts w:cs="Arial"/>
          <w:szCs w:val="22"/>
        </w:rPr>
        <w:t>2000)</w:t>
      </w:r>
    </w:p>
    <w:p w14:paraId="1CB6E4ED" w14:textId="77777777" w:rsidR="00F9198A" w:rsidRPr="00B0124F" w:rsidRDefault="00F9198A" w:rsidP="006A340B">
      <w:pPr>
        <w:keepLines/>
        <w:widowControl/>
        <w:suppressLineNumbers/>
        <w:suppressAutoHyphens/>
        <w:spacing w:after="120"/>
        <w:ind w:firstLine="720"/>
        <w:rPr>
          <w:rFonts w:cs="Arial"/>
          <w:szCs w:val="22"/>
        </w:rPr>
      </w:pPr>
      <w:r w:rsidRPr="00B0124F">
        <w:rPr>
          <w:rFonts w:cs="Arial"/>
          <w:szCs w:val="22"/>
        </w:rPr>
        <w:t>Steering Committee for ISR’s 50th Anniversary, ISR (1996</w:t>
      </w:r>
      <w:r w:rsidR="00826858" w:rsidRPr="00B0124F">
        <w:rPr>
          <w:rFonts w:cs="Arial"/>
          <w:szCs w:val="22"/>
        </w:rPr>
        <w:t>–</w:t>
      </w:r>
      <w:r w:rsidRPr="00B0124F">
        <w:rPr>
          <w:rFonts w:cs="Arial"/>
          <w:szCs w:val="22"/>
        </w:rPr>
        <w:t>98)</w:t>
      </w:r>
    </w:p>
    <w:p w14:paraId="2F79111F" w14:textId="77777777" w:rsidR="00F9198A" w:rsidRPr="00B0124F" w:rsidRDefault="00F9198A" w:rsidP="006A340B">
      <w:pPr>
        <w:keepLines/>
        <w:widowControl/>
        <w:suppressLineNumbers/>
        <w:suppressAutoHyphens/>
        <w:spacing w:after="120"/>
        <w:ind w:left="720"/>
        <w:rPr>
          <w:rFonts w:cs="Arial"/>
          <w:szCs w:val="22"/>
        </w:rPr>
      </w:pPr>
      <w:r w:rsidRPr="00B0124F">
        <w:rPr>
          <w:rFonts w:cs="Arial"/>
          <w:szCs w:val="22"/>
        </w:rPr>
        <w:lastRenderedPageBreak/>
        <w:t>Tenure and Promotion Review Committee, SRC (1996</w:t>
      </w:r>
      <w:r w:rsidR="00826858" w:rsidRPr="00B0124F">
        <w:rPr>
          <w:rFonts w:cs="Arial"/>
          <w:szCs w:val="22"/>
        </w:rPr>
        <w:t>–</w:t>
      </w:r>
      <w:r w:rsidRPr="00B0124F">
        <w:rPr>
          <w:rFonts w:cs="Arial"/>
          <w:szCs w:val="22"/>
        </w:rPr>
        <w:t>97)</w:t>
      </w:r>
    </w:p>
    <w:p w14:paraId="52928E81" w14:textId="3761BB45" w:rsidR="00F9198A" w:rsidRPr="00B0124F" w:rsidRDefault="00BC65E8" w:rsidP="006A340B">
      <w:pPr>
        <w:keepLines/>
        <w:widowControl/>
        <w:suppressLineNumbers/>
        <w:suppressAutoHyphens/>
        <w:spacing w:after="120"/>
        <w:ind w:left="720"/>
        <w:rPr>
          <w:rFonts w:cs="Arial"/>
          <w:szCs w:val="22"/>
        </w:rPr>
      </w:pPr>
      <w:r>
        <w:rPr>
          <w:rFonts w:cs="Arial"/>
          <w:szCs w:val="22"/>
        </w:rPr>
        <w:t xml:space="preserve">Elected member, SRC </w:t>
      </w:r>
      <w:r w:rsidR="00F9198A" w:rsidRPr="00B0124F">
        <w:rPr>
          <w:rFonts w:cs="Arial"/>
          <w:szCs w:val="22"/>
        </w:rPr>
        <w:t>Senior Staff Advisory</w:t>
      </w:r>
      <w:r w:rsidR="00416BD2">
        <w:rPr>
          <w:rFonts w:cs="Arial"/>
          <w:szCs w:val="22"/>
        </w:rPr>
        <w:t xml:space="preserve"> </w:t>
      </w:r>
      <w:r>
        <w:rPr>
          <w:rFonts w:cs="Arial"/>
          <w:szCs w:val="22"/>
        </w:rPr>
        <w:t xml:space="preserve">(SSAC) </w:t>
      </w:r>
      <w:r w:rsidR="00F9198A" w:rsidRPr="00B0124F">
        <w:rPr>
          <w:rFonts w:cs="Arial"/>
          <w:szCs w:val="22"/>
        </w:rPr>
        <w:t>Committee</w:t>
      </w:r>
      <w:r>
        <w:rPr>
          <w:rFonts w:cs="Arial"/>
          <w:szCs w:val="22"/>
        </w:rPr>
        <w:t xml:space="preserve"> </w:t>
      </w:r>
      <w:r w:rsidR="00F9198A" w:rsidRPr="00B0124F">
        <w:rPr>
          <w:rFonts w:cs="Arial"/>
          <w:szCs w:val="22"/>
        </w:rPr>
        <w:t>(1995</w:t>
      </w:r>
      <w:r w:rsidR="00826858" w:rsidRPr="00B0124F">
        <w:rPr>
          <w:rFonts w:cs="Arial"/>
          <w:szCs w:val="22"/>
        </w:rPr>
        <w:t>–</w:t>
      </w:r>
      <w:r w:rsidR="00F9198A" w:rsidRPr="00B0124F">
        <w:rPr>
          <w:rFonts w:cs="Arial"/>
          <w:szCs w:val="22"/>
        </w:rPr>
        <w:t>97)</w:t>
      </w:r>
    </w:p>
    <w:p w14:paraId="5B71C633" w14:textId="77777777" w:rsidR="00F9198A" w:rsidRPr="00B0124F" w:rsidRDefault="00F9198A" w:rsidP="006A340B">
      <w:pPr>
        <w:keepLines/>
        <w:widowControl/>
        <w:suppressLineNumbers/>
        <w:suppressAutoHyphens/>
        <w:spacing w:after="120"/>
        <w:ind w:firstLine="720"/>
        <w:rPr>
          <w:rFonts w:cs="Arial"/>
          <w:szCs w:val="22"/>
        </w:rPr>
      </w:pPr>
      <w:r w:rsidRPr="00B0124F">
        <w:rPr>
          <w:rFonts w:cs="Arial"/>
          <w:szCs w:val="22"/>
        </w:rPr>
        <w:t>Chair, Third Year Faculty Review Committee, SRC (1995</w:t>
      </w:r>
      <w:r w:rsidR="00826858" w:rsidRPr="00B0124F">
        <w:rPr>
          <w:rFonts w:cs="Arial"/>
          <w:szCs w:val="22"/>
        </w:rPr>
        <w:t>–</w:t>
      </w:r>
      <w:r w:rsidRPr="00B0124F">
        <w:rPr>
          <w:rFonts w:cs="Arial"/>
          <w:szCs w:val="22"/>
        </w:rPr>
        <w:t>96)</w:t>
      </w:r>
    </w:p>
    <w:p w14:paraId="36CD7C7A" w14:textId="77777777" w:rsidR="00F9198A" w:rsidRPr="00B0124F" w:rsidRDefault="00F9198A" w:rsidP="006A340B">
      <w:pPr>
        <w:keepLines/>
        <w:widowControl/>
        <w:suppressLineNumbers/>
        <w:suppressAutoHyphens/>
        <w:spacing w:after="120"/>
        <w:ind w:firstLine="720"/>
        <w:rPr>
          <w:rFonts w:cs="Arial"/>
          <w:szCs w:val="22"/>
        </w:rPr>
      </w:pPr>
      <w:r w:rsidRPr="00B0124F">
        <w:rPr>
          <w:rFonts w:cs="Arial"/>
          <w:szCs w:val="22"/>
        </w:rPr>
        <w:t>Staff Training and Development Committee, SRC (1994</w:t>
      </w:r>
      <w:r w:rsidR="00826858" w:rsidRPr="00B0124F">
        <w:rPr>
          <w:rFonts w:cs="Arial"/>
          <w:szCs w:val="22"/>
        </w:rPr>
        <w:t>–</w:t>
      </w:r>
      <w:r w:rsidRPr="00B0124F">
        <w:rPr>
          <w:rFonts w:cs="Arial"/>
          <w:szCs w:val="22"/>
        </w:rPr>
        <w:t>95)</w:t>
      </w:r>
    </w:p>
    <w:p w14:paraId="042D2805" w14:textId="77777777" w:rsidR="00F9198A" w:rsidRPr="00B0124F" w:rsidRDefault="00F9198A" w:rsidP="006A340B">
      <w:pPr>
        <w:keepLines/>
        <w:widowControl/>
        <w:suppressLineNumbers/>
        <w:suppressAutoHyphens/>
        <w:spacing w:after="120"/>
        <w:ind w:firstLine="720"/>
        <w:rPr>
          <w:rFonts w:cs="Arial"/>
          <w:szCs w:val="22"/>
        </w:rPr>
      </w:pPr>
      <w:r w:rsidRPr="00B0124F">
        <w:rPr>
          <w:rFonts w:cs="Arial"/>
          <w:szCs w:val="22"/>
        </w:rPr>
        <w:t>Salary Committee, SRC (1991</w:t>
      </w:r>
      <w:r w:rsidR="00826858" w:rsidRPr="00B0124F">
        <w:rPr>
          <w:rFonts w:cs="Arial"/>
          <w:szCs w:val="22"/>
        </w:rPr>
        <w:t>–</w:t>
      </w:r>
      <w:r w:rsidRPr="00B0124F">
        <w:rPr>
          <w:rFonts w:cs="Arial"/>
          <w:szCs w:val="22"/>
        </w:rPr>
        <w:t>93)</w:t>
      </w:r>
    </w:p>
    <w:p w14:paraId="5364F72C" w14:textId="77777777" w:rsidR="00F9198A" w:rsidRPr="00B0124F" w:rsidRDefault="00F9198A" w:rsidP="006A340B">
      <w:pPr>
        <w:keepLines/>
        <w:widowControl/>
        <w:suppressLineNumbers/>
        <w:suppressAutoHyphens/>
        <w:ind w:firstLine="720"/>
        <w:rPr>
          <w:rFonts w:cs="Arial"/>
          <w:szCs w:val="22"/>
        </w:rPr>
      </w:pPr>
    </w:p>
    <w:p w14:paraId="636B2507" w14:textId="77777777" w:rsidR="00F9198A" w:rsidRPr="00B0124F" w:rsidRDefault="002F7C8B" w:rsidP="006A340B">
      <w:pPr>
        <w:keepLines/>
        <w:widowControl/>
        <w:suppressLineNumbers/>
        <w:suppressAutoHyphens/>
        <w:spacing w:line="360" w:lineRule="auto"/>
        <w:rPr>
          <w:b/>
        </w:rPr>
      </w:pPr>
      <w:r w:rsidRPr="00B0124F">
        <w:rPr>
          <w:b/>
        </w:rPr>
        <w:t>University of Michigan: Department of Psychology</w:t>
      </w:r>
    </w:p>
    <w:p w14:paraId="2C0F3E4D" w14:textId="2D047BE6" w:rsidR="00AB0F81" w:rsidRPr="00B0124F" w:rsidRDefault="00AB0F81" w:rsidP="006A340B">
      <w:pPr>
        <w:keepLines/>
        <w:widowControl/>
        <w:suppressLineNumbers/>
        <w:suppressAutoHyphens/>
        <w:spacing w:after="120"/>
        <w:ind w:left="720"/>
        <w:rPr>
          <w:rFonts w:cs="Arial"/>
          <w:szCs w:val="22"/>
        </w:rPr>
      </w:pPr>
      <w:r w:rsidRPr="00B0124F">
        <w:rPr>
          <w:rFonts w:cs="Arial"/>
          <w:szCs w:val="22"/>
        </w:rPr>
        <w:t>Augmented Executive Committee (2015-2016)</w:t>
      </w:r>
    </w:p>
    <w:p w14:paraId="57FDACD9" w14:textId="7C409F0D" w:rsidR="00C047FF" w:rsidRPr="00B0124F" w:rsidRDefault="005B08BE" w:rsidP="006A340B">
      <w:pPr>
        <w:keepLines/>
        <w:widowControl/>
        <w:suppressLineNumbers/>
        <w:suppressAutoHyphens/>
        <w:spacing w:after="120"/>
        <w:ind w:left="720"/>
        <w:rPr>
          <w:rFonts w:cs="Arial"/>
          <w:szCs w:val="22"/>
        </w:rPr>
      </w:pPr>
      <w:r>
        <w:rPr>
          <w:rFonts w:cs="Arial"/>
          <w:szCs w:val="22"/>
        </w:rPr>
        <w:t xml:space="preserve">Faculty </w:t>
      </w:r>
      <w:r w:rsidR="00C047FF" w:rsidRPr="00B0124F">
        <w:rPr>
          <w:rFonts w:cs="Arial"/>
          <w:szCs w:val="22"/>
        </w:rPr>
        <w:t>Promotion Review Committee</w:t>
      </w:r>
      <w:r w:rsidR="005E40AF">
        <w:rPr>
          <w:rFonts w:cs="Arial"/>
          <w:szCs w:val="22"/>
        </w:rPr>
        <w:t>s (two)</w:t>
      </w:r>
      <w:r w:rsidR="00C047FF" w:rsidRPr="00B0124F">
        <w:rPr>
          <w:rFonts w:cs="Arial"/>
          <w:szCs w:val="22"/>
        </w:rPr>
        <w:t xml:space="preserve"> (2015-2016)</w:t>
      </w:r>
    </w:p>
    <w:p w14:paraId="207879C7" w14:textId="0E0F12A9" w:rsidR="00533B19" w:rsidRPr="00B0124F" w:rsidRDefault="005B08BE" w:rsidP="006A340B">
      <w:pPr>
        <w:keepLines/>
        <w:widowControl/>
        <w:suppressLineNumbers/>
        <w:suppressAutoHyphens/>
        <w:spacing w:after="120"/>
        <w:ind w:left="720"/>
        <w:rPr>
          <w:rFonts w:cs="Arial"/>
          <w:szCs w:val="22"/>
        </w:rPr>
      </w:pPr>
      <w:r>
        <w:rPr>
          <w:rFonts w:cs="Arial"/>
          <w:szCs w:val="22"/>
        </w:rPr>
        <w:t xml:space="preserve">Faculty </w:t>
      </w:r>
      <w:r w:rsidR="00533B19" w:rsidRPr="00B0124F">
        <w:rPr>
          <w:rFonts w:cs="Arial"/>
          <w:szCs w:val="22"/>
        </w:rPr>
        <w:t>Retirement Celebration Committee (2011</w:t>
      </w:r>
      <w:r w:rsidR="00826858" w:rsidRPr="00B0124F">
        <w:rPr>
          <w:rFonts w:cs="Arial"/>
          <w:szCs w:val="22"/>
        </w:rPr>
        <w:t>–</w:t>
      </w:r>
      <w:r w:rsidR="00533B19" w:rsidRPr="00B0124F">
        <w:rPr>
          <w:rFonts w:cs="Arial"/>
          <w:szCs w:val="22"/>
        </w:rPr>
        <w:t>2012)</w:t>
      </w:r>
    </w:p>
    <w:p w14:paraId="48E480EA" w14:textId="77777777" w:rsidR="009423A5" w:rsidRPr="00B0124F" w:rsidRDefault="009423A5" w:rsidP="006A340B">
      <w:pPr>
        <w:keepLines/>
        <w:widowControl/>
        <w:suppressLineNumbers/>
        <w:suppressAutoHyphens/>
        <w:spacing w:after="120"/>
        <w:ind w:left="720"/>
        <w:rPr>
          <w:rFonts w:cs="Arial"/>
          <w:szCs w:val="22"/>
        </w:rPr>
      </w:pPr>
      <w:r w:rsidRPr="00B0124F">
        <w:rPr>
          <w:rFonts w:cs="Arial"/>
          <w:szCs w:val="22"/>
        </w:rPr>
        <w:t xml:space="preserve">AEC Faculty </w:t>
      </w:r>
      <w:r w:rsidR="00552A88" w:rsidRPr="00B0124F">
        <w:rPr>
          <w:rFonts w:cs="Arial"/>
          <w:szCs w:val="22"/>
        </w:rPr>
        <w:t xml:space="preserve">Annual </w:t>
      </w:r>
      <w:r w:rsidRPr="00B0124F">
        <w:rPr>
          <w:rFonts w:cs="Arial"/>
          <w:szCs w:val="22"/>
        </w:rPr>
        <w:t xml:space="preserve">Review </w:t>
      </w:r>
      <w:r w:rsidR="00552A88" w:rsidRPr="00B0124F">
        <w:rPr>
          <w:rFonts w:cs="Arial"/>
          <w:szCs w:val="22"/>
        </w:rPr>
        <w:t xml:space="preserve">(FAR) </w:t>
      </w:r>
      <w:r w:rsidRPr="00B0124F">
        <w:rPr>
          <w:rFonts w:cs="Arial"/>
          <w:szCs w:val="22"/>
        </w:rPr>
        <w:t>Committee (2011</w:t>
      </w:r>
      <w:r w:rsidR="00826858" w:rsidRPr="00B0124F">
        <w:rPr>
          <w:rFonts w:cs="Arial"/>
          <w:szCs w:val="22"/>
        </w:rPr>
        <w:t>–</w:t>
      </w:r>
      <w:r w:rsidR="00B95E91" w:rsidRPr="00B0124F">
        <w:rPr>
          <w:rFonts w:cs="Arial"/>
          <w:szCs w:val="22"/>
        </w:rPr>
        <w:t>20</w:t>
      </w:r>
      <w:r w:rsidRPr="00B0124F">
        <w:rPr>
          <w:rFonts w:cs="Arial"/>
          <w:szCs w:val="22"/>
        </w:rPr>
        <w:t>12)</w:t>
      </w:r>
    </w:p>
    <w:p w14:paraId="01325EA3" w14:textId="77777777" w:rsidR="000939B0" w:rsidRPr="00B0124F" w:rsidRDefault="000939B0" w:rsidP="006A340B">
      <w:pPr>
        <w:keepLines/>
        <w:widowControl/>
        <w:suppressLineNumbers/>
        <w:suppressAutoHyphens/>
        <w:spacing w:after="120"/>
        <w:ind w:left="720"/>
        <w:rPr>
          <w:rFonts w:cs="Arial"/>
          <w:szCs w:val="22"/>
        </w:rPr>
      </w:pPr>
      <w:r w:rsidRPr="00B0124F">
        <w:rPr>
          <w:rFonts w:cs="Arial"/>
          <w:szCs w:val="22"/>
        </w:rPr>
        <w:t>Developmental Prelim Exam Committee (2010</w:t>
      </w:r>
      <w:r w:rsidR="00826858" w:rsidRPr="00B0124F">
        <w:rPr>
          <w:rFonts w:cs="Arial"/>
          <w:szCs w:val="22"/>
        </w:rPr>
        <w:t>–</w:t>
      </w:r>
      <w:r w:rsidR="00B95E91" w:rsidRPr="00B0124F">
        <w:rPr>
          <w:rFonts w:cs="Arial"/>
          <w:szCs w:val="22"/>
        </w:rPr>
        <w:t>2011</w:t>
      </w:r>
      <w:r w:rsidRPr="00B0124F">
        <w:rPr>
          <w:rFonts w:cs="Arial"/>
          <w:szCs w:val="22"/>
        </w:rPr>
        <w:t>)</w:t>
      </w:r>
    </w:p>
    <w:p w14:paraId="04654D97" w14:textId="358A060E" w:rsidR="00C74C85" w:rsidRPr="00B0124F" w:rsidRDefault="00C74C85" w:rsidP="006A340B">
      <w:pPr>
        <w:keepLines/>
        <w:widowControl/>
        <w:suppressLineNumbers/>
        <w:suppressAutoHyphens/>
        <w:spacing w:after="120"/>
        <w:ind w:left="720"/>
        <w:rPr>
          <w:rFonts w:cs="Arial"/>
          <w:szCs w:val="22"/>
        </w:rPr>
      </w:pPr>
      <w:r w:rsidRPr="00B0124F">
        <w:rPr>
          <w:rFonts w:cs="Arial"/>
          <w:szCs w:val="22"/>
        </w:rPr>
        <w:t xml:space="preserve">Chair, </w:t>
      </w:r>
      <w:r w:rsidR="005B08BE">
        <w:rPr>
          <w:rFonts w:cs="Arial"/>
          <w:szCs w:val="22"/>
        </w:rPr>
        <w:t xml:space="preserve">Faculty </w:t>
      </w:r>
      <w:r w:rsidRPr="00B0124F">
        <w:rPr>
          <w:rFonts w:cs="Arial"/>
          <w:szCs w:val="22"/>
        </w:rPr>
        <w:t>Tenure and Promotion Committee (2010)</w:t>
      </w:r>
    </w:p>
    <w:p w14:paraId="3D5E3A14" w14:textId="0D7A2243" w:rsidR="003E29B7" w:rsidRPr="00B0124F" w:rsidRDefault="002A775E" w:rsidP="006A340B">
      <w:pPr>
        <w:keepLines/>
        <w:widowControl/>
        <w:suppressLineNumbers/>
        <w:suppressAutoHyphens/>
        <w:spacing w:after="120"/>
        <w:ind w:left="720"/>
        <w:rPr>
          <w:rFonts w:cs="Arial"/>
          <w:szCs w:val="22"/>
        </w:rPr>
      </w:pPr>
      <w:r w:rsidRPr="00B0124F">
        <w:rPr>
          <w:rFonts w:cs="Arial"/>
          <w:szCs w:val="22"/>
        </w:rPr>
        <w:t>Faculty Mentoring Committee</w:t>
      </w:r>
      <w:r w:rsidR="007447EE" w:rsidRPr="00B0124F">
        <w:rPr>
          <w:rFonts w:cs="Arial"/>
          <w:szCs w:val="22"/>
        </w:rPr>
        <w:t xml:space="preserve"> (2008</w:t>
      </w:r>
      <w:r w:rsidR="00826858" w:rsidRPr="00B0124F">
        <w:rPr>
          <w:rFonts w:cs="Arial"/>
          <w:szCs w:val="22"/>
        </w:rPr>
        <w:t>–</w:t>
      </w:r>
      <w:r w:rsidR="007447EE" w:rsidRPr="00B0124F">
        <w:rPr>
          <w:rFonts w:cs="Arial"/>
          <w:szCs w:val="22"/>
        </w:rPr>
        <w:t>2009</w:t>
      </w:r>
      <w:r w:rsidRPr="00B0124F">
        <w:rPr>
          <w:rFonts w:cs="Arial"/>
          <w:szCs w:val="22"/>
        </w:rPr>
        <w:t>)</w:t>
      </w:r>
    </w:p>
    <w:p w14:paraId="62E6D448" w14:textId="77777777" w:rsidR="00ED6EFA" w:rsidRPr="00B0124F" w:rsidRDefault="00ED6EFA" w:rsidP="006A340B">
      <w:pPr>
        <w:keepLines/>
        <w:widowControl/>
        <w:suppressLineNumbers/>
        <w:suppressAutoHyphens/>
        <w:spacing w:after="120"/>
        <w:ind w:firstLine="720"/>
        <w:rPr>
          <w:rFonts w:cs="Arial"/>
          <w:szCs w:val="22"/>
        </w:rPr>
      </w:pPr>
      <w:r w:rsidRPr="00B0124F">
        <w:rPr>
          <w:rFonts w:cs="Arial"/>
          <w:szCs w:val="22"/>
        </w:rPr>
        <w:t>Chair, Colloquium Committee, Developmental Area (2008</w:t>
      </w:r>
      <w:r w:rsidR="00826858" w:rsidRPr="00B0124F">
        <w:rPr>
          <w:rFonts w:cs="Arial"/>
          <w:szCs w:val="22"/>
        </w:rPr>
        <w:t>–</w:t>
      </w:r>
      <w:r w:rsidRPr="00B0124F">
        <w:rPr>
          <w:rFonts w:cs="Arial"/>
          <w:szCs w:val="22"/>
        </w:rPr>
        <w:t>09)</w:t>
      </w:r>
    </w:p>
    <w:p w14:paraId="4C6AC5E4" w14:textId="7025427A" w:rsidR="00ED6EFA" w:rsidRPr="00B0124F" w:rsidRDefault="00ED6EFA" w:rsidP="006A340B">
      <w:pPr>
        <w:keepLines/>
        <w:widowControl/>
        <w:suppressLineNumbers/>
        <w:suppressAutoHyphens/>
        <w:spacing w:after="120"/>
        <w:ind w:firstLine="720"/>
        <w:rPr>
          <w:rFonts w:cs="Arial"/>
          <w:szCs w:val="22"/>
        </w:rPr>
      </w:pPr>
      <w:r w:rsidRPr="00B0124F">
        <w:rPr>
          <w:rFonts w:cs="Arial"/>
          <w:szCs w:val="22"/>
        </w:rPr>
        <w:t>Augmented Executive Committee (2007</w:t>
      </w:r>
      <w:r w:rsidR="00826858" w:rsidRPr="00B0124F">
        <w:rPr>
          <w:rFonts w:cs="Arial"/>
          <w:szCs w:val="22"/>
        </w:rPr>
        <w:t>–</w:t>
      </w:r>
      <w:r w:rsidRPr="00B0124F">
        <w:rPr>
          <w:rFonts w:cs="Arial"/>
          <w:szCs w:val="22"/>
        </w:rPr>
        <w:t>08)</w:t>
      </w:r>
    </w:p>
    <w:p w14:paraId="37369FB5" w14:textId="77777777" w:rsidR="00ED6EFA" w:rsidRPr="00B0124F" w:rsidRDefault="00ED6EFA" w:rsidP="006A340B">
      <w:pPr>
        <w:keepLines/>
        <w:widowControl/>
        <w:suppressLineNumbers/>
        <w:suppressAutoHyphens/>
        <w:spacing w:after="120"/>
        <w:ind w:firstLine="720"/>
        <w:rPr>
          <w:rFonts w:cs="Arial"/>
          <w:szCs w:val="22"/>
        </w:rPr>
      </w:pPr>
      <w:r w:rsidRPr="00B0124F">
        <w:rPr>
          <w:rFonts w:cs="Arial"/>
          <w:szCs w:val="22"/>
        </w:rPr>
        <w:t>Colloquium Committee, Developmental Area (2007</w:t>
      </w:r>
      <w:r w:rsidR="00826858" w:rsidRPr="00B0124F">
        <w:rPr>
          <w:rFonts w:cs="Arial"/>
          <w:szCs w:val="22"/>
        </w:rPr>
        <w:t>–</w:t>
      </w:r>
      <w:r w:rsidRPr="00B0124F">
        <w:rPr>
          <w:rFonts w:cs="Arial"/>
          <w:szCs w:val="22"/>
        </w:rPr>
        <w:t>08)</w:t>
      </w:r>
    </w:p>
    <w:p w14:paraId="4599C177" w14:textId="77777777" w:rsidR="00C74C85" w:rsidRPr="00B0124F" w:rsidRDefault="00C74C85" w:rsidP="006A340B">
      <w:pPr>
        <w:keepLines/>
        <w:widowControl/>
        <w:suppressLineNumbers/>
        <w:suppressAutoHyphens/>
        <w:spacing w:after="120"/>
        <w:ind w:firstLine="720"/>
        <w:rPr>
          <w:rFonts w:cs="Arial"/>
          <w:szCs w:val="22"/>
        </w:rPr>
      </w:pPr>
      <w:r w:rsidRPr="00B0124F">
        <w:rPr>
          <w:rFonts w:cs="Arial"/>
          <w:szCs w:val="22"/>
        </w:rPr>
        <w:t>Graduate Admissions Committee, Developmental Area (2006</w:t>
      </w:r>
      <w:r w:rsidR="00826858" w:rsidRPr="00B0124F">
        <w:rPr>
          <w:rFonts w:cs="Arial"/>
          <w:szCs w:val="22"/>
        </w:rPr>
        <w:t>–</w:t>
      </w:r>
      <w:r w:rsidRPr="00B0124F">
        <w:rPr>
          <w:rFonts w:cs="Arial"/>
          <w:szCs w:val="22"/>
        </w:rPr>
        <w:t>07)</w:t>
      </w:r>
    </w:p>
    <w:p w14:paraId="369FBC7C" w14:textId="734B8986" w:rsidR="00C74C85" w:rsidRPr="00B0124F" w:rsidRDefault="005B08BE" w:rsidP="006A340B">
      <w:pPr>
        <w:keepLines/>
        <w:widowControl/>
        <w:suppressLineNumbers/>
        <w:suppressAutoHyphens/>
        <w:spacing w:after="120"/>
        <w:ind w:firstLine="720"/>
        <w:rPr>
          <w:rFonts w:cs="Arial"/>
          <w:szCs w:val="22"/>
        </w:rPr>
      </w:pPr>
      <w:r>
        <w:rPr>
          <w:rFonts w:cs="Arial"/>
          <w:szCs w:val="22"/>
        </w:rPr>
        <w:t xml:space="preserve">Faculty </w:t>
      </w:r>
      <w:r w:rsidR="00C74C85" w:rsidRPr="00B0124F">
        <w:rPr>
          <w:rFonts w:cs="Arial"/>
          <w:szCs w:val="22"/>
        </w:rPr>
        <w:t>Tenure and Promotion Review Committee (2005)</w:t>
      </w:r>
    </w:p>
    <w:p w14:paraId="290EBB1D" w14:textId="33E7D95C" w:rsidR="00C74C85" w:rsidRPr="00B0124F" w:rsidRDefault="005B08BE" w:rsidP="006A340B">
      <w:pPr>
        <w:keepLines/>
        <w:widowControl/>
        <w:suppressLineNumbers/>
        <w:suppressAutoHyphens/>
        <w:spacing w:after="120"/>
        <w:ind w:left="720"/>
        <w:rPr>
          <w:rFonts w:cs="Arial"/>
          <w:szCs w:val="22"/>
        </w:rPr>
      </w:pPr>
      <w:r>
        <w:rPr>
          <w:rFonts w:cs="Arial"/>
          <w:szCs w:val="22"/>
        </w:rPr>
        <w:t xml:space="preserve">Faculty </w:t>
      </w:r>
      <w:r w:rsidR="00C74C85" w:rsidRPr="00B0124F">
        <w:rPr>
          <w:rFonts w:cs="Arial"/>
          <w:szCs w:val="22"/>
        </w:rPr>
        <w:t>Promotion Review Committee (2005)</w:t>
      </w:r>
    </w:p>
    <w:p w14:paraId="352D07C0" w14:textId="77777777" w:rsidR="007B0100" w:rsidRPr="00B0124F" w:rsidRDefault="007B0100" w:rsidP="006A340B">
      <w:pPr>
        <w:keepLines/>
        <w:widowControl/>
        <w:suppressLineNumbers/>
        <w:suppressAutoHyphens/>
        <w:spacing w:after="120"/>
        <w:ind w:left="720"/>
        <w:rPr>
          <w:rFonts w:cs="Arial"/>
          <w:szCs w:val="22"/>
        </w:rPr>
      </w:pPr>
      <w:r w:rsidRPr="00B0124F">
        <w:rPr>
          <w:rFonts w:cs="Arial"/>
          <w:szCs w:val="22"/>
        </w:rPr>
        <w:t>Chair, Developmental Prelim Committee (2003–2005)</w:t>
      </w:r>
    </w:p>
    <w:p w14:paraId="1B8F1DC7" w14:textId="77777777" w:rsidR="00192F83" w:rsidRPr="00B0124F" w:rsidRDefault="00192F83" w:rsidP="006A340B">
      <w:pPr>
        <w:keepLines/>
        <w:widowControl/>
        <w:suppressLineNumbers/>
        <w:suppressAutoHyphens/>
        <w:spacing w:after="120"/>
        <w:ind w:left="720"/>
        <w:rPr>
          <w:rFonts w:cs="Arial"/>
          <w:szCs w:val="22"/>
        </w:rPr>
      </w:pPr>
      <w:r w:rsidRPr="00B0124F">
        <w:rPr>
          <w:rFonts w:cs="Arial"/>
          <w:szCs w:val="22"/>
        </w:rPr>
        <w:t>Graduate Prelim Examination Long-term Planning Committee (2001</w:t>
      </w:r>
      <w:r w:rsidR="009D5B70" w:rsidRPr="00B0124F">
        <w:rPr>
          <w:rFonts w:cs="Arial"/>
          <w:szCs w:val="22"/>
        </w:rPr>
        <w:t>–20</w:t>
      </w:r>
      <w:r w:rsidRPr="00B0124F">
        <w:rPr>
          <w:rFonts w:cs="Arial"/>
          <w:szCs w:val="22"/>
        </w:rPr>
        <w:t>02)</w:t>
      </w:r>
    </w:p>
    <w:p w14:paraId="5C762AA4" w14:textId="77777777" w:rsidR="00423872" w:rsidRPr="00B0124F" w:rsidRDefault="00423872" w:rsidP="006A340B">
      <w:pPr>
        <w:keepLines/>
        <w:widowControl/>
        <w:suppressLineNumbers/>
        <w:suppressAutoHyphens/>
        <w:spacing w:after="120"/>
        <w:ind w:firstLine="720"/>
        <w:rPr>
          <w:rFonts w:cs="Arial"/>
          <w:szCs w:val="22"/>
        </w:rPr>
      </w:pPr>
      <w:r w:rsidRPr="00B0124F">
        <w:rPr>
          <w:rFonts w:cs="Arial"/>
          <w:szCs w:val="22"/>
        </w:rPr>
        <w:t>Graduate Curriculum Committee, Developmental Area (2000-01; 2003</w:t>
      </w:r>
      <w:r w:rsidR="009D5B70" w:rsidRPr="00B0124F">
        <w:rPr>
          <w:rFonts w:cs="Arial"/>
          <w:szCs w:val="22"/>
        </w:rPr>
        <w:t>–20</w:t>
      </w:r>
      <w:r w:rsidRPr="00B0124F">
        <w:rPr>
          <w:rFonts w:cs="Arial"/>
          <w:szCs w:val="22"/>
        </w:rPr>
        <w:t>04)</w:t>
      </w:r>
    </w:p>
    <w:p w14:paraId="3C4EBD21" w14:textId="77777777" w:rsidR="00423872" w:rsidRPr="00B0124F" w:rsidRDefault="00423872" w:rsidP="006A340B">
      <w:pPr>
        <w:keepLines/>
        <w:widowControl/>
        <w:suppressLineNumbers/>
        <w:suppressAutoHyphens/>
        <w:spacing w:after="120"/>
        <w:ind w:firstLine="720"/>
        <w:rPr>
          <w:rFonts w:cs="Arial"/>
          <w:b/>
          <w:szCs w:val="22"/>
        </w:rPr>
      </w:pPr>
      <w:r w:rsidRPr="00B0124F">
        <w:rPr>
          <w:rFonts w:cs="Arial"/>
          <w:szCs w:val="22"/>
        </w:rPr>
        <w:t>Graduate Prelim Exam Committee, Developmental Area (2000</w:t>
      </w:r>
      <w:r w:rsidR="00826858" w:rsidRPr="00B0124F">
        <w:rPr>
          <w:rFonts w:cs="Arial"/>
          <w:szCs w:val="22"/>
        </w:rPr>
        <w:t>–</w:t>
      </w:r>
      <w:r w:rsidRPr="00B0124F">
        <w:rPr>
          <w:rFonts w:cs="Arial"/>
          <w:szCs w:val="22"/>
        </w:rPr>
        <w:t>01)</w:t>
      </w:r>
    </w:p>
    <w:p w14:paraId="33BA75E1" w14:textId="77777777" w:rsidR="00F9198A" w:rsidRPr="00B0124F" w:rsidRDefault="00F9198A" w:rsidP="006A340B">
      <w:pPr>
        <w:keepLines/>
        <w:widowControl/>
        <w:suppressLineNumbers/>
        <w:suppressAutoHyphens/>
        <w:spacing w:after="120"/>
        <w:ind w:firstLine="720"/>
        <w:rPr>
          <w:rFonts w:cs="Arial"/>
          <w:szCs w:val="22"/>
        </w:rPr>
      </w:pPr>
      <w:r w:rsidRPr="00B0124F">
        <w:rPr>
          <w:rFonts w:cs="Arial"/>
          <w:szCs w:val="22"/>
        </w:rPr>
        <w:t>Graduate Admissions Committee, Developmental Area (1999</w:t>
      </w:r>
      <w:r w:rsidR="00826858" w:rsidRPr="00B0124F">
        <w:rPr>
          <w:rFonts w:cs="Arial"/>
          <w:szCs w:val="22"/>
        </w:rPr>
        <w:t>–</w:t>
      </w:r>
      <w:r w:rsidRPr="00B0124F">
        <w:rPr>
          <w:rFonts w:cs="Arial"/>
          <w:szCs w:val="22"/>
        </w:rPr>
        <w:t>2000)</w:t>
      </w:r>
    </w:p>
    <w:p w14:paraId="1348F8E1" w14:textId="77777777" w:rsidR="00F9198A" w:rsidRPr="00B0124F" w:rsidRDefault="00F9198A" w:rsidP="006A340B">
      <w:pPr>
        <w:keepLines/>
        <w:widowControl/>
        <w:suppressLineNumbers/>
        <w:suppressAutoHyphens/>
        <w:spacing w:after="120"/>
        <w:ind w:firstLine="720"/>
        <w:rPr>
          <w:rFonts w:cs="Arial"/>
          <w:b/>
          <w:szCs w:val="22"/>
        </w:rPr>
      </w:pPr>
      <w:r w:rsidRPr="00B0124F">
        <w:rPr>
          <w:rFonts w:cs="Arial"/>
          <w:szCs w:val="22"/>
        </w:rPr>
        <w:t>Faculty Search Committee, Quantitative Area (1998</w:t>
      </w:r>
      <w:r w:rsidR="00826858" w:rsidRPr="00B0124F">
        <w:rPr>
          <w:rFonts w:cs="Arial"/>
          <w:szCs w:val="22"/>
        </w:rPr>
        <w:t>–</w:t>
      </w:r>
      <w:r w:rsidRPr="00B0124F">
        <w:rPr>
          <w:rFonts w:cs="Arial"/>
          <w:szCs w:val="22"/>
        </w:rPr>
        <w:t>99)</w:t>
      </w:r>
    </w:p>
    <w:p w14:paraId="0A2F9D55" w14:textId="46E36696" w:rsidR="003557CE" w:rsidRDefault="003557CE" w:rsidP="006A340B">
      <w:pPr>
        <w:keepLines/>
        <w:widowControl/>
        <w:suppressLineNumbers/>
        <w:suppressAutoHyphens/>
        <w:rPr>
          <w:b/>
        </w:rPr>
      </w:pPr>
    </w:p>
    <w:p w14:paraId="6CFF8694" w14:textId="77777777" w:rsidR="00F9198A" w:rsidRPr="00B0124F" w:rsidRDefault="002F7C8B" w:rsidP="006A340B">
      <w:pPr>
        <w:keepLines/>
        <w:widowControl/>
        <w:suppressLineNumbers/>
        <w:suppressAutoHyphens/>
        <w:spacing w:line="360" w:lineRule="auto"/>
        <w:rPr>
          <w:b/>
        </w:rPr>
      </w:pPr>
      <w:r w:rsidRPr="00B0124F">
        <w:rPr>
          <w:b/>
        </w:rPr>
        <w:t>University of Michigan: Center for Human Growth and Development</w:t>
      </w:r>
    </w:p>
    <w:p w14:paraId="21DAC318" w14:textId="608A65AD" w:rsidR="00533B19" w:rsidRPr="00B0124F" w:rsidRDefault="005B08BE" w:rsidP="006A340B">
      <w:pPr>
        <w:keepLines/>
        <w:widowControl/>
        <w:suppressLineNumbers/>
        <w:suppressAutoHyphens/>
        <w:spacing w:after="120"/>
        <w:ind w:left="720"/>
        <w:rPr>
          <w:rFonts w:cs="Arial"/>
          <w:szCs w:val="22"/>
        </w:rPr>
      </w:pPr>
      <w:r>
        <w:rPr>
          <w:rFonts w:cs="Arial"/>
          <w:szCs w:val="22"/>
        </w:rPr>
        <w:t xml:space="preserve">Faculty </w:t>
      </w:r>
      <w:r w:rsidR="00533B19" w:rsidRPr="00B0124F">
        <w:rPr>
          <w:rFonts w:cs="Arial"/>
          <w:szCs w:val="22"/>
        </w:rPr>
        <w:t>Retirement Celebration Committee (2011</w:t>
      </w:r>
      <w:r w:rsidR="00826858" w:rsidRPr="00B0124F">
        <w:rPr>
          <w:rFonts w:cs="Arial"/>
          <w:szCs w:val="22"/>
        </w:rPr>
        <w:t>–</w:t>
      </w:r>
      <w:r w:rsidR="00533B19" w:rsidRPr="00B0124F">
        <w:rPr>
          <w:rFonts w:cs="Arial"/>
          <w:szCs w:val="22"/>
        </w:rPr>
        <w:t>2012)</w:t>
      </w:r>
    </w:p>
    <w:p w14:paraId="607B35C6" w14:textId="77777777" w:rsidR="00F9198A" w:rsidRPr="00B0124F" w:rsidRDefault="00F9198A" w:rsidP="006A340B">
      <w:pPr>
        <w:keepLines/>
        <w:widowControl/>
        <w:suppressLineNumbers/>
        <w:suppressAutoHyphens/>
        <w:spacing w:after="120"/>
        <w:ind w:left="1440" w:hanging="720"/>
        <w:rPr>
          <w:rFonts w:cs="Arial"/>
          <w:szCs w:val="22"/>
        </w:rPr>
      </w:pPr>
      <w:r w:rsidRPr="00B0124F">
        <w:rPr>
          <w:rFonts w:cs="Arial"/>
          <w:szCs w:val="22"/>
        </w:rPr>
        <w:t>Executive Committee, Center for Human Growth and Development (2004</w:t>
      </w:r>
      <w:r w:rsidR="00826858" w:rsidRPr="00B0124F">
        <w:rPr>
          <w:rFonts w:cs="Arial"/>
          <w:szCs w:val="22"/>
        </w:rPr>
        <w:t>–</w:t>
      </w:r>
      <w:r w:rsidRPr="00B0124F">
        <w:rPr>
          <w:rFonts w:cs="Arial"/>
          <w:szCs w:val="22"/>
        </w:rPr>
        <w:t>06)</w:t>
      </w:r>
    </w:p>
    <w:p w14:paraId="71CAE6C3" w14:textId="77777777" w:rsidR="00F9198A" w:rsidRPr="00B0124F" w:rsidRDefault="00F9198A" w:rsidP="006A340B">
      <w:pPr>
        <w:keepLines/>
        <w:widowControl/>
        <w:suppressLineNumbers/>
        <w:suppressAutoHyphens/>
        <w:spacing w:after="120"/>
        <w:ind w:left="1440" w:hanging="720"/>
        <w:rPr>
          <w:rFonts w:cs="Arial"/>
          <w:szCs w:val="22"/>
        </w:rPr>
      </w:pPr>
      <w:r w:rsidRPr="00B0124F">
        <w:rPr>
          <w:rFonts w:cs="Arial"/>
          <w:szCs w:val="22"/>
        </w:rPr>
        <w:t>Executive Committee, Center for Development and Mental Health, Center for Human Growth and Development (2000</w:t>
      </w:r>
      <w:r w:rsidR="00826858" w:rsidRPr="00B0124F">
        <w:rPr>
          <w:rFonts w:cs="Arial"/>
          <w:szCs w:val="22"/>
        </w:rPr>
        <w:t>–</w:t>
      </w:r>
      <w:r w:rsidRPr="00B0124F">
        <w:rPr>
          <w:rFonts w:cs="Arial"/>
          <w:szCs w:val="22"/>
        </w:rPr>
        <w:t>2005)</w:t>
      </w:r>
    </w:p>
    <w:p w14:paraId="3CCADE48" w14:textId="59B1FB99" w:rsidR="006805E4" w:rsidRPr="00B0124F" w:rsidRDefault="006805E4" w:rsidP="006A340B">
      <w:pPr>
        <w:keepLines/>
        <w:widowControl/>
        <w:suppressLineNumbers/>
        <w:suppressAutoHyphens/>
        <w:rPr>
          <w:rFonts w:cs="Arial"/>
          <w:b/>
          <w:szCs w:val="22"/>
        </w:rPr>
      </w:pPr>
    </w:p>
    <w:p w14:paraId="7837ADEF" w14:textId="77777777" w:rsidR="00F9198A" w:rsidRPr="00B0124F" w:rsidRDefault="002F7C8B" w:rsidP="006A340B">
      <w:pPr>
        <w:keepLines/>
        <w:widowControl/>
        <w:suppressLineNumbers/>
        <w:suppressAutoHyphens/>
        <w:spacing w:line="360" w:lineRule="auto"/>
        <w:rPr>
          <w:b/>
        </w:rPr>
      </w:pPr>
      <w:r w:rsidRPr="00B0124F">
        <w:rPr>
          <w:b/>
        </w:rPr>
        <w:t>University of Michigan: Campus-wide</w:t>
      </w:r>
    </w:p>
    <w:p w14:paraId="7F16521F" w14:textId="66EDD5C1" w:rsidR="005E40AF" w:rsidRPr="00B0124F" w:rsidRDefault="005E40AF" w:rsidP="006A340B">
      <w:pPr>
        <w:keepLines/>
        <w:widowControl/>
        <w:suppressLineNumbers/>
        <w:suppressAutoHyphens/>
        <w:spacing w:after="120"/>
        <w:ind w:left="1440" w:hanging="720"/>
        <w:rPr>
          <w:rFonts w:cs="Arial"/>
          <w:szCs w:val="22"/>
        </w:rPr>
      </w:pPr>
      <w:r w:rsidRPr="00B0124F">
        <w:rPr>
          <w:rFonts w:cs="Arial"/>
          <w:szCs w:val="22"/>
        </w:rPr>
        <w:t>UMOR (OVPR) Faculty Grants and Awards Review Panel (2013-</w:t>
      </w:r>
      <w:r w:rsidR="00615042">
        <w:rPr>
          <w:rFonts w:cs="Arial"/>
          <w:szCs w:val="22"/>
        </w:rPr>
        <w:t>2016</w:t>
      </w:r>
      <w:r w:rsidRPr="00B0124F">
        <w:rPr>
          <w:rFonts w:cs="Arial"/>
          <w:szCs w:val="22"/>
        </w:rPr>
        <w:t>)</w:t>
      </w:r>
    </w:p>
    <w:p w14:paraId="01ED4CBD" w14:textId="76FF4F87" w:rsidR="00951A08" w:rsidRPr="00B0124F" w:rsidRDefault="00951A08" w:rsidP="006A340B">
      <w:pPr>
        <w:keepLines/>
        <w:widowControl/>
        <w:suppressLineNumbers/>
        <w:suppressAutoHyphens/>
        <w:spacing w:after="120"/>
        <w:ind w:left="1440" w:hanging="720"/>
        <w:rPr>
          <w:rFonts w:cs="Arial"/>
          <w:szCs w:val="22"/>
        </w:rPr>
      </w:pPr>
      <w:r w:rsidRPr="00B0124F">
        <w:rPr>
          <w:rFonts w:cs="Arial"/>
          <w:szCs w:val="22"/>
        </w:rPr>
        <w:t>Faculty Promotion Review Committee, Institute for Research on Women and Gender, University of Michigan (2014</w:t>
      </w:r>
      <w:r w:rsidR="009443B7" w:rsidRPr="00B0124F">
        <w:rPr>
          <w:rFonts w:cs="Arial"/>
          <w:szCs w:val="22"/>
        </w:rPr>
        <w:t>–</w:t>
      </w:r>
      <w:r w:rsidR="00AB0F81" w:rsidRPr="00B0124F">
        <w:rPr>
          <w:rFonts w:cs="Arial"/>
          <w:szCs w:val="22"/>
        </w:rPr>
        <w:t>2015</w:t>
      </w:r>
      <w:r w:rsidRPr="00B0124F">
        <w:rPr>
          <w:rFonts w:cs="Arial"/>
          <w:szCs w:val="22"/>
        </w:rPr>
        <w:t>)</w:t>
      </w:r>
    </w:p>
    <w:p w14:paraId="4C877CFB" w14:textId="77777777" w:rsidR="002A775E" w:rsidRPr="00B0124F" w:rsidRDefault="002A775E" w:rsidP="006A340B">
      <w:pPr>
        <w:keepLines/>
        <w:widowControl/>
        <w:suppressLineNumbers/>
        <w:suppressAutoHyphens/>
        <w:spacing w:after="120"/>
        <w:ind w:left="1440" w:hanging="720"/>
        <w:rPr>
          <w:rFonts w:cs="Arial"/>
          <w:szCs w:val="22"/>
        </w:rPr>
      </w:pPr>
      <w:r w:rsidRPr="00B0124F">
        <w:rPr>
          <w:rFonts w:cs="Arial"/>
          <w:szCs w:val="22"/>
        </w:rPr>
        <w:lastRenderedPageBreak/>
        <w:t xml:space="preserve">Operating (Executive) Committee, University of Michigan Substance </w:t>
      </w:r>
      <w:r w:rsidR="007447EE" w:rsidRPr="00B0124F">
        <w:rPr>
          <w:rFonts w:cs="Arial"/>
          <w:szCs w:val="22"/>
        </w:rPr>
        <w:t>Abuse Research Center (2008</w:t>
      </w:r>
      <w:r w:rsidR="00826858" w:rsidRPr="00B0124F">
        <w:rPr>
          <w:rFonts w:cs="Arial"/>
          <w:szCs w:val="22"/>
        </w:rPr>
        <w:t>–</w:t>
      </w:r>
      <w:r w:rsidR="009423A5" w:rsidRPr="00B0124F">
        <w:rPr>
          <w:rFonts w:cs="Arial"/>
          <w:szCs w:val="22"/>
        </w:rPr>
        <w:t>2011</w:t>
      </w:r>
      <w:r w:rsidRPr="00B0124F">
        <w:rPr>
          <w:rFonts w:cs="Arial"/>
          <w:szCs w:val="22"/>
        </w:rPr>
        <w:t>)</w:t>
      </w:r>
    </w:p>
    <w:p w14:paraId="04D28EA4" w14:textId="77777777" w:rsidR="002A775E" w:rsidRPr="00B0124F" w:rsidRDefault="002A775E" w:rsidP="006A340B">
      <w:pPr>
        <w:keepLines/>
        <w:widowControl/>
        <w:suppressLineNumbers/>
        <w:suppressAutoHyphens/>
        <w:spacing w:after="120"/>
        <w:ind w:left="1440" w:hanging="720"/>
        <w:rPr>
          <w:rFonts w:cs="Arial"/>
          <w:szCs w:val="22"/>
        </w:rPr>
      </w:pPr>
      <w:r w:rsidRPr="00B0124F">
        <w:rPr>
          <w:rFonts w:cs="Arial"/>
          <w:szCs w:val="22"/>
        </w:rPr>
        <w:t>Executive Committee, LIFE Graduate Training Program (2004</w:t>
      </w:r>
      <w:r w:rsidR="00826858" w:rsidRPr="00B0124F">
        <w:rPr>
          <w:rFonts w:cs="Arial"/>
          <w:szCs w:val="22"/>
        </w:rPr>
        <w:t>–</w:t>
      </w:r>
      <w:r w:rsidR="00DF20AD" w:rsidRPr="00B0124F">
        <w:rPr>
          <w:rFonts w:cs="Arial"/>
          <w:szCs w:val="22"/>
        </w:rPr>
        <w:t>2009</w:t>
      </w:r>
      <w:r w:rsidRPr="00B0124F">
        <w:rPr>
          <w:rFonts w:cs="Arial"/>
          <w:szCs w:val="22"/>
        </w:rPr>
        <w:t>)</w:t>
      </w:r>
    </w:p>
    <w:p w14:paraId="1CB6DACF" w14:textId="77777777" w:rsidR="009E0A9B" w:rsidRPr="00B0124F" w:rsidRDefault="009E0A9B" w:rsidP="006A340B">
      <w:pPr>
        <w:keepLines/>
        <w:widowControl/>
        <w:suppressLineNumbers/>
        <w:suppressAutoHyphens/>
        <w:spacing w:after="120"/>
        <w:ind w:left="1440" w:hanging="720"/>
        <w:rPr>
          <w:rFonts w:cs="Arial"/>
          <w:szCs w:val="22"/>
        </w:rPr>
      </w:pPr>
      <w:r w:rsidRPr="00B0124F">
        <w:rPr>
          <w:rFonts w:cs="Arial"/>
          <w:szCs w:val="22"/>
        </w:rPr>
        <w:t>Search Committee for Director of the University of Michigan Substance Abuse Research Center, Office of Vice President for Research (2007</w:t>
      </w:r>
      <w:r w:rsidR="00826858" w:rsidRPr="00B0124F">
        <w:rPr>
          <w:rFonts w:cs="Arial"/>
          <w:szCs w:val="22"/>
        </w:rPr>
        <w:t>–</w:t>
      </w:r>
      <w:r w:rsidR="00E46B2D" w:rsidRPr="00B0124F">
        <w:rPr>
          <w:rFonts w:cs="Arial"/>
          <w:szCs w:val="22"/>
        </w:rPr>
        <w:t>2008</w:t>
      </w:r>
      <w:r w:rsidRPr="00B0124F">
        <w:rPr>
          <w:rFonts w:cs="Arial"/>
          <w:szCs w:val="22"/>
        </w:rPr>
        <w:t>)</w:t>
      </w:r>
    </w:p>
    <w:p w14:paraId="2DF4F7A4" w14:textId="77777777" w:rsidR="003E29B7" w:rsidRPr="00B0124F" w:rsidRDefault="0025470F" w:rsidP="006A340B">
      <w:pPr>
        <w:keepLines/>
        <w:widowControl/>
        <w:suppressLineNumbers/>
        <w:suppressAutoHyphens/>
        <w:spacing w:after="120"/>
        <w:ind w:left="720"/>
        <w:rPr>
          <w:rFonts w:cs="Arial"/>
          <w:szCs w:val="22"/>
        </w:rPr>
      </w:pPr>
      <w:r w:rsidRPr="00B0124F">
        <w:rPr>
          <w:rFonts w:cs="Arial"/>
          <w:szCs w:val="22"/>
        </w:rPr>
        <w:t>Provost’s Office Re-review of Promotion Case in School of Nursing (2007)</w:t>
      </w:r>
    </w:p>
    <w:p w14:paraId="29CD0A26" w14:textId="77777777" w:rsidR="0025470F" w:rsidRPr="00B0124F" w:rsidRDefault="0025470F" w:rsidP="006A340B">
      <w:pPr>
        <w:keepLines/>
        <w:widowControl/>
        <w:suppressLineNumbers/>
        <w:suppressAutoHyphens/>
        <w:spacing w:after="120"/>
        <w:ind w:left="1440" w:hanging="720"/>
        <w:rPr>
          <w:rFonts w:cs="Arial"/>
          <w:szCs w:val="22"/>
        </w:rPr>
      </w:pPr>
      <w:r w:rsidRPr="00B0124F">
        <w:rPr>
          <w:rFonts w:cs="Arial"/>
          <w:szCs w:val="22"/>
        </w:rPr>
        <w:t xml:space="preserve">Search Committee for Director of the University of </w:t>
      </w:r>
      <w:smartTag w:uri="urn:schemas-microsoft-com:office:smarttags" w:element="place">
        <w:smartTag w:uri="urn:schemas-microsoft-com:office:smarttags" w:element="PlaceName">
          <w:r w:rsidRPr="00B0124F">
            <w:rPr>
              <w:rFonts w:cs="Arial"/>
              <w:szCs w:val="22"/>
            </w:rPr>
            <w:t>Michigan</w:t>
          </w:r>
        </w:smartTag>
        <w:r w:rsidRPr="00B0124F">
          <w:rPr>
            <w:rFonts w:cs="Arial"/>
            <w:szCs w:val="22"/>
          </w:rPr>
          <w:t xml:space="preserve"> </w:t>
        </w:r>
        <w:smartTag w:uri="urn:schemas-microsoft-com:office:smarttags" w:element="PlaceName">
          <w:r w:rsidRPr="00B0124F">
            <w:rPr>
              <w:rFonts w:cs="Arial"/>
              <w:szCs w:val="22"/>
            </w:rPr>
            <w:t>Substance</w:t>
          </w:r>
        </w:smartTag>
        <w:r w:rsidRPr="00B0124F">
          <w:rPr>
            <w:rFonts w:cs="Arial"/>
            <w:szCs w:val="22"/>
          </w:rPr>
          <w:t xml:space="preserve"> </w:t>
        </w:r>
        <w:smartTag w:uri="urn:schemas-microsoft-com:office:smarttags" w:element="PlaceName">
          <w:r w:rsidRPr="00B0124F">
            <w:rPr>
              <w:rFonts w:cs="Arial"/>
              <w:szCs w:val="22"/>
            </w:rPr>
            <w:t>Abuse</w:t>
          </w:r>
        </w:smartTag>
        <w:r w:rsidRPr="00B0124F">
          <w:rPr>
            <w:rFonts w:cs="Arial"/>
            <w:szCs w:val="22"/>
          </w:rPr>
          <w:t xml:space="preserve"> </w:t>
        </w:r>
        <w:smartTag w:uri="urn:schemas-microsoft-com:office:smarttags" w:element="PlaceName">
          <w:r w:rsidRPr="00B0124F">
            <w:rPr>
              <w:rFonts w:cs="Arial"/>
              <w:szCs w:val="22"/>
            </w:rPr>
            <w:t>Research</w:t>
          </w:r>
        </w:smartTag>
        <w:r w:rsidRPr="00B0124F">
          <w:rPr>
            <w:rFonts w:cs="Arial"/>
            <w:szCs w:val="22"/>
          </w:rPr>
          <w:t xml:space="preserve"> </w:t>
        </w:r>
        <w:smartTag w:uri="urn:schemas-microsoft-com:office:smarttags" w:element="PlaceType">
          <w:r w:rsidRPr="00B0124F">
            <w:rPr>
              <w:rFonts w:cs="Arial"/>
              <w:szCs w:val="22"/>
            </w:rPr>
            <w:t>Center</w:t>
          </w:r>
        </w:smartTag>
      </w:smartTag>
      <w:r w:rsidRPr="00B0124F">
        <w:rPr>
          <w:rFonts w:cs="Arial"/>
          <w:szCs w:val="22"/>
        </w:rPr>
        <w:t>, Office of Vice President for Research (2005)</w:t>
      </w:r>
    </w:p>
    <w:p w14:paraId="3A0B16CB" w14:textId="77777777" w:rsidR="00F9198A" w:rsidRPr="00B0124F" w:rsidRDefault="00F9198A" w:rsidP="006A340B">
      <w:pPr>
        <w:keepLines/>
        <w:widowControl/>
        <w:suppressLineNumbers/>
        <w:suppressAutoHyphens/>
        <w:spacing w:after="120"/>
        <w:ind w:left="1440" w:hanging="720"/>
        <w:rPr>
          <w:rFonts w:cs="Arial"/>
          <w:szCs w:val="22"/>
        </w:rPr>
      </w:pPr>
      <w:r w:rsidRPr="00B0124F">
        <w:rPr>
          <w:rFonts w:cs="Arial"/>
          <w:szCs w:val="22"/>
        </w:rPr>
        <w:t>Faculty Grants and Awards Review Committee, Office for the Vice-President of Research (2000</w:t>
      </w:r>
      <w:r w:rsidR="00826858" w:rsidRPr="00B0124F">
        <w:rPr>
          <w:rFonts w:cs="Arial"/>
          <w:szCs w:val="22"/>
        </w:rPr>
        <w:t>–0</w:t>
      </w:r>
      <w:r w:rsidRPr="00B0124F">
        <w:rPr>
          <w:rFonts w:cs="Arial"/>
          <w:szCs w:val="22"/>
        </w:rPr>
        <w:t>2)</w:t>
      </w:r>
    </w:p>
    <w:p w14:paraId="56762C0E" w14:textId="77777777" w:rsidR="00F9198A" w:rsidRPr="00B0124F" w:rsidRDefault="00F9198A" w:rsidP="006A340B">
      <w:pPr>
        <w:keepLines/>
        <w:widowControl/>
        <w:suppressLineNumbers/>
        <w:suppressAutoHyphens/>
        <w:spacing w:after="120"/>
        <w:ind w:left="1440" w:hanging="720"/>
        <w:rPr>
          <w:rFonts w:cs="Arial"/>
          <w:szCs w:val="22"/>
        </w:rPr>
      </w:pPr>
      <w:r w:rsidRPr="00B0124F">
        <w:rPr>
          <w:rFonts w:cs="Arial"/>
          <w:szCs w:val="22"/>
        </w:rPr>
        <w:t>Executive Committee, University of Michigan Substance Abuse Research Center (1992</w:t>
      </w:r>
      <w:r w:rsidR="00826858" w:rsidRPr="00B0124F">
        <w:rPr>
          <w:rFonts w:cs="Arial"/>
          <w:szCs w:val="22"/>
        </w:rPr>
        <w:t>–</w:t>
      </w:r>
      <w:r w:rsidRPr="00B0124F">
        <w:rPr>
          <w:rFonts w:cs="Arial"/>
          <w:szCs w:val="22"/>
        </w:rPr>
        <w:t>2000)</w:t>
      </w:r>
    </w:p>
    <w:p w14:paraId="0E850BC7" w14:textId="77777777" w:rsidR="00F9198A" w:rsidRPr="00B0124F" w:rsidRDefault="00F9198A" w:rsidP="006A340B">
      <w:pPr>
        <w:keepLines/>
        <w:widowControl/>
        <w:suppressLineNumbers/>
        <w:suppressAutoHyphens/>
        <w:spacing w:after="120"/>
        <w:ind w:left="720"/>
        <w:rPr>
          <w:rFonts w:cs="Arial"/>
          <w:szCs w:val="22"/>
        </w:rPr>
      </w:pPr>
      <w:r w:rsidRPr="00B0124F">
        <w:rPr>
          <w:rFonts w:cs="Arial"/>
          <w:szCs w:val="22"/>
        </w:rPr>
        <w:t>Binge Drinking Committee, Advisory to Vice President of Student Relations (1998</w:t>
      </w:r>
      <w:r w:rsidR="00826858" w:rsidRPr="00B0124F">
        <w:rPr>
          <w:rFonts w:cs="Arial"/>
          <w:szCs w:val="22"/>
        </w:rPr>
        <w:t>–</w:t>
      </w:r>
      <w:r w:rsidRPr="00B0124F">
        <w:rPr>
          <w:rFonts w:cs="Arial"/>
          <w:szCs w:val="22"/>
        </w:rPr>
        <w:t>99)</w:t>
      </w:r>
    </w:p>
    <w:p w14:paraId="212179FB" w14:textId="77777777" w:rsidR="00F9198A" w:rsidRPr="00B0124F" w:rsidRDefault="00F9198A" w:rsidP="006A340B">
      <w:pPr>
        <w:pStyle w:val="BodyTextIndent"/>
        <w:keepLines/>
        <w:widowControl/>
        <w:suppressLineNumbers/>
        <w:suppressAutoHyphens/>
        <w:spacing w:after="120"/>
        <w:rPr>
          <w:rFonts w:cs="Arial"/>
          <w:sz w:val="22"/>
        </w:rPr>
      </w:pPr>
      <w:r w:rsidRPr="00B0124F">
        <w:rPr>
          <w:rFonts w:cs="Arial"/>
          <w:sz w:val="22"/>
        </w:rPr>
        <w:t>Administrative Committee, University of Michigan Substance Abuse Research Center (1994</w:t>
      </w:r>
      <w:r w:rsidR="00826858" w:rsidRPr="00B0124F">
        <w:rPr>
          <w:rFonts w:cs="Arial"/>
          <w:sz w:val="22"/>
        </w:rPr>
        <w:t>–</w:t>
      </w:r>
      <w:r w:rsidRPr="00B0124F">
        <w:rPr>
          <w:rFonts w:cs="Arial"/>
          <w:sz w:val="22"/>
        </w:rPr>
        <w:t>95, 1997</w:t>
      </w:r>
      <w:r w:rsidR="00826858" w:rsidRPr="00B0124F">
        <w:rPr>
          <w:rFonts w:cs="Arial"/>
          <w:sz w:val="22"/>
        </w:rPr>
        <w:t>–</w:t>
      </w:r>
      <w:r w:rsidRPr="00B0124F">
        <w:rPr>
          <w:rFonts w:cs="Arial"/>
          <w:sz w:val="22"/>
        </w:rPr>
        <w:t>99)</w:t>
      </w:r>
    </w:p>
    <w:p w14:paraId="1C515DDD" w14:textId="77777777" w:rsidR="00F9198A" w:rsidRPr="00B0124F" w:rsidRDefault="00F9198A" w:rsidP="006A340B">
      <w:pPr>
        <w:keepLines/>
        <w:widowControl/>
        <w:suppressLineNumbers/>
        <w:suppressAutoHyphens/>
        <w:spacing w:after="120"/>
        <w:ind w:firstLine="720"/>
        <w:rPr>
          <w:rFonts w:cs="Arial"/>
          <w:szCs w:val="22"/>
        </w:rPr>
      </w:pPr>
      <w:r w:rsidRPr="00B0124F">
        <w:rPr>
          <w:rFonts w:cs="Arial"/>
          <w:szCs w:val="22"/>
        </w:rPr>
        <w:t>Research Council, Office of Vice President for Research (1996</w:t>
      </w:r>
      <w:r w:rsidR="00826858" w:rsidRPr="00B0124F">
        <w:rPr>
          <w:rFonts w:cs="Arial"/>
          <w:szCs w:val="22"/>
        </w:rPr>
        <w:t>–</w:t>
      </w:r>
      <w:r w:rsidRPr="00B0124F">
        <w:rPr>
          <w:rFonts w:cs="Arial"/>
          <w:szCs w:val="22"/>
        </w:rPr>
        <w:t>98)</w:t>
      </w:r>
    </w:p>
    <w:p w14:paraId="788AAC4A" w14:textId="77777777" w:rsidR="000939B0" w:rsidRPr="00B0124F" w:rsidRDefault="000939B0" w:rsidP="006A340B">
      <w:pPr>
        <w:keepLines/>
        <w:widowControl/>
        <w:suppressLineNumbers/>
        <w:suppressAutoHyphens/>
        <w:spacing w:after="120"/>
        <w:ind w:firstLine="720"/>
        <w:rPr>
          <w:rFonts w:cs="Arial"/>
          <w:szCs w:val="22"/>
        </w:rPr>
      </w:pPr>
      <w:r w:rsidRPr="00B0124F">
        <w:rPr>
          <w:rFonts w:cs="Arial"/>
          <w:szCs w:val="22"/>
        </w:rPr>
        <w:t>Senate Assembly Student Relations Committee (1994</w:t>
      </w:r>
      <w:r w:rsidR="00826858" w:rsidRPr="00B0124F">
        <w:rPr>
          <w:rFonts w:cs="Arial"/>
          <w:szCs w:val="22"/>
        </w:rPr>
        <w:t>–</w:t>
      </w:r>
      <w:r w:rsidRPr="00B0124F">
        <w:rPr>
          <w:rFonts w:cs="Arial"/>
          <w:szCs w:val="22"/>
        </w:rPr>
        <w:t>97)</w:t>
      </w:r>
    </w:p>
    <w:p w14:paraId="61C3D165" w14:textId="6B5F7F2E" w:rsidR="00F622F9" w:rsidRPr="00B0124F" w:rsidRDefault="00F9198A" w:rsidP="006A340B">
      <w:pPr>
        <w:keepLines/>
        <w:widowControl/>
        <w:suppressLineNumbers/>
        <w:suppressAutoHyphens/>
        <w:spacing w:after="120"/>
        <w:ind w:left="1440" w:hanging="720"/>
      </w:pPr>
      <w:r w:rsidRPr="00B0124F">
        <w:rPr>
          <w:rFonts w:cs="Arial"/>
          <w:szCs w:val="22"/>
        </w:rPr>
        <w:t>Alcohol Assessment Committee, Counseling Services, University of Michigan Student Services Administration (1992</w:t>
      </w:r>
      <w:r w:rsidR="00826858" w:rsidRPr="00B0124F">
        <w:rPr>
          <w:rFonts w:cs="Arial"/>
          <w:szCs w:val="22"/>
        </w:rPr>
        <w:t>–</w:t>
      </w:r>
      <w:r w:rsidRPr="00B0124F">
        <w:rPr>
          <w:rFonts w:cs="Arial"/>
          <w:szCs w:val="22"/>
        </w:rPr>
        <w:t>93)</w:t>
      </w:r>
    </w:p>
    <w:p w14:paraId="7E87FE3C" w14:textId="77777777" w:rsidR="00DD45AD" w:rsidRDefault="00DD45AD" w:rsidP="006A340B"/>
    <w:p w14:paraId="5EA8D91C" w14:textId="06804BC1" w:rsidR="00C43122" w:rsidRDefault="00F9198A" w:rsidP="006A340B">
      <w:pPr>
        <w:pStyle w:val="Heading1"/>
        <w:keepNext w:val="0"/>
        <w:keepLines/>
        <w:widowControl/>
        <w:suppressLineNumbers/>
        <w:suppressAutoHyphens/>
        <w:spacing w:after="0" w:line="360" w:lineRule="auto"/>
      </w:pPr>
      <w:bookmarkStart w:id="4" w:name="_Toc493752623"/>
      <w:r w:rsidRPr="00345192">
        <w:t>PENDING, FUNDED AND COMPLETED RESEARCH GRANTS</w:t>
      </w:r>
      <w:bookmarkEnd w:id="4"/>
    </w:p>
    <w:p w14:paraId="56B94665" w14:textId="153687B4" w:rsidR="008328C9" w:rsidRPr="004229A9" w:rsidRDefault="008328C9" w:rsidP="006A340B">
      <w:pPr>
        <w:keepLines/>
        <w:widowControl/>
        <w:suppressLineNumbers/>
        <w:tabs>
          <w:tab w:val="num" w:pos="1980"/>
        </w:tabs>
        <w:suppressAutoHyphens/>
        <w:spacing w:after="120"/>
        <w:ind w:left="720" w:hanging="720"/>
        <w:rPr>
          <w:rFonts w:cs="Arial"/>
          <w:szCs w:val="22"/>
          <w:shd w:val="clear" w:color="auto" w:fill="FFFFFF"/>
        </w:rPr>
      </w:pPr>
      <w:r w:rsidRPr="008328C9">
        <w:rPr>
          <w:rFonts w:cs="Arial"/>
          <w:i/>
          <w:szCs w:val="22"/>
          <w:shd w:val="clear" w:color="auto" w:fill="FFFFFF"/>
        </w:rPr>
        <w:t>The developmental impact of school-level social integration on polysubstance use and adult functioning</w:t>
      </w:r>
      <w:r>
        <w:rPr>
          <w:rFonts w:cs="Arial"/>
          <w:i/>
          <w:szCs w:val="22"/>
          <w:shd w:val="clear" w:color="auto" w:fill="FFFFFF"/>
        </w:rPr>
        <w:t xml:space="preserve">.  </w:t>
      </w:r>
      <w:r>
        <w:rPr>
          <w:rFonts w:cs="Arial"/>
          <w:szCs w:val="22"/>
          <w:shd w:val="clear" w:color="auto" w:fill="FFFFFF"/>
        </w:rPr>
        <w:t>PIs: P. Veliz; Co-Investigators C. Boyd, R. Evans-Polce, S. McCabe, J. Schulenberg.  Submitted to the National Institute on Drug Abuse, October 2019.</w:t>
      </w:r>
      <w:r w:rsidR="00664CCC">
        <w:rPr>
          <w:rFonts w:cs="Arial"/>
          <w:szCs w:val="22"/>
          <w:shd w:val="clear" w:color="auto" w:fill="FFFFFF"/>
        </w:rPr>
        <w:t xml:space="preserve"> (Pending.)</w:t>
      </w:r>
    </w:p>
    <w:p w14:paraId="7F8CF3FE" w14:textId="029864E8" w:rsidR="001668EA" w:rsidRDefault="001668EA" w:rsidP="006A340B">
      <w:pPr>
        <w:keepLines/>
        <w:widowControl/>
        <w:suppressLineNumbers/>
        <w:tabs>
          <w:tab w:val="num" w:pos="1980"/>
        </w:tabs>
        <w:suppressAutoHyphens/>
        <w:spacing w:after="120"/>
        <w:ind w:left="720" w:hanging="720"/>
        <w:rPr>
          <w:rFonts w:cs="Arial"/>
          <w:i/>
          <w:szCs w:val="22"/>
          <w:shd w:val="clear" w:color="auto" w:fill="FFFFFF"/>
        </w:rPr>
      </w:pPr>
      <w:r w:rsidRPr="001668EA">
        <w:rPr>
          <w:rFonts w:cs="Arial"/>
          <w:i/>
          <w:szCs w:val="22"/>
          <w:shd w:val="clear" w:color="auto" w:fill="FFFFFF"/>
        </w:rPr>
        <w:t>Testing efficacy of a future-oriented empowerment summer school program to improve academic outcomes and prevent substance use in students at risk for school dropout</w:t>
      </w:r>
      <w:r>
        <w:rPr>
          <w:rFonts w:cs="Arial"/>
          <w:i/>
          <w:szCs w:val="22"/>
          <w:shd w:val="clear" w:color="auto" w:fill="FFFFFF"/>
        </w:rPr>
        <w:t xml:space="preserve">. </w:t>
      </w:r>
      <w:r>
        <w:rPr>
          <w:rFonts w:cs="Arial"/>
          <w:szCs w:val="22"/>
          <w:shd w:val="clear" w:color="auto" w:fill="FFFFFF"/>
        </w:rPr>
        <w:t xml:space="preserve">PIs: S. Stoddard &amp; P. Veliz; Co-Investigators </w:t>
      </w:r>
      <w:r w:rsidR="00E72409">
        <w:rPr>
          <w:rFonts w:cs="Arial"/>
          <w:szCs w:val="22"/>
          <w:shd w:val="clear" w:color="auto" w:fill="FFFFFF"/>
        </w:rPr>
        <w:t>S. McCabe, A. Ryan, J. Schulenberg.  Submitted to the Institute for Educational Sciences, August 2019.</w:t>
      </w:r>
      <w:r w:rsidR="00664CCC">
        <w:rPr>
          <w:rFonts w:cs="Arial"/>
          <w:szCs w:val="22"/>
          <w:shd w:val="clear" w:color="auto" w:fill="FFFFFF"/>
        </w:rPr>
        <w:t xml:space="preserve"> (Pending.)</w:t>
      </w:r>
    </w:p>
    <w:p w14:paraId="4F1B98DF" w14:textId="4320CE6E" w:rsidR="00664CCC" w:rsidRPr="00B0124F" w:rsidRDefault="00664CCC" w:rsidP="00664CCC">
      <w:pPr>
        <w:keepLines/>
        <w:widowControl/>
        <w:suppressLineNumbers/>
        <w:tabs>
          <w:tab w:val="num" w:pos="1980"/>
        </w:tabs>
        <w:suppressAutoHyphens/>
        <w:spacing w:after="120"/>
        <w:ind w:left="720" w:hanging="720"/>
        <w:rPr>
          <w:rFonts w:cs="Arial"/>
          <w:szCs w:val="22"/>
          <w:shd w:val="clear" w:color="auto" w:fill="FFFFFF"/>
        </w:rPr>
      </w:pPr>
      <w:r w:rsidRPr="00B0124F">
        <w:rPr>
          <w:rFonts w:cs="Arial"/>
          <w:i/>
          <w:szCs w:val="22"/>
          <w:shd w:val="clear" w:color="auto" w:fill="FFFFFF"/>
        </w:rPr>
        <w:t xml:space="preserve">ABCD-USA Consortium: </w:t>
      </w:r>
      <w:r>
        <w:rPr>
          <w:rFonts w:cs="Arial"/>
          <w:i/>
          <w:szCs w:val="22"/>
          <w:shd w:val="clear" w:color="auto" w:fill="FFFFFF"/>
        </w:rPr>
        <w:t xml:space="preserve">University of Michigan and University of Florida Collaborative </w:t>
      </w:r>
      <w:r w:rsidRPr="00B0124F">
        <w:rPr>
          <w:rFonts w:cs="Arial"/>
          <w:i/>
          <w:szCs w:val="22"/>
          <w:shd w:val="clear" w:color="auto" w:fill="FFFFFF"/>
        </w:rPr>
        <w:t>Research Project</w:t>
      </w:r>
      <w:r>
        <w:rPr>
          <w:rFonts w:cs="Arial"/>
          <w:i/>
          <w:szCs w:val="22"/>
          <w:shd w:val="clear" w:color="auto" w:fill="FFFFFF"/>
        </w:rPr>
        <w:t>.</w:t>
      </w:r>
      <w:r w:rsidRPr="00B0124F">
        <w:rPr>
          <w:rFonts w:cs="Arial"/>
          <w:i/>
          <w:szCs w:val="22"/>
          <w:shd w:val="clear" w:color="auto" w:fill="FFFFFF"/>
        </w:rPr>
        <w:t xml:space="preserve"> </w:t>
      </w:r>
      <w:r w:rsidRPr="00B0124F">
        <w:rPr>
          <w:rFonts w:cs="Arial"/>
          <w:szCs w:val="22"/>
          <w:shd w:val="clear" w:color="auto" w:fill="FFFFFF"/>
        </w:rPr>
        <w:t xml:space="preserve">PI’s: M. Heitzeg, </w:t>
      </w:r>
      <w:r>
        <w:rPr>
          <w:rFonts w:cs="Arial"/>
          <w:szCs w:val="22"/>
          <w:shd w:val="clear" w:color="auto" w:fill="FFFFFF"/>
        </w:rPr>
        <w:t xml:space="preserve">L. Cotler, S.J. Nixon, </w:t>
      </w:r>
      <w:r w:rsidRPr="00B0124F">
        <w:rPr>
          <w:rFonts w:cs="Arial"/>
          <w:szCs w:val="22"/>
          <w:shd w:val="clear" w:color="auto" w:fill="FFFFFF"/>
        </w:rPr>
        <w:t>R. Zucker</w:t>
      </w:r>
      <w:r>
        <w:rPr>
          <w:rFonts w:cs="Arial"/>
          <w:szCs w:val="22"/>
          <w:shd w:val="clear" w:color="auto" w:fill="FFFFFF"/>
        </w:rPr>
        <w:t>;</w:t>
      </w:r>
      <w:r w:rsidRPr="00B0124F">
        <w:rPr>
          <w:rFonts w:cs="Arial"/>
          <w:szCs w:val="22"/>
          <w:shd w:val="clear" w:color="auto" w:fill="FFFFFF"/>
        </w:rPr>
        <w:t xml:space="preserve"> Co-Investigators: L. Hyde, T. Johnson</w:t>
      </w:r>
      <w:r>
        <w:rPr>
          <w:rFonts w:cs="Arial"/>
          <w:szCs w:val="22"/>
          <w:shd w:val="clear" w:color="auto" w:fill="FFFFFF"/>
        </w:rPr>
        <w:t>,</w:t>
      </w:r>
      <w:r w:rsidRPr="00B0124F">
        <w:rPr>
          <w:rFonts w:cs="Arial"/>
          <w:szCs w:val="22"/>
          <w:shd w:val="clear" w:color="auto" w:fill="FFFFFF"/>
        </w:rPr>
        <w:t xml:space="preserve"> S. Peltier, J. Schulenberg,</w:t>
      </w:r>
      <w:r>
        <w:rPr>
          <w:rFonts w:cs="Arial"/>
          <w:szCs w:val="22"/>
          <w:shd w:val="clear" w:color="auto" w:fill="FFFFFF"/>
        </w:rPr>
        <w:t xml:space="preserve"> L. Song, </w:t>
      </w:r>
      <w:r w:rsidRPr="00B0124F">
        <w:rPr>
          <w:rFonts w:cs="Arial"/>
          <w:szCs w:val="22"/>
          <w:shd w:val="clear" w:color="auto" w:fill="FFFFFF"/>
        </w:rPr>
        <w:t>S. Sripada</w:t>
      </w:r>
      <w:r>
        <w:rPr>
          <w:rFonts w:cs="Arial"/>
          <w:szCs w:val="22"/>
          <w:shd w:val="clear" w:color="auto" w:fill="FFFFFF"/>
        </w:rPr>
        <w:t>, B. Weins</w:t>
      </w:r>
      <w:r w:rsidRPr="00B0124F">
        <w:rPr>
          <w:rFonts w:cs="Arial"/>
          <w:szCs w:val="22"/>
          <w:shd w:val="clear" w:color="auto" w:fill="FFFFFF"/>
        </w:rPr>
        <w:t xml:space="preserve">. </w:t>
      </w:r>
      <w:r>
        <w:rPr>
          <w:rFonts w:cs="Arial"/>
          <w:szCs w:val="22"/>
          <w:shd w:val="clear" w:color="auto" w:fill="FFFFFF"/>
        </w:rPr>
        <w:t>Funded by the</w:t>
      </w:r>
      <w:r w:rsidRPr="00B0124F">
        <w:rPr>
          <w:rFonts w:cs="Arial"/>
          <w:szCs w:val="22"/>
          <w:shd w:val="clear" w:color="auto" w:fill="FFFFFF"/>
        </w:rPr>
        <w:t xml:space="preserve"> </w:t>
      </w:r>
      <w:r>
        <w:rPr>
          <w:rFonts w:cs="Arial"/>
          <w:szCs w:val="22"/>
          <w:shd w:val="clear" w:color="auto" w:fill="FFFFFF"/>
        </w:rPr>
        <w:t>Collaborative Research on Addiction at NIH (CRAN, comprised of NIDA, NIAAA, and NCI) with collaborative support from NICHD, NIMH, NIMHHD, NINDS, and OBSSR</w:t>
      </w:r>
      <w:r w:rsidR="00345192">
        <w:rPr>
          <w:rFonts w:cs="Arial"/>
          <w:szCs w:val="22"/>
          <w:shd w:val="clear" w:color="auto" w:fill="FFFFFF"/>
        </w:rPr>
        <w:t xml:space="preserve">. </w:t>
      </w:r>
      <w:r>
        <w:rPr>
          <w:rFonts w:cs="Arial"/>
          <w:szCs w:val="22"/>
          <w:shd w:val="clear" w:color="auto" w:fill="FFFFFF"/>
        </w:rPr>
        <w:t>05/15/20-</w:t>
      </w:r>
      <w:r w:rsidR="00345192">
        <w:rPr>
          <w:rFonts w:cs="Arial"/>
          <w:szCs w:val="22"/>
          <w:shd w:val="clear" w:color="auto" w:fill="FFFFFF"/>
        </w:rPr>
        <w:t>3/31/2027</w:t>
      </w:r>
      <w:r>
        <w:rPr>
          <w:rFonts w:cs="Arial"/>
          <w:szCs w:val="22"/>
          <w:shd w:val="clear" w:color="auto" w:fill="FFFFFF"/>
        </w:rPr>
        <w:t xml:space="preserve">. Total costs: </w:t>
      </w:r>
      <w:r w:rsidR="00345192">
        <w:rPr>
          <w:rFonts w:cs="Arial"/>
          <w:szCs w:val="22"/>
          <w:shd w:val="clear" w:color="auto" w:fill="FFFFFF"/>
        </w:rPr>
        <w:t xml:space="preserve">approximately </w:t>
      </w:r>
      <w:r w:rsidR="00797C7B" w:rsidRPr="00797C7B">
        <w:rPr>
          <w:rFonts w:cs="Arial"/>
          <w:szCs w:val="22"/>
          <w:shd w:val="clear" w:color="auto" w:fill="FFFFFF"/>
        </w:rPr>
        <w:t>$15,163,184</w:t>
      </w:r>
    </w:p>
    <w:p w14:paraId="7BC3996C" w14:textId="7CF5DC4B" w:rsidR="008521FF" w:rsidRPr="00F34885" w:rsidRDefault="008521FF" w:rsidP="006A340B">
      <w:pPr>
        <w:keepLines/>
        <w:widowControl/>
        <w:suppressLineNumbers/>
        <w:tabs>
          <w:tab w:val="num" w:pos="1980"/>
        </w:tabs>
        <w:suppressAutoHyphens/>
        <w:spacing w:after="120"/>
        <w:ind w:left="720" w:hanging="720"/>
        <w:rPr>
          <w:rFonts w:cs="Arial"/>
          <w:szCs w:val="22"/>
          <w:shd w:val="clear" w:color="auto" w:fill="FFFFFF"/>
        </w:rPr>
      </w:pPr>
      <w:r w:rsidRPr="006032B3">
        <w:rPr>
          <w:rFonts w:cs="Arial"/>
          <w:i/>
          <w:szCs w:val="22"/>
          <w:shd w:val="clear" w:color="auto" w:fill="FFFFFF"/>
        </w:rPr>
        <w:t>Monitoring the Future: Drug Use and Lifestyles of American Youth - Ad</w:t>
      </w:r>
      <w:r w:rsidR="00160B4E" w:rsidRPr="006032B3">
        <w:rPr>
          <w:rFonts w:cs="Arial"/>
          <w:i/>
          <w:szCs w:val="22"/>
          <w:shd w:val="clear" w:color="auto" w:fill="FFFFFF"/>
        </w:rPr>
        <w:t>ministrative Supplement</w:t>
      </w:r>
      <w:r w:rsidR="00BC65E8">
        <w:rPr>
          <w:rFonts w:cs="Arial"/>
          <w:i/>
          <w:szCs w:val="22"/>
          <w:shd w:val="clear" w:color="auto" w:fill="FFFFFF"/>
        </w:rPr>
        <w:t xml:space="preserve"> to use National Death Index data</w:t>
      </w:r>
      <w:r w:rsidR="00160B4E">
        <w:rPr>
          <w:rFonts w:cs="Arial"/>
          <w:szCs w:val="22"/>
          <w:shd w:val="clear" w:color="auto" w:fill="FFFFFF"/>
        </w:rPr>
        <w:t xml:space="preserve">.  PI: R. Miech; Co-Investigator J. Schulenberg. </w:t>
      </w:r>
      <w:r w:rsidR="001668EA">
        <w:rPr>
          <w:rFonts w:cs="Arial"/>
          <w:szCs w:val="22"/>
          <w:shd w:val="clear" w:color="auto" w:fill="FFFFFF"/>
        </w:rPr>
        <w:t>Funded by the National Institute on Drug Abuse. 9/30/19-3/31/22. Total costs: $420,101</w:t>
      </w:r>
    </w:p>
    <w:p w14:paraId="6AE5E709" w14:textId="77777777" w:rsidR="001052C1" w:rsidRDefault="001052C1" w:rsidP="006A340B">
      <w:pPr>
        <w:keepLines/>
        <w:widowControl/>
        <w:suppressLineNumbers/>
        <w:tabs>
          <w:tab w:val="num" w:pos="1980"/>
        </w:tabs>
        <w:suppressAutoHyphens/>
        <w:spacing w:after="120"/>
        <w:ind w:left="720" w:hanging="720"/>
        <w:rPr>
          <w:rFonts w:cs="Arial"/>
          <w:szCs w:val="22"/>
        </w:rPr>
      </w:pPr>
      <w:r w:rsidRPr="00B0124F">
        <w:rPr>
          <w:i/>
          <w:szCs w:val="22"/>
        </w:rPr>
        <w:t>Monitoring the Future: A Cohort-Sequential Pa</w:t>
      </w:r>
      <w:r>
        <w:rPr>
          <w:i/>
          <w:szCs w:val="22"/>
        </w:rPr>
        <w:t>nel Study of Drug Use, Ages 19-60</w:t>
      </w:r>
      <w:r w:rsidRPr="00B0124F">
        <w:rPr>
          <w:szCs w:val="22"/>
        </w:rPr>
        <w:t xml:space="preserve">. PI: </w:t>
      </w:r>
      <w:r>
        <w:rPr>
          <w:szCs w:val="22"/>
        </w:rPr>
        <w:t xml:space="preserve">J. Schulenberg; </w:t>
      </w:r>
      <w:r w:rsidRPr="00B0124F">
        <w:rPr>
          <w:rFonts w:cs="Arial"/>
          <w:szCs w:val="22"/>
        </w:rPr>
        <w:t xml:space="preserve">Co-Investigators: </w:t>
      </w:r>
      <w:r>
        <w:rPr>
          <w:rFonts w:cs="Arial"/>
          <w:szCs w:val="22"/>
        </w:rPr>
        <w:t>M. Couper, L. Johnston, R. Miech, P. O’Malley, M. Patrick</w:t>
      </w:r>
      <w:r>
        <w:rPr>
          <w:szCs w:val="22"/>
        </w:rPr>
        <w:t>, J. Smith. Funded by the National Institute on Drug Abuse. 5/1/17-3/31/22. Total costs: $10,116,007</w:t>
      </w:r>
    </w:p>
    <w:p w14:paraId="10DD387D" w14:textId="77777777" w:rsidR="001052C1" w:rsidRDefault="001052C1" w:rsidP="006A340B">
      <w:pPr>
        <w:keepLines/>
        <w:widowControl/>
        <w:suppressLineNumbers/>
        <w:tabs>
          <w:tab w:val="num" w:pos="1980"/>
        </w:tabs>
        <w:suppressAutoHyphens/>
        <w:spacing w:after="120"/>
        <w:ind w:left="720" w:hanging="720"/>
        <w:rPr>
          <w:rFonts w:cs="Arial"/>
          <w:szCs w:val="22"/>
        </w:rPr>
      </w:pPr>
      <w:r w:rsidRPr="00B0124F">
        <w:rPr>
          <w:i/>
          <w:szCs w:val="22"/>
        </w:rPr>
        <w:lastRenderedPageBreak/>
        <w:t>Monitoring the Future: Drug Use and Lifestyles of American Youth</w:t>
      </w:r>
      <w:r w:rsidRPr="00B0124F">
        <w:rPr>
          <w:szCs w:val="22"/>
        </w:rPr>
        <w:t xml:space="preserve">. PI: </w:t>
      </w:r>
      <w:r>
        <w:rPr>
          <w:szCs w:val="22"/>
        </w:rPr>
        <w:t>R. Miech; Co</w:t>
      </w:r>
      <w:r w:rsidRPr="00B0124F">
        <w:rPr>
          <w:rFonts w:cs="Arial"/>
          <w:szCs w:val="22"/>
        </w:rPr>
        <w:t xml:space="preserve">-Investigators: </w:t>
      </w:r>
      <w:r>
        <w:rPr>
          <w:rFonts w:cs="Arial"/>
          <w:szCs w:val="22"/>
        </w:rPr>
        <w:t xml:space="preserve">J. Bachman, L. Johnston, </w:t>
      </w:r>
      <w:r w:rsidRPr="00B0124F">
        <w:rPr>
          <w:rFonts w:cs="Arial"/>
          <w:szCs w:val="22"/>
        </w:rPr>
        <w:t>K</w:t>
      </w:r>
      <w:r>
        <w:rPr>
          <w:rFonts w:cs="Arial"/>
          <w:szCs w:val="22"/>
        </w:rPr>
        <w:t xml:space="preserve">. Keyes, P. O’Malley, M. Patrick, J. Schulenberg, J. </w:t>
      </w:r>
      <w:r w:rsidRPr="00B0124F">
        <w:rPr>
          <w:rFonts w:cs="Arial"/>
          <w:szCs w:val="22"/>
        </w:rPr>
        <w:t>Wallace</w:t>
      </w:r>
      <w:r w:rsidRPr="00B0124F">
        <w:rPr>
          <w:szCs w:val="22"/>
        </w:rPr>
        <w:t xml:space="preserve">. </w:t>
      </w:r>
      <w:r w:rsidRPr="00B65CDF">
        <w:rPr>
          <w:szCs w:val="22"/>
        </w:rPr>
        <w:t>Funded by the National Institute on Drug Abuse. 5/1/17-3/31/22. Total costs: $</w:t>
      </w:r>
      <w:r>
        <w:rPr>
          <w:szCs w:val="22"/>
        </w:rPr>
        <w:t>25,674,691</w:t>
      </w:r>
    </w:p>
    <w:p w14:paraId="0A19DB86" w14:textId="25C833F8" w:rsidR="008521FF" w:rsidRPr="008521FF" w:rsidRDefault="008521FF" w:rsidP="006A340B">
      <w:pPr>
        <w:keepLines/>
        <w:widowControl/>
        <w:suppressLineNumbers/>
        <w:tabs>
          <w:tab w:val="num" w:pos="1980"/>
        </w:tabs>
        <w:suppressAutoHyphens/>
        <w:spacing w:after="120"/>
        <w:ind w:left="720" w:hanging="720"/>
        <w:rPr>
          <w:rFonts w:cs="Arial"/>
          <w:i/>
          <w:szCs w:val="22"/>
          <w:shd w:val="clear" w:color="auto" w:fill="FFFFFF"/>
        </w:rPr>
      </w:pPr>
      <w:r w:rsidRPr="008521FF">
        <w:rPr>
          <w:rFonts w:cs="Arial"/>
          <w:i/>
          <w:szCs w:val="22"/>
          <w:shd w:val="clear" w:color="auto" w:fill="FFFFFF"/>
        </w:rPr>
        <w:t xml:space="preserve">Trajectories of Nonmedical Prescription Drug Misuse. </w:t>
      </w:r>
      <w:r w:rsidRPr="006032B3">
        <w:rPr>
          <w:rFonts w:cs="Arial"/>
          <w:szCs w:val="22"/>
          <w:shd w:val="clear" w:color="auto" w:fill="FFFFFF"/>
        </w:rPr>
        <w:t xml:space="preserve"> PI: S. McCabe; Co-Investigators C. Boyd, J. Schulenberg, Y. Si, P. Veliz, B. West. </w:t>
      </w:r>
      <w:r>
        <w:rPr>
          <w:rFonts w:cs="Arial"/>
          <w:szCs w:val="22"/>
          <w:shd w:val="clear" w:color="auto" w:fill="FFFFFF"/>
        </w:rPr>
        <w:t>Funded by</w:t>
      </w:r>
      <w:r w:rsidRPr="006032B3">
        <w:rPr>
          <w:rFonts w:cs="Arial"/>
          <w:szCs w:val="22"/>
          <w:shd w:val="clear" w:color="auto" w:fill="FFFFFF"/>
        </w:rPr>
        <w:t xml:space="preserve"> the National Institute on Drug Abuse, October 2018.</w:t>
      </w:r>
      <w:r w:rsidRPr="008521FF">
        <w:rPr>
          <w:rFonts w:cs="Arial"/>
          <w:szCs w:val="22"/>
          <w:shd w:val="clear" w:color="auto" w:fill="FFFFFF"/>
        </w:rPr>
        <w:t xml:space="preserve"> 6/1/19-</w:t>
      </w:r>
      <w:r>
        <w:rPr>
          <w:rFonts w:cs="Arial"/>
          <w:szCs w:val="22"/>
          <w:shd w:val="clear" w:color="auto" w:fill="FFFFFF"/>
        </w:rPr>
        <w:t>4/30/22. Total costs: $1,435,200.</w:t>
      </w:r>
    </w:p>
    <w:p w14:paraId="11CCBC66" w14:textId="77777777" w:rsidR="001052C1" w:rsidRPr="00F34885" w:rsidRDefault="001052C1" w:rsidP="006A340B">
      <w:pPr>
        <w:keepLines/>
        <w:widowControl/>
        <w:suppressLineNumbers/>
        <w:tabs>
          <w:tab w:val="num" w:pos="1980"/>
        </w:tabs>
        <w:suppressAutoHyphens/>
        <w:spacing w:after="120"/>
        <w:ind w:left="720" w:hanging="720"/>
        <w:rPr>
          <w:rFonts w:cs="Arial"/>
          <w:szCs w:val="22"/>
          <w:shd w:val="clear" w:color="auto" w:fill="FFFFFF"/>
        </w:rPr>
      </w:pPr>
      <w:r w:rsidRPr="00BE1BE1">
        <w:rPr>
          <w:rFonts w:cs="Arial"/>
          <w:i/>
          <w:szCs w:val="22"/>
          <w:shd w:val="clear" w:color="auto" w:fill="FFFFFF"/>
        </w:rPr>
        <w:t>High-intensity drinking and related consequences: Daily data from a national sample aged 19 to 22</w:t>
      </w:r>
      <w:r>
        <w:rPr>
          <w:rFonts w:cs="Arial"/>
          <w:i/>
          <w:szCs w:val="22"/>
          <w:shd w:val="clear" w:color="auto" w:fill="FFFFFF"/>
        </w:rPr>
        <w:t xml:space="preserve">.  </w:t>
      </w:r>
      <w:r>
        <w:rPr>
          <w:rFonts w:cs="Arial"/>
          <w:szCs w:val="22"/>
          <w:shd w:val="clear" w:color="auto" w:fill="FFFFFF"/>
        </w:rPr>
        <w:t>PI: M. Patrick; Co-Investigators: R. Evans-Polce, J. Maggs, J. Schulenberg. Funded by the National Institute on Alcoholism and Alcohol Abuse. 9/28/18-/31/23. Total costs: $113,990 (subcontract)</w:t>
      </w:r>
    </w:p>
    <w:p w14:paraId="7664563D" w14:textId="77777777" w:rsidR="001052C1" w:rsidRPr="008B1982" w:rsidRDefault="001052C1" w:rsidP="006A340B">
      <w:pPr>
        <w:keepLines/>
        <w:widowControl/>
        <w:suppressLineNumbers/>
        <w:tabs>
          <w:tab w:val="num" w:pos="1980"/>
        </w:tabs>
        <w:suppressAutoHyphens/>
        <w:spacing w:after="120"/>
        <w:ind w:left="720" w:hanging="720"/>
        <w:rPr>
          <w:rFonts w:cs="Arial"/>
          <w:szCs w:val="22"/>
          <w:shd w:val="clear" w:color="auto" w:fill="FFFFFF"/>
        </w:rPr>
      </w:pPr>
      <w:r w:rsidRPr="008B1982">
        <w:rPr>
          <w:rFonts w:cs="Arial"/>
          <w:i/>
          <w:szCs w:val="22"/>
          <w:shd w:val="clear" w:color="auto" w:fill="FFFFFF"/>
        </w:rPr>
        <w:t>Age, period, and cohort effects on gender differences in alcohol use and alcohol use disorders in 47 national, longitudinally-followed cohorts</w:t>
      </w:r>
      <w:r>
        <w:rPr>
          <w:rFonts w:cs="Arial"/>
          <w:i/>
          <w:szCs w:val="22"/>
          <w:shd w:val="clear" w:color="auto" w:fill="FFFFFF"/>
        </w:rPr>
        <w:t xml:space="preserve">.  </w:t>
      </w:r>
      <w:r>
        <w:rPr>
          <w:rFonts w:cs="Arial"/>
          <w:szCs w:val="22"/>
          <w:shd w:val="clear" w:color="auto" w:fill="FFFFFF"/>
        </w:rPr>
        <w:t>PIs: K. Keyes, J. Jager; Co-Investigators: J. Schulenberg (U-M PI), M. Patrick.  Funded by the National Institute on Alcohol Abuse and Alcoholism.  8/1/18-4/30/23.  Total costs: $109,438 (subcontract)</w:t>
      </w:r>
    </w:p>
    <w:p w14:paraId="024D636A" w14:textId="77777777" w:rsidR="001052C1" w:rsidRPr="00910B98" w:rsidRDefault="001052C1" w:rsidP="006A340B">
      <w:pPr>
        <w:keepLines/>
        <w:widowControl/>
        <w:suppressLineNumbers/>
        <w:tabs>
          <w:tab w:val="num" w:pos="1980"/>
        </w:tabs>
        <w:suppressAutoHyphens/>
        <w:spacing w:after="120"/>
        <w:ind w:left="720" w:hanging="720"/>
        <w:rPr>
          <w:szCs w:val="22"/>
        </w:rPr>
      </w:pPr>
      <w:r w:rsidRPr="008D753D">
        <w:rPr>
          <w:i/>
          <w:szCs w:val="22"/>
        </w:rPr>
        <w:t>Linking Community and Family Characteristics to Adolescent Adjustment</w:t>
      </w:r>
      <w:r>
        <w:rPr>
          <w:i/>
          <w:szCs w:val="22"/>
        </w:rPr>
        <w:t>.</w:t>
      </w:r>
      <w:r>
        <w:rPr>
          <w:szCs w:val="22"/>
        </w:rPr>
        <w:t xml:space="preserve"> PI: K. Roche; Co-Investigators: E. </w:t>
      </w:r>
      <w:r>
        <w:rPr>
          <w:rFonts w:cs="Arial"/>
          <w:szCs w:val="22"/>
        </w:rPr>
        <w:t xml:space="preserve">Calzada, S. Ghazarian, S. Lambert, T. Little, </w:t>
      </w:r>
      <w:r>
        <w:rPr>
          <w:szCs w:val="22"/>
        </w:rPr>
        <w:t>J. Schulenberg (U-M PI). Funded by the National Institute on Child Health and Development. 9/1/17-5/31/22. Total  costs: $92,130 (subcontract)</w:t>
      </w:r>
    </w:p>
    <w:p w14:paraId="6DEB99B8" w14:textId="77777777" w:rsidR="001052C1" w:rsidRPr="00B0124F" w:rsidRDefault="001052C1" w:rsidP="006A340B">
      <w:pPr>
        <w:keepLines/>
        <w:widowControl/>
        <w:suppressLineNumbers/>
        <w:tabs>
          <w:tab w:val="num" w:pos="1980"/>
        </w:tabs>
        <w:suppressAutoHyphens/>
        <w:spacing w:after="120"/>
        <w:ind w:left="720" w:hanging="720"/>
        <w:rPr>
          <w:rFonts w:cs="Arial"/>
          <w:szCs w:val="22"/>
          <w:shd w:val="clear" w:color="auto" w:fill="FFFFFF"/>
        </w:rPr>
      </w:pPr>
      <w:r w:rsidRPr="00B0124F">
        <w:rPr>
          <w:rFonts w:cs="Arial"/>
          <w:i/>
          <w:szCs w:val="22"/>
          <w:shd w:val="clear" w:color="auto" w:fill="FFFFFF"/>
        </w:rPr>
        <w:t xml:space="preserve">ABCD-USA Consortium: </w:t>
      </w:r>
      <w:r>
        <w:rPr>
          <w:rFonts w:cs="Arial"/>
          <w:i/>
          <w:szCs w:val="22"/>
          <w:shd w:val="clear" w:color="auto" w:fill="FFFFFF"/>
        </w:rPr>
        <w:t xml:space="preserve">University of Michigan and University of Florida Collaborative </w:t>
      </w:r>
      <w:r w:rsidRPr="00B0124F">
        <w:rPr>
          <w:rFonts w:cs="Arial"/>
          <w:i/>
          <w:szCs w:val="22"/>
          <w:shd w:val="clear" w:color="auto" w:fill="FFFFFF"/>
        </w:rPr>
        <w:t>Research Project</w:t>
      </w:r>
      <w:r>
        <w:rPr>
          <w:rFonts w:cs="Arial"/>
          <w:i/>
          <w:szCs w:val="22"/>
          <w:shd w:val="clear" w:color="auto" w:fill="FFFFFF"/>
        </w:rPr>
        <w:t>.</w:t>
      </w:r>
      <w:r w:rsidRPr="00B0124F">
        <w:rPr>
          <w:rFonts w:cs="Arial"/>
          <w:i/>
          <w:szCs w:val="22"/>
          <w:shd w:val="clear" w:color="auto" w:fill="FFFFFF"/>
        </w:rPr>
        <w:t xml:space="preserve"> </w:t>
      </w:r>
      <w:r w:rsidRPr="00B0124F">
        <w:rPr>
          <w:rFonts w:cs="Arial"/>
          <w:szCs w:val="22"/>
          <w:shd w:val="clear" w:color="auto" w:fill="FFFFFF"/>
        </w:rPr>
        <w:t xml:space="preserve">PI’s: M. Heitzeg, </w:t>
      </w:r>
      <w:r>
        <w:rPr>
          <w:rFonts w:cs="Arial"/>
          <w:szCs w:val="22"/>
          <w:shd w:val="clear" w:color="auto" w:fill="FFFFFF"/>
        </w:rPr>
        <w:t xml:space="preserve">L. Cotler, S.J. Nixon, </w:t>
      </w:r>
      <w:r w:rsidRPr="00B0124F">
        <w:rPr>
          <w:rFonts w:cs="Arial"/>
          <w:szCs w:val="22"/>
          <w:shd w:val="clear" w:color="auto" w:fill="FFFFFF"/>
        </w:rPr>
        <w:t>R. Zucker</w:t>
      </w:r>
      <w:r>
        <w:rPr>
          <w:rFonts w:cs="Arial"/>
          <w:szCs w:val="22"/>
          <w:shd w:val="clear" w:color="auto" w:fill="FFFFFF"/>
        </w:rPr>
        <w:t>;</w:t>
      </w:r>
      <w:r w:rsidRPr="00B0124F">
        <w:rPr>
          <w:rFonts w:cs="Arial"/>
          <w:szCs w:val="22"/>
          <w:shd w:val="clear" w:color="auto" w:fill="FFFFFF"/>
        </w:rPr>
        <w:t xml:space="preserve"> Co-Investigators: L. Hyde, T. Johnson</w:t>
      </w:r>
      <w:r>
        <w:rPr>
          <w:rFonts w:cs="Arial"/>
          <w:szCs w:val="22"/>
          <w:shd w:val="clear" w:color="auto" w:fill="FFFFFF"/>
        </w:rPr>
        <w:t>,</w:t>
      </w:r>
      <w:r w:rsidRPr="00B0124F">
        <w:rPr>
          <w:rFonts w:cs="Arial"/>
          <w:szCs w:val="22"/>
          <w:shd w:val="clear" w:color="auto" w:fill="FFFFFF"/>
        </w:rPr>
        <w:t xml:space="preserve"> S. Peltier, J. Schulenberg,</w:t>
      </w:r>
      <w:r>
        <w:rPr>
          <w:rFonts w:cs="Arial"/>
          <w:szCs w:val="22"/>
          <w:shd w:val="clear" w:color="auto" w:fill="FFFFFF"/>
        </w:rPr>
        <w:t xml:space="preserve"> L. Song, </w:t>
      </w:r>
      <w:r w:rsidRPr="00B0124F">
        <w:rPr>
          <w:rFonts w:cs="Arial"/>
          <w:szCs w:val="22"/>
          <w:shd w:val="clear" w:color="auto" w:fill="FFFFFF"/>
        </w:rPr>
        <w:t>S. Sripada</w:t>
      </w:r>
      <w:r>
        <w:rPr>
          <w:rFonts w:cs="Arial"/>
          <w:szCs w:val="22"/>
          <w:shd w:val="clear" w:color="auto" w:fill="FFFFFF"/>
        </w:rPr>
        <w:t>, B. Weins</w:t>
      </w:r>
      <w:r w:rsidRPr="00B0124F">
        <w:rPr>
          <w:rFonts w:cs="Arial"/>
          <w:szCs w:val="22"/>
          <w:shd w:val="clear" w:color="auto" w:fill="FFFFFF"/>
        </w:rPr>
        <w:t xml:space="preserve">. </w:t>
      </w:r>
      <w:r>
        <w:rPr>
          <w:rFonts w:cs="Arial"/>
          <w:szCs w:val="22"/>
          <w:shd w:val="clear" w:color="auto" w:fill="FFFFFF"/>
        </w:rPr>
        <w:t>Funded by the</w:t>
      </w:r>
      <w:r w:rsidRPr="00B0124F">
        <w:rPr>
          <w:rFonts w:cs="Arial"/>
          <w:szCs w:val="22"/>
          <w:shd w:val="clear" w:color="auto" w:fill="FFFFFF"/>
        </w:rPr>
        <w:t xml:space="preserve"> </w:t>
      </w:r>
      <w:r>
        <w:rPr>
          <w:rFonts w:cs="Arial"/>
          <w:szCs w:val="22"/>
          <w:shd w:val="clear" w:color="auto" w:fill="FFFFFF"/>
        </w:rPr>
        <w:t>Collaborative Research on Addiction at NIH (CRAN, comprised of NIDA, NIAAA, and NCI) with collaborative support from NICHD, NIMH, NIMHHD, NINDS, and OBSSR.</w:t>
      </w:r>
      <w:r w:rsidRPr="00B0124F">
        <w:rPr>
          <w:rFonts w:cs="Arial"/>
          <w:szCs w:val="22"/>
          <w:shd w:val="clear" w:color="auto" w:fill="FFFFFF"/>
        </w:rPr>
        <w:t xml:space="preserve"> </w:t>
      </w:r>
      <w:r>
        <w:rPr>
          <w:rFonts w:cs="Arial"/>
          <w:szCs w:val="22"/>
          <w:shd w:val="clear" w:color="auto" w:fill="FFFFFF"/>
        </w:rPr>
        <w:t>9/30/15-05/31/20. Total costs: $9,164,211</w:t>
      </w:r>
    </w:p>
    <w:p w14:paraId="61A2B339" w14:textId="77777777" w:rsidR="001052C1" w:rsidRPr="00B0124F" w:rsidRDefault="001052C1" w:rsidP="006A340B">
      <w:pPr>
        <w:keepLines/>
        <w:widowControl/>
        <w:suppressLineNumbers/>
        <w:suppressAutoHyphens/>
        <w:spacing w:after="120"/>
        <w:ind w:left="720" w:hanging="720"/>
        <w:rPr>
          <w:rStyle w:val="printanswer"/>
          <w:rFonts w:cs="Arial"/>
          <w:i/>
          <w:szCs w:val="22"/>
        </w:rPr>
      </w:pPr>
      <w:r w:rsidRPr="00B0124F">
        <w:rPr>
          <w:rStyle w:val="printanswer"/>
          <w:rFonts w:cs="Arial"/>
          <w:i/>
          <w:szCs w:val="22"/>
        </w:rPr>
        <w:t>Dynamic Links Between Risk Factors, Substance Use and Consequences: Ages 18-35</w:t>
      </w:r>
    </w:p>
    <w:p w14:paraId="39C2772A" w14:textId="77777777" w:rsidR="001052C1" w:rsidRPr="00B0124F" w:rsidRDefault="001052C1" w:rsidP="006A340B">
      <w:pPr>
        <w:keepLines/>
        <w:widowControl/>
        <w:suppressLineNumbers/>
        <w:suppressAutoHyphens/>
        <w:spacing w:after="120"/>
        <w:ind w:left="720" w:hanging="720"/>
        <w:rPr>
          <w:rFonts w:cs="Arial"/>
          <w:szCs w:val="22"/>
        </w:rPr>
      </w:pPr>
      <w:r w:rsidRPr="00B0124F">
        <w:rPr>
          <w:rStyle w:val="printanswer"/>
          <w:rFonts w:cs="Arial"/>
          <w:i/>
          <w:szCs w:val="22"/>
        </w:rPr>
        <w:tab/>
      </w:r>
      <w:r w:rsidRPr="00B0124F">
        <w:rPr>
          <w:rFonts w:cs="Arial"/>
          <w:szCs w:val="22"/>
        </w:rPr>
        <w:t xml:space="preserve">PI: M. Patrick. Co-Investigators: </w:t>
      </w:r>
      <w:r>
        <w:rPr>
          <w:rFonts w:cs="Arial"/>
          <w:szCs w:val="22"/>
        </w:rPr>
        <w:t>B. Bray</w:t>
      </w:r>
      <w:r w:rsidRPr="00B0124F">
        <w:rPr>
          <w:rFonts w:cs="Arial"/>
          <w:szCs w:val="22"/>
        </w:rPr>
        <w:t>, S. Lanza, J. Maggs, J. Schulenberg. Funded by the Nat</w:t>
      </w:r>
      <w:r>
        <w:rPr>
          <w:rFonts w:cs="Arial"/>
          <w:szCs w:val="22"/>
        </w:rPr>
        <w:t xml:space="preserve">ional Institute on Drug Abuse. </w:t>
      </w:r>
      <w:r w:rsidRPr="00B0124F">
        <w:rPr>
          <w:rFonts w:cs="Arial"/>
          <w:szCs w:val="22"/>
        </w:rPr>
        <w:t>4/1/15</w:t>
      </w:r>
      <w:r>
        <w:rPr>
          <w:rFonts w:cs="Arial"/>
          <w:szCs w:val="22"/>
        </w:rPr>
        <w:t>-12/31/19. Total costs:</w:t>
      </w:r>
      <w:r w:rsidRPr="00B0124F">
        <w:rPr>
          <w:rFonts w:cs="Arial"/>
          <w:szCs w:val="22"/>
        </w:rPr>
        <w:t xml:space="preserve"> $1</w:t>
      </w:r>
      <w:r>
        <w:rPr>
          <w:rFonts w:cs="Arial"/>
          <w:szCs w:val="22"/>
        </w:rPr>
        <w:t>,462,058</w:t>
      </w:r>
    </w:p>
    <w:p w14:paraId="74624E7C" w14:textId="77777777" w:rsidR="001052C1" w:rsidRPr="00B0124F" w:rsidRDefault="001052C1" w:rsidP="006A340B">
      <w:pPr>
        <w:keepLines/>
        <w:widowControl/>
        <w:suppressLineNumbers/>
        <w:suppressAutoHyphens/>
        <w:spacing w:after="120"/>
        <w:ind w:left="720" w:hanging="720"/>
        <w:rPr>
          <w:rFonts w:cs="Arial"/>
          <w:szCs w:val="22"/>
        </w:rPr>
      </w:pPr>
      <w:r w:rsidRPr="00B0124F">
        <w:rPr>
          <w:rFonts w:cs="Arial"/>
          <w:i/>
          <w:szCs w:val="22"/>
        </w:rPr>
        <w:t>Neurodevelopmental Pathways in Adolescent Health Risk Behavior</w:t>
      </w:r>
      <w:r>
        <w:rPr>
          <w:rFonts w:cs="Arial"/>
          <w:szCs w:val="22"/>
        </w:rPr>
        <w:t>.</w:t>
      </w:r>
      <w:r w:rsidRPr="00B0124F">
        <w:rPr>
          <w:rFonts w:cs="Arial"/>
          <w:szCs w:val="22"/>
        </w:rPr>
        <w:t xml:space="preserve"> PI: D. Keating; Co-Investigators: W. Gehring, C. Monk, M. Patrick, J. Schulenberg, M. Thomason, J. Maslowsky. Funded by the National Institute on Child Health and Development</w:t>
      </w:r>
      <w:r>
        <w:rPr>
          <w:rFonts w:cs="Arial"/>
          <w:szCs w:val="22"/>
        </w:rPr>
        <w:t xml:space="preserve">. </w:t>
      </w:r>
      <w:r w:rsidRPr="00B0124F">
        <w:rPr>
          <w:rFonts w:cs="Arial"/>
          <w:szCs w:val="22"/>
        </w:rPr>
        <w:t>06/01/201</w:t>
      </w:r>
      <w:r>
        <w:rPr>
          <w:rFonts w:cs="Arial"/>
          <w:szCs w:val="22"/>
        </w:rPr>
        <w:t xml:space="preserve">4 – 05/31/2019. Total costs: </w:t>
      </w:r>
      <w:r w:rsidRPr="00B0124F">
        <w:rPr>
          <w:rFonts w:cs="Arial"/>
          <w:szCs w:val="22"/>
        </w:rPr>
        <w:t>$4,153,960.</w:t>
      </w:r>
    </w:p>
    <w:p w14:paraId="7A69EF24" w14:textId="77777777" w:rsidR="001052C1" w:rsidRDefault="001052C1" w:rsidP="006A340B">
      <w:pPr>
        <w:keepLines/>
        <w:widowControl/>
        <w:suppressLineNumbers/>
        <w:suppressAutoHyphens/>
        <w:spacing w:after="120"/>
        <w:ind w:left="720" w:hanging="720"/>
        <w:rPr>
          <w:rFonts w:cs="Arial"/>
          <w:szCs w:val="22"/>
        </w:rPr>
      </w:pPr>
      <w:r w:rsidRPr="00B0124F">
        <w:rPr>
          <w:rFonts w:cs="Arial"/>
          <w:i/>
          <w:szCs w:val="22"/>
        </w:rPr>
        <w:t>Developmental Models of High-Risk Alcohol Use &amp; Social Roles in Young Adulthood.</w:t>
      </w:r>
      <w:r w:rsidRPr="00B0124F">
        <w:rPr>
          <w:rFonts w:cs="Arial"/>
          <w:szCs w:val="22"/>
        </w:rPr>
        <w:t xml:space="preserve"> PI: C. Lee; Co-Investigators: M. Larimer, M. Lewis, J. Maggs, M. Patrick (U-M PI), I. Rhew, J. Schulenberg. Funded by the National Institute on Alcohol Abuse and Alcoholism; subcontract with the University of</w:t>
      </w:r>
      <w:r>
        <w:rPr>
          <w:rFonts w:cs="Arial"/>
          <w:szCs w:val="22"/>
        </w:rPr>
        <w:t xml:space="preserve"> Washington. 2/15/14-01/31/20. Total costs:</w:t>
      </w:r>
      <w:r w:rsidRPr="00B0124F">
        <w:rPr>
          <w:rFonts w:cs="Arial"/>
          <w:szCs w:val="22"/>
        </w:rPr>
        <w:t xml:space="preserve"> $</w:t>
      </w:r>
      <w:r>
        <w:rPr>
          <w:rFonts w:cs="Arial"/>
          <w:szCs w:val="22"/>
        </w:rPr>
        <w:t>294,297 (subcontract).</w:t>
      </w:r>
    </w:p>
    <w:p w14:paraId="650BD776" w14:textId="77777777" w:rsidR="008521FF" w:rsidRPr="00B0124F" w:rsidRDefault="008521FF" w:rsidP="006A340B">
      <w:pPr>
        <w:keepLines/>
        <w:widowControl/>
        <w:suppressLineNumbers/>
        <w:suppressAutoHyphens/>
        <w:spacing w:after="120"/>
        <w:ind w:left="720" w:hanging="720"/>
        <w:rPr>
          <w:rFonts w:cs="Arial"/>
          <w:szCs w:val="22"/>
        </w:rPr>
      </w:pPr>
      <w:r w:rsidRPr="00B0124F">
        <w:rPr>
          <w:rFonts w:cs="Arial"/>
          <w:i/>
          <w:szCs w:val="22"/>
        </w:rPr>
        <w:t>Examining Developmental, Contextual, and Historical Effects of Civic Engagement during the Transition to Adulthood: An Integrative Interdisciplinary Approach</w:t>
      </w:r>
      <w:r>
        <w:rPr>
          <w:rFonts w:cs="Arial"/>
          <w:i/>
          <w:szCs w:val="22"/>
        </w:rPr>
        <w:t>.</w:t>
      </w:r>
      <w:r w:rsidRPr="00B0124F">
        <w:rPr>
          <w:rFonts w:cs="Arial"/>
          <w:i/>
          <w:szCs w:val="22"/>
        </w:rPr>
        <w:t xml:space="preserve"> </w:t>
      </w:r>
      <w:r w:rsidRPr="00B0124F">
        <w:rPr>
          <w:rFonts w:cs="Arial"/>
          <w:szCs w:val="22"/>
        </w:rPr>
        <w:t xml:space="preserve">PI: L. Wray-Lake; Co-Investigators: </w:t>
      </w:r>
      <w:r>
        <w:rPr>
          <w:rFonts w:cs="Arial"/>
          <w:szCs w:val="22"/>
        </w:rPr>
        <w:t>J. Schulenberg</w:t>
      </w:r>
      <w:r w:rsidRPr="00B0124F">
        <w:rPr>
          <w:rFonts w:cs="Arial"/>
          <w:szCs w:val="22"/>
        </w:rPr>
        <w:t xml:space="preserve"> </w:t>
      </w:r>
      <w:r>
        <w:rPr>
          <w:rFonts w:cs="Arial"/>
          <w:szCs w:val="22"/>
        </w:rPr>
        <w:t xml:space="preserve">(U-M PI), </w:t>
      </w:r>
      <w:r w:rsidRPr="00B0124F">
        <w:rPr>
          <w:rFonts w:cs="Arial"/>
          <w:szCs w:val="22"/>
        </w:rPr>
        <w:t>K. Keyes, R. Nie</w:t>
      </w:r>
      <w:r>
        <w:rPr>
          <w:rFonts w:cs="Arial"/>
          <w:szCs w:val="22"/>
        </w:rPr>
        <w:t>mi, M. Patrick,.</w:t>
      </w:r>
      <w:r w:rsidRPr="00B0124F">
        <w:rPr>
          <w:rFonts w:cs="Arial"/>
          <w:szCs w:val="22"/>
        </w:rPr>
        <w:t xml:space="preserve"> Funded by the Spencer Foundation.</w:t>
      </w:r>
      <w:r w:rsidRPr="00B0124F">
        <w:t xml:space="preserve"> </w:t>
      </w:r>
      <w:r>
        <w:rPr>
          <w:rFonts w:cs="Arial"/>
          <w:szCs w:val="22"/>
        </w:rPr>
        <w:t>7/1/16</w:t>
      </w:r>
      <w:r w:rsidRPr="00B0124F">
        <w:rPr>
          <w:rFonts w:cs="Arial"/>
          <w:szCs w:val="22"/>
        </w:rPr>
        <w:t xml:space="preserve"> – </w:t>
      </w:r>
      <w:r>
        <w:rPr>
          <w:rFonts w:cs="Arial"/>
          <w:szCs w:val="22"/>
        </w:rPr>
        <w:t>4/30/19</w:t>
      </w:r>
      <w:r w:rsidRPr="00B0124F">
        <w:rPr>
          <w:rFonts w:cs="Arial"/>
          <w:szCs w:val="22"/>
        </w:rPr>
        <w:t xml:space="preserve"> Total costs: $</w:t>
      </w:r>
      <w:r>
        <w:rPr>
          <w:rFonts w:cs="Arial"/>
          <w:szCs w:val="22"/>
        </w:rPr>
        <w:t>48,160 (subcontract)</w:t>
      </w:r>
      <w:r w:rsidRPr="00B0124F">
        <w:rPr>
          <w:rFonts w:cs="Arial"/>
          <w:szCs w:val="22"/>
        </w:rPr>
        <w:t>.</w:t>
      </w:r>
    </w:p>
    <w:p w14:paraId="4D084145" w14:textId="77777777" w:rsidR="001052C1" w:rsidRPr="00B0124F" w:rsidRDefault="001052C1" w:rsidP="006A340B">
      <w:pPr>
        <w:keepLines/>
        <w:widowControl/>
        <w:suppressLineNumbers/>
        <w:suppressAutoHyphens/>
        <w:spacing w:after="120"/>
        <w:ind w:left="720" w:hanging="720"/>
        <w:rPr>
          <w:rFonts w:cs="Arial"/>
          <w:szCs w:val="22"/>
        </w:rPr>
      </w:pPr>
      <w:r w:rsidRPr="00B0124F">
        <w:rPr>
          <w:rStyle w:val="printanswer"/>
          <w:rFonts w:cs="Arial"/>
          <w:i/>
          <w:szCs w:val="22"/>
        </w:rPr>
        <w:t xml:space="preserve">Extreme Binge Drinking during the Transition to Adulthood. </w:t>
      </w:r>
      <w:r w:rsidRPr="00B0124F">
        <w:rPr>
          <w:rFonts w:cs="Arial"/>
          <w:szCs w:val="22"/>
        </w:rPr>
        <w:t xml:space="preserve">PI: M. Patrick. Co-Investigator: </w:t>
      </w:r>
    </w:p>
    <w:p w14:paraId="50BCE462" w14:textId="77777777" w:rsidR="001052C1" w:rsidRPr="00B0124F" w:rsidRDefault="001052C1" w:rsidP="006A340B">
      <w:pPr>
        <w:keepLines/>
        <w:widowControl/>
        <w:suppressLineNumbers/>
        <w:suppressAutoHyphens/>
        <w:spacing w:after="120"/>
        <w:ind w:left="720"/>
        <w:rPr>
          <w:rFonts w:cs="Arial"/>
          <w:szCs w:val="22"/>
        </w:rPr>
      </w:pPr>
      <w:r w:rsidRPr="00B0124F">
        <w:rPr>
          <w:rFonts w:cs="Arial"/>
          <w:szCs w:val="22"/>
        </w:rPr>
        <w:t>J. Schulenberg. Funded by the National Institute on</w:t>
      </w:r>
      <w:r>
        <w:rPr>
          <w:rFonts w:cs="Arial"/>
          <w:szCs w:val="22"/>
        </w:rPr>
        <w:t xml:space="preserve"> Alcohol Abuse and Alcoholism. </w:t>
      </w:r>
      <w:r w:rsidRPr="00B0124F">
        <w:rPr>
          <w:rFonts w:cs="Arial"/>
          <w:szCs w:val="22"/>
        </w:rPr>
        <w:t>4</w:t>
      </w:r>
      <w:r>
        <w:rPr>
          <w:rFonts w:cs="Arial"/>
          <w:szCs w:val="22"/>
        </w:rPr>
        <w:t xml:space="preserve">/1/15 – 3/31/19. Total costs: </w:t>
      </w:r>
      <w:r w:rsidRPr="00B0124F">
        <w:rPr>
          <w:rFonts w:cs="Arial"/>
          <w:szCs w:val="22"/>
        </w:rPr>
        <w:t>$804,401.</w:t>
      </w:r>
    </w:p>
    <w:p w14:paraId="79926827" w14:textId="77777777" w:rsidR="001052C1" w:rsidRPr="00B0124F" w:rsidRDefault="001052C1" w:rsidP="006A340B">
      <w:pPr>
        <w:keepLines/>
        <w:widowControl/>
        <w:suppressLineNumbers/>
        <w:tabs>
          <w:tab w:val="num" w:pos="1980"/>
        </w:tabs>
        <w:suppressAutoHyphens/>
        <w:spacing w:after="120"/>
        <w:ind w:left="720" w:hanging="720"/>
        <w:rPr>
          <w:i/>
          <w:szCs w:val="22"/>
        </w:rPr>
      </w:pPr>
      <w:r w:rsidRPr="00B0124F">
        <w:rPr>
          <w:rFonts w:cs="Arial"/>
          <w:i/>
          <w:szCs w:val="22"/>
        </w:rPr>
        <w:lastRenderedPageBreak/>
        <w:t>State Medical Marijuana Laws, Attitudes and Adolescent Marijuana Use in the MTF</w:t>
      </w:r>
      <w:r w:rsidRPr="00B0124F">
        <w:rPr>
          <w:rFonts w:cs="Arial"/>
          <w:szCs w:val="22"/>
        </w:rPr>
        <w:t xml:space="preserve">. PI: D. Hasin; Co-Investigators: S. Galea, K. Keyes, P. O’Malley, J. Schulenberg (U-M PI), M. Wall. </w:t>
      </w:r>
      <w:r w:rsidRPr="00B0124F">
        <w:rPr>
          <w:szCs w:val="22"/>
        </w:rPr>
        <w:t xml:space="preserve">Funded by the National Institute on Drug Abuse. </w:t>
      </w:r>
      <w:r w:rsidRPr="00B0124F">
        <w:rPr>
          <w:rFonts w:cs="Arial"/>
          <w:szCs w:val="22"/>
        </w:rPr>
        <w:t>8/1/12-7/31/17. Total costs (U-M subcontract): $</w:t>
      </w:r>
      <w:r w:rsidRPr="00B0124F">
        <w:rPr>
          <w:szCs w:val="22"/>
        </w:rPr>
        <w:t>533,</w:t>
      </w:r>
      <w:r>
        <w:rPr>
          <w:szCs w:val="22"/>
        </w:rPr>
        <w:t>564 (subcontract)</w:t>
      </w:r>
      <w:r w:rsidRPr="00B0124F">
        <w:rPr>
          <w:szCs w:val="22"/>
        </w:rPr>
        <w:t>.</w:t>
      </w:r>
    </w:p>
    <w:p w14:paraId="00B2973C" w14:textId="77777777" w:rsidR="001052C1" w:rsidRPr="00B0124F" w:rsidRDefault="001052C1" w:rsidP="006A340B">
      <w:pPr>
        <w:keepLines/>
        <w:widowControl/>
        <w:suppressLineNumbers/>
        <w:tabs>
          <w:tab w:val="num" w:pos="1980"/>
        </w:tabs>
        <w:suppressAutoHyphens/>
        <w:spacing w:after="120"/>
        <w:ind w:left="720" w:hanging="720"/>
        <w:rPr>
          <w:rFonts w:cs="Arial"/>
          <w:szCs w:val="22"/>
        </w:rPr>
      </w:pPr>
      <w:r w:rsidRPr="00B0124F">
        <w:rPr>
          <w:i/>
          <w:szCs w:val="22"/>
        </w:rPr>
        <w:t>Monitoring the Future: Drug Use and Lifestyles of American Youth</w:t>
      </w:r>
      <w:r w:rsidRPr="00B0124F">
        <w:rPr>
          <w:szCs w:val="22"/>
        </w:rPr>
        <w:t>. PI: L. Johnston; Co-PIs: J. Bachman, P. O’Malley, J. Schulenberg;</w:t>
      </w:r>
      <w:r w:rsidRPr="00B0124F">
        <w:rPr>
          <w:rFonts w:cs="Arial"/>
          <w:szCs w:val="22"/>
        </w:rPr>
        <w:t xml:space="preserve"> Co-Investigators: Katherine Keyes, Jennifer Maggs, Megan Patrick, John Wallace</w:t>
      </w:r>
      <w:r w:rsidRPr="00B0124F">
        <w:rPr>
          <w:szCs w:val="22"/>
        </w:rPr>
        <w:t>. Funded by the National Institute on Drug Abuse. 5</w:t>
      </w:r>
      <w:r w:rsidRPr="00B0124F">
        <w:rPr>
          <w:rFonts w:cs="Arial"/>
          <w:szCs w:val="22"/>
        </w:rPr>
        <w:t>/1/12-4/30/17. Total costs: $</w:t>
      </w:r>
      <w:r w:rsidRPr="00B0124F">
        <w:rPr>
          <w:szCs w:val="22"/>
        </w:rPr>
        <w:t>25,264,561</w:t>
      </w:r>
      <w:r w:rsidRPr="00B0124F">
        <w:rPr>
          <w:rFonts w:cs="Arial"/>
          <w:szCs w:val="22"/>
        </w:rPr>
        <w:t>.</w:t>
      </w:r>
    </w:p>
    <w:p w14:paraId="5E607E09" w14:textId="77777777" w:rsidR="001052C1" w:rsidRPr="00B0124F" w:rsidRDefault="001052C1" w:rsidP="006A340B">
      <w:pPr>
        <w:keepLines/>
        <w:widowControl/>
        <w:suppressLineNumbers/>
        <w:tabs>
          <w:tab w:val="num" w:pos="1980"/>
        </w:tabs>
        <w:suppressAutoHyphens/>
        <w:spacing w:after="120"/>
        <w:ind w:left="720" w:hanging="720"/>
        <w:rPr>
          <w:szCs w:val="22"/>
        </w:rPr>
      </w:pPr>
      <w:r w:rsidRPr="00B0124F">
        <w:rPr>
          <w:i/>
          <w:szCs w:val="22"/>
        </w:rPr>
        <w:t>Monitoring the Future: A Cohort-Sequential Panel Study of Drug Use, Ages 19-55</w:t>
      </w:r>
      <w:r w:rsidRPr="00B0124F">
        <w:rPr>
          <w:szCs w:val="22"/>
        </w:rPr>
        <w:t>. PI: L. Johnston; Co-PIs: J. Bachman, P. O’Malley, J. Schulenberg;</w:t>
      </w:r>
      <w:r w:rsidRPr="00B0124F">
        <w:rPr>
          <w:rFonts w:cs="Arial"/>
          <w:szCs w:val="22"/>
        </w:rPr>
        <w:t xml:space="preserve"> Co-Investigators: Katherine Keyes, Jennifer Maggs, Megan Patrick, John Wallace.</w:t>
      </w:r>
      <w:r w:rsidRPr="00B0124F">
        <w:rPr>
          <w:szCs w:val="22"/>
        </w:rPr>
        <w:t xml:space="preserve"> </w:t>
      </w:r>
      <w:r w:rsidRPr="00B0124F">
        <w:rPr>
          <w:rFonts w:cs="Arial"/>
          <w:szCs w:val="22"/>
        </w:rPr>
        <w:t>Funded by the National Institute on Drug Abuse. 8/1/012-4/30/17. Total costs:</w:t>
      </w:r>
      <w:r>
        <w:rPr>
          <w:rFonts w:cs="Arial"/>
          <w:szCs w:val="22"/>
        </w:rPr>
        <w:t xml:space="preserve"> </w:t>
      </w:r>
      <w:r w:rsidRPr="00B0124F">
        <w:rPr>
          <w:rFonts w:cs="Arial"/>
          <w:szCs w:val="22"/>
        </w:rPr>
        <w:t>$</w:t>
      </w:r>
      <w:r w:rsidRPr="00B0124F">
        <w:rPr>
          <w:szCs w:val="22"/>
        </w:rPr>
        <w:t>9,819,100.</w:t>
      </w:r>
    </w:p>
    <w:p w14:paraId="36D003AD" w14:textId="77777777" w:rsidR="001052C1" w:rsidRPr="00B0124F" w:rsidRDefault="001052C1" w:rsidP="006A340B">
      <w:pPr>
        <w:keepLines/>
        <w:widowControl/>
        <w:suppressLineNumbers/>
        <w:tabs>
          <w:tab w:val="num" w:pos="1980"/>
        </w:tabs>
        <w:suppressAutoHyphens/>
        <w:spacing w:after="120"/>
        <w:ind w:left="720" w:hanging="720"/>
        <w:rPr>
          <w:rFonts w:cs="Arial"/>
          <w:i/>
          <w:szCs w:val="22"/>
        </w:rPr>
      </w:pPr>
      <w:r w:rsidRPr="00B0124F">
        <w:rPr>
          <w:rFonts w:cs="Arial"/>
          <w:i/>
          <w:szCs w:val="22"/>
        </w:rPr>
        <w:t>Intensive Measurement of Drug Use During the Transition to Adulthood</w:t>
      </w:r>
      <w:r w:rsidRPr="00B0124F">
        <w:rPr>
          <w:rFonts w:cs="Arial"/>
          <w:szCs w:val="22"/>
        </w:rPr>
        <w:t>. PI: M. Patrick; Co-Investigator: M. Couper; Mentors/Consultants: P. O'Malley, J. Schulenberg. Funded by National Institute on Drug Abuse. 2/1/2012 – 01/31/2015. Tota</w:t>
      </w:r>
      <w:r>
        <w:rPr>
          <w:rFonts w:cs="Arial"/>
          <w:szCs w:val="22"/>
        </w:rPr>
        <w:t>l costs:</w:t>
      </w:r>
      <w:r w:rsidRPr="00B0124F">
        <w:rPr>
          <w:rFonts w:cs="Arial"/>
          <w:szCs w:val="22"/>
        </w:rPr>
        <w:t xml:space="preserve"> $417,323.</w:t>
      </w:r>
    </w:p>
    <w:p w14:paraId="6529D212" w14:textId="77777777" w:rsidR="001052C1" w:rsidRPr="00B0124F" w:rsidRDefault="001052C1" w:rsidP="006A340B">
      <w:pPr>
        <w:keepLines/>
        <w:widowControl/>
        <w:suppressLineNumbers/>
        <w:suppressAutoHyphens/>
        <w:spacing w:after="120"/>
        <w:ind w:left="720" w:hanging="720"/>
        <w:rPr>
          <w:rFonts w:cs="Arial"/>
          <w:iCs/>
          <w:szCs w:val="22"/>
        </w:rPr>
      </w:pPr>
      <w:r w:rsidRPr="00B0124F">
        <w:rPr>
          <w:rFonts w:cs="Arial"/>
          <w:i/>
          <w:iCs/>
          <w:szCs w:val="22"/>
        </w:rPr>
        <w:t xml:space="preserve">Prevalence, Predictors, and Consequences of Alcohol Use from Childhood to Midlife. </w:t>
      </w:r>
      <w:r w:rsidRPr="00B0124F">
        <w:rPr>
          <w:rFonts w:cs="Arial"/>
          <w:iCs/>
          <w:szCs w:val="22"/>
        </w:rPr>
        <w:t>PI: J. Maggs; Co-Investigators: K. Hansen, M. Patrick (U-M PI), I. Schoon, J. Schulenberg, J. Staff. Funded by the National Institute on Alcohol Abuse and Alcoholism. 4/15/2011-3/31/15. Total costs: $2,588,882.</w:t>
      </w:r>
    </w:p>
    <w:p w14:paraId="106CEEA8" w14:textId="77777777" w:rsidR="001052C1" w:rsidRPr="00B0124F" w:rsidRDefault="001052C1" w:rsidP="006A340B">
      <w:pPr>
        <w:keepLines/>
        <w:widowControl/>
        <w:suppressLineNumbers/>
        <w:suppressAutoHyphens/>
        <w:spacing w:after="120"/>
        <w:ind w:left="720" w:hanging="720"/>
        <w:rPr>
          <w:rFonts w:cs="Arial"/>
          <w:szCs w:val="22"/>
        </w:rPr>
      </w:pPr>
      <w:r w:rsidRPr="00B0124F">
        <w:rPr>
          <w:rFonts w:cs="Arial"/>
          <w:i/>
          <w:iCs/>
          <w:szCs w:val="22"/>
        </w:rPr>
        <w:t>Youth, Education, and Society.</w:t>
      </w:r>
      <w:r w:rsidRPr="00B0124F">
        <w:rPr>
          <w:rFonts w:cs="Arial"/>
          <w:szCs w:val="22"/>
        </w:rPr>
        <w:t xml:space="preserve"> PI: L. Johnston; Co-PIs: N. Colabianchi, P. O’Malley, J. Schulenberg. Funded by the Robert Wood Johnson Foundation. 1/1/2014-4/30/2015. Total costs: $1,550,000.</w:t>
      </w:r>
    </w:p>
    <w:p w14:paraId="3E0C6F02" w14:textId="77777777" w:rsidR="001052C1" w:rsidRPr="00B0124F" w:rsidRDefault="001052C1" w:rsidP="006A340B">
      <w:pPr>
        <w:keepLines/>
        <w:widowControl/>
        <w:suppressLineNumbers/>
        <w:suppressAutoHyphens/>
        <w:spacing w:after="120"/>
        <w:ind w:left="720" w:hanging="720"/>
        <w:rPr>
          <w:rFonts w:cs="Arial"/>
          <w:szCs w:val="22"/>
        </w:rPr>
      </w:pPr>
      <w:r w:rsidRPr="00B0124F">
        <w:rPr>
          <w:rFonts w:cs="Arial"/>
          <w:i/>
          <w:szCs w:val="22"/>
        </w:rPr>
        <w:t>Education and Alcohol Use in Adolescence and Young Adulthood.</w:t>
      </w:r>
      <w:r w:rsidRPr="00B0124F">
        <w:rPr>
          <w:rFonts w:cs="Arial"/>
          <w:szCs w:val="22"/>
        </w:rPr>
        <w:t xml:space="preserve"> PI: R. Crosnoe; Co-Investigators: C. Muller, J. Schulenberg (U-M PI). Funded </w:t>
      </w:r>
      <w:r w:rsidRPr="00B0124F">
        <w:rPr>
          <w:rFonts w:cs="Arial"/>
          <w:iCs/>
          <w:szCs w:val="22"/>
        </w:rPr>
        <w:t xml:space="preserve">by the National Institute on Alcohol Abuse and Alcoholism; subcontract with the University of Texas at Austin. </w:t>
      </w:r>
      <w:r w:rsidRPr="00B0124F">
        <w:rPr>
          <w:rFonts w:cs="Arial"/>
          <w:szCs w:val="22"/>
        </w:rPr>
        <w:t>4/5/11-3/31/14. Total costs (U-M subcontract): $81,730.00</w:t>
      </w:r>
    </w:p>
    <w:p w14:paraId="7E0B809B" w14:textId="77777777" w:rsidR="001052C1" w:rsidRPr="00B0124F" w:rsidRDefault="001052C1" w:rsidP="006A340B">
      <w:pPr>
        <w:keepLines/>
        <w:widowControl/>
        <w:suppressLineNumbers/>
        <w:suppressAutoHyphens/>
        <w:spacing w:after="120"/>
        <w:ind w:left="720" w:hanging="720"/>
        <w:rPr>
          <w:rFonts w:cs="Arial"/>
          <w:szCs w:val="22"/>
        </w:rPr>
      </w:pPr>
      <w:r w:rsidRPr="00B0124F">
        <w:rPr>
          <w:rFonts w:cs="Arial"/>
          <w:i/>
          <w:iCs/>
          <w:szCs w:val="22"/>
        </w:rPr>
        <w:t>Youth, Education, and Society.</w:t>
      </w:r>
      <w:r w:rsidRPr="00B0124F">
        <w:rPr>
          <w:rFonts w:cs="Arial"/>
          <w:szCs w:val="22"/>
        </w:rPr>
        <w:t xml:space="preserve"> PI: L. Johnston; Co-PIs: J. Bachman, P. O’Malley, J. Schulenberg. Funded by the Robert Wood Johnson Foundation. 11/15/2008-12/31/2012. Total costs: $7,323,077.</w:t>
      </w:r>
    </w:p>
    <w:p w14:paraId="1A51B532" w14:textId="77777777" w:rsidR="001052C1" w:rsidRPr="00B0124F" w:rsidRDefault="001052C1" w:rsidP="006A340B">
      <w:pPr>
        <w:keepLines/>
        <w:widowControl/>
        <w:suppressLineNumbers/>
        <w:suppressAutoHyphens/>
        <w:spacing w:after="120"/>
        <w:ind w:left="720" w:hanging="720"/>
        <w:rPr>
          <w:rFonts w:cs="Arial"/>
          <w:szCs w:val="22"/>
        </w:rPr>
      </w:pPr>
      <w:r w:rsidRPr="00B0124F">
        <w:rPr>
          <w:rFonts w:cs="Arial"/>
          <w:i/>
          <w:szCs w:val="22"/>
        </w:rPr>
        <w:t>Drug Use and Lifestyles of American Youth (Monitoring the Future - Years 33-37)</w:t>
      </w:r>
      <w:r w:rsidRPr="00B0124F">
        <w:rPr>
          <w:rFonts w:cs="Arial"/>
          <w:szCs w:val="22"/>
        </w:rPr>
        <w:t>. PI: L. Johnston; Co-PIs: J. Bachman, P. O’Malley, J. Schulenberg. Funded by the National Institute on Drug Abuse. 8/1/07-7/31/12. Total costs: $24,167,013.</w:t>
      </w:r>
    </w:p>
    <w:p w14:paraId="4BA0EE72" w14:textId="77777777" w:rsidR="001052C1" w:rsidRPr="00B0124F" w:rsidRDefault="001052C1" w:rsidP="006A340B">
      <w:pPr>
        <w:keepLines/>
        <w:widowControl/>
        <w:suppressLineNumbers/>
        <w:suppressAutoHyphens/>
        <w:autoSpaceDE/>
        <w:autoSpaceDN/>
        <w:adjustRightInd/>
        <w:spacing w:after="120"/>
        <w:ind w:left="720" w:hanging="720"/>
        <w:rPr>
          <w:rFonts w:cs="Arial"/>
          <w:szCs w:val="22"/>
        </w:rPr>
      </w:pPr>
      <w:r w:rsidRPr="00B0124F">
        <w:rPr>
          <w:rFonts w:cs="Arial"/>
          <w:i/>
          <w:iCs/>
          <w:szCs w:val="22"/>
        </w:rPr>
        <w:t>A Cohort-Sequential Panel Study of Drug Use, Ages 19-50 (Monitoring the Future panel study)</w:t>
      </w:r>
      <w:r w:rsidRPr="00B0124F">
        <w:rPr>
          <w:rFonts w:cs="Arial"/>
          <w:szCs w:val="22"/>
        </w:rPr>
        <w:t>. PI: L. Johnston; Co-PIs: J. Bachman, P. O’Malley, J. Schulenberg. Funded by the National Institute on Drug Abuse. 8/1/07-7/31/12. Total costs: $8,023,160.</w:t>
      </w:r>
    </w:p>
    <w:p w14:paraId="77E8567D" w14:textId="77777777" w:rsidR="001052C1" w:rsidRPr="00B0124F" w:rsidRDefault="001052C1" w:rsidP="006A340B">
      <w:pPr>
        <w:keepLines/>
        <w:widowControl/>
        <w:suppressLineNumbers/>
        <w:suppressAutoHyphens/>
        <w:spacing w:after="120"/>
        <w:ind w:left="720" w:hanging="720"/>
        <w:rPr>
          <w:rFonts w:cs="Arial"/>
          <w:szCs w:val="22"/>
        </w:rPr>
      </w:pPr>
      <w:r w:rsidRPr="00B0124F">
        <w:rPr>
          <w:rFonts w:cs="Arial"/>
          <w:i/>
          <w:iCs/>
          <w:szCs w:val="22"/>
        </w:rPr>
        <w:t>Youth, Education, and Society.</w:t>
      </w:r>
      <w:r w:rsidRPr="00B0124F">
        <w:rPr>
          <w:rFonts w:cs="Arial"/>
          <w:szCs w:val="22"/>
        </w:rPr>
        <w:t xml:space="preserve"> PI: L. Johnston; Co-PIs: J. Bachman, P. O’Malley, J. Schulenberg. Funded by the Robert Wood Johnson Foundation. 3/1/03–10/31/08. Total costs: $1,984,365.</w:t>
      </w:r>
    </w:p>
    <w:p w14:paraId="274AF9C4" w14:textId="77777777" w:rsidR="001052C1" w:rsidRPr="00B0124F" w:rsidRDefault="001052C1" w:rsidP="006A340B">
      <w:pPr>
        <w:keepLines/>
        <w:widowControl/>
        <w:suppressLineNumbers/>
        <w:suppressAutoHyphens/>
        <w:spacing w:after="120"/>
        <w:ind w:left="720" w:hanging="720"/>
        <w:rPr>
          <w:rFonts w:cs="Arial"/>
          <w:szCs w:val="22"/>
        </w:rPr>
      </w:pPr>
      <w:r w:rsidRPr="00B0124F">
        <w:rPr>
          <w:rFonts w:cs="Arial"/>
          <w:i/>
          <w:szCs w:val="22"/>
        </w:rPr>
        <w:t>Drug Use and Lifestyles of American Youth (Monitoring the Future—Years 28–32)</w:t>
      </w:r>
      <w:r w:rsidRPr="00B0124F">
        <w:rPr>
          <w:rFonts w:cs="Arial"/>
          <w:szCs w:val="22"/>
        </w:rPr>
        <w:t>. PI: L. Johnston; Co-PIs: J. Bachman, P. O’Malley, J. Schulenberg. Funded by the National Institute on Drug Abuse. 8/1/02–7/31/07. Total costs: $27,941,192.</w:t>
      </w:r>
    </w:p>
    <w:p w14:paraId="025C8D87" w14:textId="77777777" w:rsidR="001052C1" w:rsidRPr="00B0124F" w:rsidRDefault="001052C1" w:rsidP="006A340B">
      <w:pPr>
        <w:keepLines/>
        <w:widowControl/>
        <w:suppressLineNumbers/>
        <w:suppressAutoHyphens/>
        <w:autoSpaceDE/>
        <w:autoSpaceDN/>
        <w:adjustRightInd/>
        <w:spacing w:after="120"/>
        <w:ind w:left="720" w:hanging="720"/>
        <w:rPr>
          <w:rFonts w:cs="Arial"/>
          <w:szCs w:val="22"/>
        </w:rPr>
      </w:pPr>
      <w:r w:rsidRPr="00B0124F">
        <w:rPr>
          <w:rFonts w:cs="Arial"/>
          <w:i/>
          <w:iCs/>
          <w:szCs w:val="22"/>
        </w:rPr>
        <w:t>A Cohort-Sequential Panel Study of Drug Use, Ages 19-45 (Monitoring the Future panel study)</w:t>
      </w:r>
      <w:r w:rsidRPr="00B0124F">
        <w:rPr>
          <w:rFonts w:cs="Arial"/>
          <w:szCs w:val="22"/>
        </w:rPr>
        <w:t>. PI: L. Johnston; Co-PIs: J. Bachman, P. O’Malley, J. Schulenberg. Funded by the National Institute on Drug Abuse. 9/30/03-7/31/07. Total costs: $2,444,474.</w:t>
      </w:r>
    </w:p>
    <w:p w14:paraId="33AE25CC" w14:textId="77777777" w:rsidR="001052C1" w:rsidRPr="00B0124F" w:rsidRDefault="001052C1" w:rsidP="006A340B">
      <w:pPr>
        <w:keepLines/>
        <w:widowControl/>
        <w:suppressLineNumbers/>
        <w:suppressAutoHyphens/>
        <w:spacing w:after="120"/>
        <w:ind w:left="720" w:hanging="720"/>
        <w:rPr>
          <w:rFonts w:cs="Arial"/>
          <w:i/>
          <w:szCs w:val="22"/>
        </w:rPr>
      </w:pPr>
      <w:r w:rsidRPr="00B0124F">
        <w:rPr>
          <w:rFonts w:cs="Arial"/>
          <w:i/>
          <w:iCs/>
          <w:szCs w:val="22"/>
        </w:rPr>
        <w:t>Drug Use and Lifestyles of American Youth (Monitoring the Future Supplement).</w:t>
      </w:r>
      <w:r w:rsidRPr="00B0124F">
        <w:rPr>
          <w:rFonts w:cs="Arial"/>
          <w:szCs w:val="22"/>
        </w:rPr>
        <w:t xml:space="preserve"> PI: L. Johnston; Co-PIs: J. Bachman, P. O’Malley, J. Schulenberg. Funded by the National Institute on Drug Abuse. 8/1/02-7/31/03. Total costs: $538,093.</w:t>
      </w:r>
    </w:p>
    <w:p w14:paraId="3AECCDF7" w14:textId="77777777" w:rsidR="001052C1" w:rsidRPr="00B0124F" w:rsidRDefault="001052C1" w:rsidP="006A340B">
      <w:pPr>
        <w:keepLines/>
        <w:widowControl/>
        <w:suppressLineNumbers/>
        <w:suppressAutoHyphens/>
        <w:spacing w:after="120"/>
        <w:ind w:left="720" w:hanging="720"/>
        <w:rPr>
          <w:rFonts w:cs="Arial"/>
          <w:i/>
          <w:szCs w:val="22"/>
        </w:rPr>
      </w:pPr>
      <w:r w:rsidRPr="00B0124F">
        <w:rPr>
          <w:rFonts w:cs="Arial"/>
          <w:i/>
          <w:szCs w:val="22"/>
        </w:rPr>
        <w:lastRenderedPageBreak/>
        <w:t>Adolescent Substance Abuse Policies and Programs (ASAPP)</w:t>
      </w:r>
      <w:r w:rsidRPr="00B0124F">
        <w:rPr>
          <w:rFonts w:cs="Arial"/>
          <w:szCs w:val="22"/>
        </w:rPr>
        <w:t>. PI: L. Johnston, Co-PIs: J. Bachman, P. O’Malley, J. Schulenberg. Funded by the Robert Wood Johnson Foundation, 11/1/97-10/30/02. Total costs: $6,958,587.</w:t>
      </w:r>
    </w:p>
    <w:p w14:paraId="29A658D2" w14:textId="77777777" w:rsidR="001052C1" w:rsidRPr="00B0124F" w:rsidRDefault="001052C1" w:rsidP="006A340B">
      <w:pPr>
        <w:keepLines/>
        <w:widowControl/>
        <w:suppressLineNumbers/>
        <w:suppressAutoHyphens/>
        <w:spacing w:after="120"/>
        <w:ind w:left="720" w:hanging="720"/>
        <w:rPr>
          <w:rFonts w:cs="Arial"/>
          <w:szCs w:val="22"/>
        </w:rPr>
      </w:pPr>
      <w:r w:rsidRPr="00B0124F">
        <w:rPr>
          <w:rFonts w:cs="Arial"/>
          <w:i/>
          <w:szCs w:val="22"/>
        </w:rPr>
        <w:t>Drug Use and Lifestyles of American Youth (Monitoring the Future - Years 23-27)</w:t>
      </w:r>
      <w:r w:rsidRPr="00B0124F">
        <w:rPr>
          <w:rFonts w:cs="Arial"/>
          <w:szCs w:val="22"/>
        </w:rPr>
        <w:t>. PI: L. Johnston; Co-PIs: J. Bachman, P. O’Malley, J. Schulenberg. Funded by the National Institute on Drug Abuse. 8/1/97-7/31/02. Total costs: $22,663,707.</w:t>
      </w:r>
    </w:p>
    <w:p w14:paraId="6DAA2CD4" w14:textId="77777777" w:rsidR="001052C1" w:rsidRPr="00B0124F" w:rsidRDefault="001052C1" w:rsidP="006A340B">
      <w:pPr>
        <w:keepLines/>
        <w:widowControl/>
        <w:suppressLineNumbers/>
        <w:suppressAutoHyphens/>
        <w:spacing w:after="120"/>
        <w:ind w:left="720" w:hanging="720"/>
        <w:rPr>
          <w:rFonts w:cs="Arial"/>
          <w:i/>
          <w:szCs w:val="22"/>
        </w:rPr>
      </w:pPr>
      <w:r w:rsidRPr="00B0124F">
        <w:rPr>
          <w:rFonts w:cs="Arial"/>
          <w:i/>
          <w:szCs w:val="22"/>
        </w:rPr>
        <w:t>Countering Pressures Related to Adolescent Alcohol Misuse</w:t>
      </w:r>
      <w:r w:rsidRPr="00B0124F">
        <w:rPr>
          <w:rFonts w:cs="Arial"/>
          <w:szCs w:val="22"/>
        </w:rPr>
        <w:t xml:space="preserve"> (AMPS). PI: J. Schulenberg; Co-PI: J. Maggs; Co-Investigators: T. Dielman, R. Zucker. Funded by the National Institute on Alcohol Abuse and Alcoholism (R01-AA06324), 6/1/93-5/31/99. Total costs: $2,695,960.</w:t>
      </w:r>
    </w:p>
    <w:p w14:paraId="3486B83A" w14:textId="77777777" w:rsidR="001052C1" w:rsidRPr="00B0124F" w:rsidRDefault="001052C1" w:rsidP="006A340B">
      <w:pPr>
        <w:keepLines/>
        <w:widowControl/>
        <w:suppressLineNumbers/>
        <w:suppressAutoHyphens/>
        <w:spacing w:after="120"/>
        <w:ind w:left="720" w:hanging="720"/>
        <w:rPr>
          <w:rFonts w:cs="Arial"/>
          <w:szCs w:val="22"/>
        </w:rPr>
      </w:pPr>
      <w:r w:rsidRPr="00B0124F">
        <w:rPr>
          <w:rFonts w:cs="Arial"/>
          <w:i/>
          <w:szCs w:val="22"/>
        </w:rPr>
        <w:t>Drug Use and Lifestyles of American Youth (Monitoring the Future - Years 18-22)</w:t>
      </w:r>
      <w:r w:rsidRPr="00B0124F">
        <w:rPr>
          <w:rFonts w:cs="Arial"/>
          <w:szCs w:val="22"/>
        </w:rPr>
        <w:t>. PI: L. Johnston, Co-PIs: J. Bachman &amp; P. O’Malley; Co-Investigator: J. Schulenberg. Funded by the National Institute on Drug Abuse (R01-DA01411), 8/1/92-7/31/97. Total costs: $19,337,414.</w:t>
      </w:r>
    </w:p>
    <w:p w14:paraId="2F56629C" w14:textId="77777777" w:rsidR="001052C1" w:rsidRPr="00B0124F" w:rsidRDefault="001052C1" w:rsidP="006A340B">
      <w:pPr>
        <w:keepLines/>
        <w:widowControl/>
        <w:suppressLineNumbers/>
        <w:suppressAutoHyphens/>
        <w:spacing w:after="120"/>
        <w:ind w:left="720" w:hanging="720"/>
        <w:rPr>
          <w:rFonts w:cs="Arial"/>
          <w:szCs w:val="22"/>
        </w:rPr>
      </w:pPr>
      <w:r w:rsidRPr="00B0124F">
        <w:rPr>
          <w:rFonts w:cs="Arial"/>
          <w:i/>
          <w:szCs w:val="22"/>
        </w:rPr>
        <w:t>Factors in the Sequencing of Adolescent Drug Use.</w:t>
      </w:r>
      <w:r w:rsidRPr="00B0124F">
        <w:rPr>
          <w:rFonts w:cs="Arial"/>
          <w:szCs w:val="22"/>
        </w:rPr>
        <w:t xml:space="preserve"> PI: R. Lewis; Co-Investigators: D. Edwards, J. Schulenberg, R. Volk. Funded by NIDA (R01-DA06514), 9/1/91</w:t>
      </w:r>
      <w:r w:rsidRPr="00B0124F">
        <w:rPr>
          <w:rFonts w:cs="Arial"/>
          <w:szCs w:val="22"/>
        </w:rPr>
        <w:noBreakHyphen/>
        <w:t>8/31/96.</w:t>
      </w:r>
    </w:p>
    <w:p w14:paraId="2011D6D6" w14:textId="77777777" w:rsidR="001052C1" w:rsidRDefault="001052C1" w:rsidP="006A340B">
      <w:pPr>
        <w:keepLines/>
        <w:widowControl/>
        <w:suppressLineNumbers/>
        <w:suppressAutoHyphens/>
        <w:spacing w:after="120"/>
        <w:ind w:left="720" w:hanging="720"/>
        <w:rPr>
          <w:rFonts w:cs="Arial"/>
          <w:szCs w:val="22"/>
        </w:rPr>
      </w:pPr>
      <w:r w:rsidRPr="00B0124F">
        <w:rPr>
          <w:rFonts w:cs="Arial"/>
          <w:i/>
          <w:szCs w:val="22"/>
        </w:rPr>
        <w:t>Stability and Change in Alcohol Use Among Youth</w:t>
      </w:r>
      <w:r w:rsidRPr="00B0124F">
        <w:rPr>
          <w:rFonts w:cs="Arial"/>
          <w:szCs w:val="22"/>
        </w:rPr>
        <w:t>. PI: J. Schulenberg; Co-Investigators: P. O’Malley, J. Bachman. Funded by the National Institute on Alcohol Abuse and Alcoholism (R03-AA09143), 9/30/91-8/31/94. Total costs: $156,353.</w:t>
      </w:r>
    </w:p>
    <w:p w14:paraId="04C3361D" w14:textId="4FFFA105" w:rsidR="00E56AEF" w:rsidRDefault="00E56AEF" w:rsidP="006A340B">
      <w:pPr>
        <w:keepLines/>
        <w:widowControl/>
        <w:suppressLineNumbers/>
        <w:suppressAutoHyphens/>
        <w:ind w:left="720" w:hanging="720"/>
        <w:rPr>
          <w:rFonts w:cs="Arial"/>
          <w:szCs w:val="22"/>
        </w:rPr>
      </w:pPr>
    </w:p>
    <w:p w14:paraId="72EB25C3" w14:textId="4415795F" w:rsidR="00C43122" w:rsidRPr="00B0124F" w:rsidRDefault="00C367F9" w:rsidP="006A340B">
      <w:pPr>
        <w:pStyle w:val="Heading1"/>
        <w:keepNext w:val="0"/>
        <w:keepLines/>
        <w:widowControl/>
        <w:suppressLineNumbers/>
        <w:suppressAutoHyphens/>
        <w:spacing w:after="0" w:line="360" w:lineRule="auto"/>
        <w:rPr>
          <w:i/>
        </w:rPr>
      </w:pPr>
      <w:bookmarkStart w:id="5" w:name="_Toc493752624"/>
      <w:r w:rsidRPr="00B0124F">
        <w:t>CENTER/PROGRAM/SEMINAR GRANTS</w:t>
      </w:r>
      <w:bookmarkEnd w:id="5"/>
    </w:p>
    <w:p w14:paraId="06EBBB5B" w14:textId="386831B3" w:rsidR="00E86387" w:rsidRPr="00B0124F" w:rsidRDefault="00E86387" w:rsidP="006A340B">
      <w:pPr>
        <w:keepLines/>
        <w:widowControl/>
        <w:suppressLineNumbers/>
        <w:suppressAutoHyphens/>
        <w:spacing w:after="120"/>
        <w:ind w:left="720" w:hanging="720"/>
        <w:rPr>
          <w:rStyle w:val="HTMLTypewriter"/>
          <w:rFonts w:ascii="Arial" w:hAnsi="Arial" w:cs="Arial"/>
          <w:sz w:val="22"/>
          <w:szCs w:val="22"/>
        </w:rPr>
      </w:pPr>
      <w:r w:rsidRPr="00B0124F">
        <w:rPr>
          <w:rStyle w:val="HTMLTypewriter"/>
          <w:rFonts w:ascii="Arial" w:hAnsi="Arial" w:cs="Arial"/>
          <w:i/>
          <w:sz w:val="22"/>
          <w:szCs w:val="22"/>
        </w:rPr>
        <w:t>Sensitive Periods and Bidirectional Influences in Development across Time and Place.</w:t>
      </w:r>
      <w:r w:rsidR="00A429C9">
        <w:rPr>
          <w:rStyle w:val="HTMLTypewriter"/>
          <w:rFonts w:ascii="Arial" w:hAnsi="Arial" w:cs="Arial"/>
          <w:i/>
          <w:sz w:val="22"/>
          <w:szCs w:val="22"/>
        </w:rPr>
        <w:t xml:space="preserve"> </w:t>
      </w:r>
      <w:r w:rsidRPr="00B0124F">
        <w:rPr>
          <w:rStyle w:val="HTMLTypewriter"/>
          <w:rFonts w:ascii="Arial" w:hAnsi="Arial" w:cs="Arial"/>
          <w:sz w:val="22"/>
          <w:szCs w:val="22"/>
        </w:rPr>
        <w:t xml:space="preserve">PIs: </w:t>
      </w:r>
      <w:r w:rsidR="00A429C9" w:rsidRPr="00B0124F">
        <w:rPr>
          <w:rStyle w:val="HTMLTypewriter"/>
          <w:rFonts w:ascii="Arial" w:hAnsi="Arial" w:cs="Arial"/>
          <w:sz w:val="22"/>
          <w:szCs w:val="22"/>
        </w:rPr>
        <w:t xml:space="preserve">E. Gershoff </w:t>
      </w:r>
      <w:r w:rsidR="00A429C9">
        <w:rPr>
          <w:rStyle w:val="HTMLTypewriter"/>
          <w:rFonts w:ascii="Arial" w:hAnsi="Arial" w:cs="Arial"/>
          <w:sz w:val="22"/>
          <w:szCs w:val="22"/>
        </w:rPr>
        <w:t xml:space="preserve">&amp; </w:t>
      </w:r>
      <w:r w:rsidRPr="00B0124F">
        <w:rPr>
          <w:rStyle w:val="HTMLTypewriter"/>
          <w:rFonts w:ascii="Arial" w:hAnsi="Arial" w:cs="Arial"/>
          <w:sz w:val="22"/>
          <w:szCs w:val="22"/>
        </w:rPr>
        <w:t xml:space="preserve">R. Crosnoe; Co-PI’s: A. Benner, P. Davis-Kean, T. Domina, G. Duncan, L. Hyde, J. Schulenberg, K. Vandell. </w:t>
      </w:r>
      <w:r w:rsidR="008A1453" w:rsidRPr="00B0124F">
        <w:rPr>
          <w:rFonts w:cs="Arial"/>
          <w:szCs w:val="22"/>
        </w:rPr>
        <w:t>Funded by the National Science Foundation 9/1/</w:t>
      </w:r>
      <w:r w:rsidR="008A1453">
        <w:rPr>
          <w:rFonts w:cs="Arial"/>
          <w:szCs w:val="22"/>
        </w:rPr>
        <w:t>15</w:t>
      </w:r>
      <w:r w:rsidR="008A1453" w:rsidRPr="00B0124F">
        <w:rPr>
          <w:rFonts w:cs="Arial"/>
          <w:szCs w:val="22"/>
        </w:rPr>
        <w:t>–8/31/</w:t>
      </w:r>
      <w:r w:rsidR="00AE11D4">
        <w:rPr>
          <w:rFonts w:cs="Arial"/>
          <w:szCs w:val="22"/>
        </w:rPr>
        <w:t>20</w:t>
      </w:r>
      <w:r w:rsidR="008A1453" w:rsidRPr="00B0124F">
        <w:rPr>
          <w:rFonts w:cs="Arial"/>
          <w:szCs w:val="22"/>
        </w:rPr>
        <w:t>.</w:t>
      </w:r>
      <w:r w:rsidR="008A1453" w:rsidRPr="00B0124F">
        <w:t xml:space="preserve"> </w:t>
      </w:r>
    </w:p>
    <w:p w14:paraId="59EEC6B1" w14:textId="77777777" w:rsidR="00865C0B" w:rsidRPr="00B0124F" w:rsidRDefault="00865C0B" w:rsidP="006A340B">
      <w:pPr>
        <w:keepLines/>
        <w:widowControl/>
        <w:suppressLineNumbers/>
        <w:suppressAutoHyphens/>
        <w:spacing w:after="120"/>
        <w:ind w:left="720" w:hanging="720"/>
        <w:rPr>
          <w:rStyle w:val="HTMLTypewriter"/>
          <w:rFonts w:ascii="Arial" w:hAnsi="Arial" w:cs="Arial"/>
          <w:i/>
          <w:sz w:val="22"/>
          <w:szCs w:val="22"/>
        </w:rPr>
      </w:pPr>
      <w:r w:rsidRPr="00B0124F">
        <w:rPr>
          <w:rFonts w:cs="Arial"/>
          <w:bCs/>
          <w:i/>
          <w:szCs w:val="22"/>
        </w:rPr>
        <w:t xml:space="preserve">Relevance of Population Neuroscience for Understanding Human Development Conference. </w:t>
      </w:r>
      <w:r w:rsidR="005841AD" w:rsidRPr="00B0124F">
        <w:rPr>
          <w:rStyle w:val="HTMLTypewriter"/>
          <w:rFonts w:ascii="Arial" w:hAnsi="Arial" w:cs="Arial"/>
          <w:sz w:val="22"/>
          <w:szCs w:val="22"/>
        </w:rPr>
        <w:t>Co-PIs</w:t>
      </w:r>
      <w:r w:rsidRPr="00B0124F">
        <w:rPr>
          <w:rStyle w:val="HTMLTypewriter"/>
          <w:rFonts w:ascii="Arial" w:hAnsi="Arial" w:cs="Arial"/>
          <w:sz w:val="22"/>
          <w:szCs w:val="22"/>
        </w:rPr>
        <w:t>: D. Keating</w:t>
      </w:r>
      <w:r w:rsidR="005841AD" w:rsidRPr="00B0124F">
        <w:rPr>
          <w:rStyle w:val="HTMLTypewriter"/>
          <w:rFonts w:ascii="Arial" w:hAnsi="Arial" w:cs="Arial"/>
          <w:sz w:val="22"/>
          <w:szCs w:val="22"/>
        </w:rPr>
        <w:t xml:space="preserve"> and M Thomason; Co-Is</w:t>
      </w:r>
      <w:r w:rsidRPr="00B0124F">
        <w:rPr>
          <w:rStyle w:val="HTMLTypewriter"/>
          <w:rFonts w:ascii="Arial" w:hAnsi="Arial" w:cs="Arial"/>
          <w:sz w:val="22"/>
          <w:szCs w:val="22"/>
        </w:rPr>
        <w:t xml:space="preserve">: P. Davis-Kean, C. Monk, J. Schulenberg,. </w:t>
      </w:r>
      <w:r w:rsidR="00B00B6D" w:rsidRPr="00B0124F">
        <w:rPr>
          <w:rStyle w:val="HTMLTypewriter"/>
          <w:rFonts w:ascii="Arial" w:hAnsi="Arial" w:cs="Arial"/>
          <w:sz w:val="22"/>
          <w:szCs w:val="22"/>
        </w:rPr>
        <w:t>Funded by the</w:t>
      </w:r>
      <w:r w:rsidRPr="00B0124F">
        <w:rPr>
          <w:rStyle w:val="HTMLTypewriter"/>
          <w:rFonts w:ascii="Arial" w:hAnsi="Arial" w:cs="Arial"/>
          <w:sz w:val="22"/>
          <w:szCs w:val="22"/>
        </w:rPr>
        <w:t xml:space="preserve"> Society for Research in Child Development</w:t>
      </w:r>
      <w:r w:rsidR="00B00B6D" w:rsidRPr="00B0124F">
        <w:rPr>
          <w:rStyle w:val="HTMLTypewriter"/>
          <w:rFonts w:ascii="Arial" w:hAnsi="Arial" w:cs="Arial"/>
          <w:sz w:val="22"/>
          <w:szCs w:val="22"/>
        </w:rPr>
        <w:t>. Conference</w:t>
      </w:r>
      <w:r w:rsidR="005841AD" w:rsidRPr="00B0124F">
        <w:rPr>
          <w:rStyle w:val="HTMLTypewriter"/>
          <w:rFonts w:ascii="Arial" w:hAnsi="Arial" w:cs="Arial"/>
          <w:sz w:val="22"/>
          <w:szCs w:val="22"/>
        </w:rPr>
        <w:t>,</w:t>
      </w:r>
      <w:r w:rsidR="00B00B6D" w:rsidRPr="00B0124F">
        <w:rPr>
          <w:rStyle w:val="HTMLTypewriter"/>
          <w:rFonts w:ascii="Arial" w:hAnsi="Arial" w:cs="Arial"/>
          <w:sz w:val="22"/>
          <w:szCs w:val="22"/>
        </w:rPr>
        <w:t xml:space="preserve"> May 2014, University of Michigan.</w:t>
      </w:r>
    </w:p>
    <w:p w14:paraId="6E8CB527" w14:textId="4E2BFCA0" w:rsidR="004C4836" w:rsidRPr="00B0124F" w:rsidRDefault="004C4836" w:rsidP="006A340B">
      <w:pPr>
        <w:keepLines/>
        <w:widowControl/>
        <w:suppressLineNumbers/>
        <w:suppressAutoHyphens/>
        <w:spacing w:after="120"/>
        <w:ind w:left="720" w:hanging="720"/>
        <w:rPr>
          <w:rFonts w:cs="Arial"/>
          <w:szCs w:val="22"/>
        </w:rPr>
      </w:pPr>
      <w:r w:rsidRPr="00B0124F">
        <w:rPr>
          <w:rStyle w:val="HTMLTypewriter"/>
          <w:rFonts w:ascii="Arial" w:hAnsi="Arial" w:cs="Arial"/>
          <w:i/>
          <w:sz w:val="22"/>
          <w:szCs w:val="22"/>
        </w:rPr>
        <w:t>Integrative Research Activities for Developmental Science (</w:t>
      </w:r>
      <w:r w:rsidRPr="00B0124F">
        <w:rPr>
          <w:rFonts w:cs="Arial"/>
          <w:i/>
          <w:szCs w:val="22"/>
        </w:rPr>
        <w:t xml:space="preserve">IRADS): Collaborative on </w:t>
      </w:r>
      <w:r w:rsidR="00EA0603" w:rsidRPr="00B0124F">
        <w:rPr>
          <w:rFonts w:cs="Arial"/>
          <w:i/>
          <w:szCs w:val="22"/>
        </w:rPr>
        <w:t>the Analyses of</w:t>
      </w:r>
      <w:r w:rsidRPr="00B0124F">
        <w:rPr>
          <w:rFonts w:cs="Arial"/>
          <w:i/>
          <w:szCs w:val="22"/>
        </w:rPr>
        <w:t xml:space="preserve"> Pathways from Childhood to Adulthood. </w:t>
      </w:r>
      <w:r w:rsidRPr="00B0124F">
        <w:rPr>
          <w:rFonts w:cs="Arial"/>
          <w:szCs w:val="22"/>
        </w:rPr>
        <w:t xml:space="preserve">PI: </w:t>
      </w:r>
      <w:r w:rsidR="00EA0603" w:rsidRPr="00B0124F">
        <w:rPr>
          <w:rFonts w:cs="Arial"/>
          <w:szCs w:val="22"/>
        </w:rPr>
        <w:t xml:space="preserve">P. </w:t>
      </w:r>
      <w:r w:rsidRPr="00B0124F">
        <w:rPr>
          <w:rFonts w:cs="Arial"/>
          <w:szCs w:val="22"/>
        </w:rPr>
        <w:t xml:space="preserve">Davis-Keen; Co-Is: nine including Schulenberg. </w:t>
      </w:r>
      <w:r w:rsidR="009E41E6">
        <w:rPr>
          <w:rFonts w:cs="Arial"/>
          <w:szCs w:val="22"/>
        </w:rPr>
        <w:t>08/01/08-07/31/13</w:t>
      </w:r>
    </w:p>
    <w:p w14:paraId="75F3851F" w14:textId="77777777" w:rsidR="007111A0" w:rsidRPr="00B0124F" w:rsidRDefault="007111A0" w:rsidP="006A340B">
      <w:pPr>
        <w:keepLines/>
        <w:widowControl/>
        <w:suppressLineNumbers/>
        <w:suppressAutoHyphens/>
        <w:spacing w:after="120"/>
        <w:ind w:left="720" w:hanging="720"/>
        <w:rPr>
          <w:rFonts w:cs="Arial"/>
          <w:szCs w:val="22"/>
        </w:rPr>
      </w:pPr>
      <w:r w:rsidRPr="00B0124F">
        <w:rPr>
          <w:rFonts w:cs="Arial"/>
          <w:i/>
          <w:szCs w:val="22"/>
        </w:rPr>
        <w:t xml:space="preserve">The Fifth Family Research Consortium (FRC-V): Transdisciplinary Consortium on Mental Health, Co-occurring Disorders, and Families. </w:t>
      </w:r>
      <w:r w:rsidRPr="00B0124F">
        <w:rPr>
          <w:rFonts w:cs="Arial"/>
          <w:szCs w:val="22"/>
        </w:rPr>
        <w:t>PIs: L. Mayes, Co-Investigator: D. Reiss; 12 Primary Faculty members, including J. Schulenberg. Funded in part by T32 NIH Postdoctoral Training Grant. 2010-201</w:t>
      </w:r>
      <w:r w:rsidR="00D948A0" w:rsidRPr="00B0124F">
        <w:rPr>
          <w:rFonts w:cs="Arial"/>
          <w:szCs w:val="22"/>
        </w:rPr>
        <w:t>3</w:t>
      </w:r>
      <w:r w:rsidRPr="00B0124F">
        <w:rPr>
          <w:rFonts w:cs="Arial"/>
          <w:szCs w:val="22"/>
        </w:rPr>
        <w:t>.</w:t>
      </w:r>
    </w:p>
    <w:p w14:paraId="42EDDF77" w14:textId="6E1D3322" w:rsidR="002345F2" w:rsidRPr="00B0124F" w:rsidRDefault="002345F2" w:rsidP="006A340B">
      <w:pPr>
        <w:keepLines/>
        <w:widowControl/>
        <w:suppressLineNumbers/>
        <w:suppressAutoHyphens/>
        <w:spacing w:after="120"/>
        <w:ind w:left="720" w:hanging="720"/>
        <w:rPr>
          <w:rStyle w:val="HTMLTypewriter"/>
          <w:rFonts w:ascii="Arial" w:hAnsi="Arial" w:cs="Arial"/>
          <w:sz w:val="22"/>
          <w:szCs w:val="22"/>
        </w:rPr>
      </w:pPr>
      <w:r w:rsidRPr="00B0124F">
        <w:rPr>
          <w:rFonts w:cs="Arial"/>
          <w:i/>
          <w:szCs w:val="22"/>
        </w:rPr>
        <w:t xml:space="preserve">Trajectories of high-risk sexual behavior in adolescence and emerging adulthood. </w:t>
      </w:r>
      <w:r w:rsidRPr="00B0124F">
        <w:rPr>
          <w:rFonts w:cs="Arial"/>
          <w:szCs w:val="22"/>
        </w:rPr>
        <w:t>John Schulenberg and Jennifer Walsh.</w:t>
      </w:r>
      <w:r w:rsidR="006E5E9C" w:rsidRPr="00B0124F">
        <w:rPr>
          <w:rFonts w:cs="Arial"/>
          <w:szCs w:val="22"/>
        </w:rPr>
        <w:t xml:space="preserve"> </w:t>
      </w:r>
      <w:r w:rsidRPr="00B0124F">
        <w:rPr>
          <w:rFonts w:cs="Arial"/>
          <w:szCs w:val="22"/>
        </w:rPr>
        <w:t>2008 Spring/Summer Competitive Rackham Research Grant, University of Michigan (Graduate student funding for collaborative research)</w:t>
      </w:r>
      <w:r w:rsidR="0065264E" w:rsidRPr="00B0124F">
        <w:rPr>
          <w:rFonts w:cs="Arial"/>
          <w:szCs w:val="22"/>
        </w:rPr>
        <w:t xml:space="preserve">. 5/08-8/08. </w:t>
      </w:r>
    </w:p>
    <w:p w14:paraId="0B99909D" w14:textId="713F9D9A" w:rsidR="00344633" w:rsidRPr="00B0124F" w:rsidRDefault="00344633" w:rsidP="006A340B">
      <w:pPr>
        <w:keepLines/>
        <w:widowControl/>
        <w:suppressLineNumbers/>
        <w:suppressAutoHyphens/>
        <w:spacing w:after="120"/>
        <w:ind w:left="720" w:hanging="720"/>
        <w:rPr>
          <w:rFonts w:cs="Arial"/>
          <w:szCs w:val="22"/>
        </w:rPr>
      </w:pPr>
      <w:r w:rsidRPr="00B0124F">
        <w:rPr>
          <w:rFonts w:cs="Arial"/>
          <w:szCs w:val="22"/>
        </w:rPr>
        <w:t xml:space="preserve">Special Issue of </w:t>
      </w:r>
      <w:r w:rsidRPr="00B0124F">
        <w:rPr>
          <w:rFonts w:cs="Arial"/>
          <w:i/>
          <w:szCs w:val="22"/>
        </w:rPr>
        <w:t>Addiction</w:t>
      </w:r>
      <w:r w:rsidRPr="00B0124F">
        <w:rPr>
          <w:rFonts w:cs="Arial"/>
          <w:szCs w:val="22"/>
        </w:rPr>
        <w:t xml:space="preserve"> titled “</w:t>
      </w:r>
      <w:r w:rsidRPr="00B0124F">
        <w:rPr>
          <w:rFonts w:cs="Arial"/>
          <w:bCs/>
          <w:szCs w:val="22"/>
        </w:rPr>
        <w:t>Destiny Matters: Childhood and Adolescent Prediction of Adult Alcohol Use and Abuse in Six Multi-Decade Longitudinal Studies” (to cover publication/dissemination costs).</w:t>
      </w:r>
      <w:r w:rsidR="006E5E9C" w:rsidRPr="00B0124F">
        <w:rPr>
          <w:rFonts w:cs="Arial"/>
          <w:bCs/>
          <w:szCs w:val="22"/>
        </w:rPr>
        <w:t xml:space="preserve"> </w:t>
      </w:r>
      <w:r w:rsidRPr="00B0124F">
        <w:rPr>
          <w:rFonts w:cs="Arial"/>
          <w:bCs/>
          <w:szCs w:val="22"/>
        </w:rPr>
        <w:t>PIs/Guest Editors: J. Schulenberg &amp; J.</w:t>
      </w:r>
      <w:r w:rsidR="00C65832" w:rsidRPr="00B0124F">
        <w:rPr>
          <w:rFonts w:cs="Arial"/>
          <w:bCs/>
          <w:szCs w:val="22"/>
        </w:rPr>
        <w:t xml:space="preserve"> </w:t>
      </w:r>
      <w:r w:rsidRPr="00B0124F">
        <w:rPr>
          <w:rFonts w:cs="Arial"/>
          <w:bCs/>
          <w:szCs w:val="22"/>
        </w:rPr>
        <w:t>Maggs</w:t>
      </w:r>
      <w:r w:rsidRPr="00B0124F">
        <w:rPr>
          <w:rFonts w:cs="Arial"/>
          <w:szCs w:val="22"/>
        </w:rPr>
        <w:t>.</w:t>
      </w:r>
      <w:r w:rsidR="006E5E9C" w:rsidRPr="00B0124F">
        <w:rPr>
          <w:rFonts w:cs="Arial"/>
          <w:szCs w:val="22"/>
        </w:rPr>
        <w:t xml:space="preserve"> </w:t>
      </w:r>
      <w:r w:rsidRPr="00B0124F">
        <w:rPr>
          <w:rFonts w:cs="Arial"/>
          <w:szCs w:val="22"/>
        </w:rPr>
        <w:t>Funded by the Society for the Study of Addiction.</w:t>
      </w:r>
      <w:r w:rsidR="006E5E9C" w:rsidRPr="00B0124F">
        <w:rPr>
          <w:rFonts w:cs="Arial"/>
          <w:szCs w:val="22"/>
        </w:rPr>
        <w:t xml:space="preserve"> </w:t>
      </w:r>
      <w:r w:rsidRPr="00B0124F">
        <w:rPr>
          <w:rFonts w:cs="Arial"/>
          <w:szCs w:val="22"/>
        </w:rPr>
        <w:t>3/07-5/08.</w:t>
      </w:r>
      <w:r w:rsidR="006E5E9C" w:rsidRPr="00B0124F">
        <w:rPr>
          <w:rFonts w:cs="Arial"/>
          <w:szCs w:val="22"/>
        </w:rPr>
        <w:t xml:space="preserve"> </w:t>
      </w:r>
      <w:r w:rsidRPr="00B0124F">
        <w:rPr>
          <w:rFonts w:cs="Arial"/>
          <w:szCs w:val="22"/>
        </w:rPr>
        <w:t>Total costs: $24,000.</w:t>
      </w:r>
    </w:p>
    <w:p w14:paraId="46037004" w14:textId="77777777" w:rsidR="00F9198A" w:rsidRPr="00B0124F" w:rsidRDefault="00BD42D7" w:rsidP="006A340B">
      <w:pPr>
        <w:keepLines/>
        <w:widowControl/>
        <w:suppressLineNumbers/>
        <w:suppressAutoHyphens/>
        <w:autoSpaceDE/>
        <w:autoSpaceDN/>
        <w:adjustRightInd/>
        <w:spacing w:after="120"/>
        <w:ind w:left="720" w:hanging="720"/>
        <w:rPr>
          <w:rFonts w:cs="Arial"/>
          <w:szCs w:val="22"/>
        </w:rPr>
      </w:pPr>
      <w:r w:rsidRPr="00B0124F">
        <w:rPr>
          <w:rFonts w:cs="Arial"/>
          <w:i/>
          <w:szCs w:val="22"/>
        </w:rPr>
        <w:t>Center for the Analysis of Pathways from Childhood to Adulthood.</w:t>
      </w:r>
      <w:r w:rsidRPr="00B0124F">
        <w:rPr>
          <w:rFonts w:cs="Arial"/>
          <w:szCs w:val="22"/>
        </w:rPr>
        <w:t xml:space="preserve"> Co-PIs: Davis-Keen, Dubrow, Eccles, Huessman; Co-Is: ten including Schulenberg. Funded by the National Science Foundation. 08/15/03–07/31/08. Total costs: $2,499,573.</w:t>
      </w:r>
    </w:p>
    <w:p w14:paraId="00BA828F" w14:textId="3FEC8307" w:rsidR="0025470F" w:rsidRPr="00B0124F" w:rsidRDefault="0025470F" w:rsidP="006A340B">
      <w:pPr>
        <w:keepLines/>
        <w:widowControl/>
        <w:suppressLineNumbers/>
        <w:suppressAutoHyphens/>
        <w:autoSpaceDE/>
        <w:autoSpaceDN/>
        <w:adjustRightInd/>
        <w:spacing w:after="120"/>
        <w:ind w:left="720" w:hanging="720"/>
        <w:rPr>
          <w:rFonts w:cs="Arial"/>
          <w:szCs w:val="22"/>
        </w:rPr>
      </w:pPr>
      <w:r w:rsidRPr="00B0124F">
        <w:rPr>
          <w:rFonts w:cs="Arial"/>
          <w:i/>
          <w:szCs w:val="22"/>
        </w:rPr>
        <w:lastRenderedPageBreak/>
        <w:t>Developmental and Ecological Processes in Mental Health (NIMH Center for Behavioral Science Research</w:t>
      </w:r>
      <w:r w:rsidRPr="00B0124F">
        <w:rPr>
          <w:rFonts w:cs="Arial"/>
          <w:szCs w:val="22"/>
        </w:rPr>
        <w:t>).</w:t>
      </w:r>
      <w:r w:rsidR="006E5E9C" w:rsidRPr="00B0124F">
        <w:rPr>
          <w:rFonts w:cs="Arial"/>
          <w:szCs w:val="22"/>
        </w:rPr>
        <w:t xml:space="preserve"> </w:t>
      </w:r>
      <w:r w:rsidRPr="00B0124F">
        <w:rPr>
          <w:rFonts w:cs="Arial"/>
          <w:szCs w:val="22"/>
        </w:rPr>
        <w:t>PI: A. Sameroff; Co-PIs: V. McLoyd, J. Schulenberg, &amp; D. Vasquez.</w:t>
      </w:r>
      <w:r w:rsidR="006E5E9C" w:rsidRPr="00B0124F">
        <w:rPr>
          <w:rFonts w:cs="Arial"/>
          <w:szCs w:val="22"/>
        </w:rPr>
        <w:t xml:space="preserve"> </w:t>
      </w:r>
      <w:r w:rsidRPr="00B0124F">
        <w:rPr>
          <w:rFonts w:cs="Arial"/>
          <w:szCs w:val="22"/>
        </w:rPr>
        <w:t>Funded by the National Institute on Mental Health. 3/1/00-2/28/06.</w:t>
      </w:r>
      <w:r w:rsidR="006E5E9C" w:rsidRPr="00B0124F">
        <w:rPr>
          <w:rFonts w:cs="Arial"/>
          <w:szCs w:val="22"/>
        </w:rPr>
        <w:t xml:space="preserve"> </w:t>
      </w:r>
      <w:r w:rsidRPr="00B0124F">
        <w:rPr>
          <w:rFonts w:cs="Arial"/>
          <w:szCs w:val="22"/>
        </w:rPr>
        <w:t xml:space="preserve">Total costs: </w:t>
      </w:r>
      <w:r w:rsidR="003516D3" w:rsidRPr="00B0124F">
        <w:rPr>
          <w:rFonts w:cs="Arial"/>
          <w:szCs w:val="22"/>
        </w:rPr>
        <w:t>$</w:t>
      </w:r>
      <w:r w:rsidRPr="00B0124F">
        <w:rPr>
          <w:rFonts w:cs="Arial"/>
          <w:szCs w:val="22"/>
        </w:rPr>
        <w:t>2,996,004.</w:t>
      </w:r>
    </w:p>
    <w:p w14:paraId="4AF2A956" w14:textId="77777777" w:rsidR="00F9198A" w:rsidRPr="00B0124F" w:rsidRDefault="00F9198A" w:rsidP="006A340B">
      <w:pPr>
        <w:keepLines/>
        <w:widowControl/>
        <w:suppressLineNumbers/>
        <w:suppressAutoHyphens/>
        <w:spacing w:after="120"/>
        <w:ind w:left="720" w:hanging="720"/>
        <w:rPr>
          <w:rFonts w:cs="Arial"/>
          <w:szCs w:val="22"/>
        </w:rPr>
      </w:pPr>
      <w:r w:rsidRPr="00B0124F">
        <w:rPr>
          <w:rFonts w:cs="Arial"/>
          <w:i/>
          <w:iCs/>
        </w:rPr>
        <w:t>Michigan Symposium on Development and Psychopathology: Continuity and Discontinuity during the Transition to Adulthood.</w:t>
      </w:r>
      <w:r w:rsidR="006E5E9C" w:rsidRPr="00B0124F">
        <w:rPr>
          <w:rFonts w:cs="Arial"/>
          <w:iCs/>
        </w:rPr>
        <w:t xml:space="preserve"> </w:t>
      </w:r>
      <w:r w:rsidRPr="00B0124F">
        <w:rPr>
          <w:rFonts w:cs="Arial"/>
        </w:rPr>
        <w:t>Organizers and Chairs: J. Schulenberg &amp; A. Sameroff.</w:t>
      </w:r>
      <w:r w:rsidRPr="00B0124F">
        <w:rPr>
          <w:rFonts w:cs="Arial"/>
          <w:iCs/>
        </w:rPr>
        <w:t xml:space="preserve"> </w:t>
      </w:r>
      <w:r w:rsidRPr="00B0124F">
        <w:rPr>
          <w:rFonts w:cs="Arial"/>
        </w:rPr>
        <w:t>Co-sponsored by the Center for Development and Mental Health, Institute for Social Research, Office of the Vice-President for Research, Center for Human Growth and Development, and Committee for Children</w:t>
      </w:r>
      <w:r w:rsidR="00776651" w:rsidRPr="00B0124F">
        <w:rPr>
          <w:rFonts w:cs="Arial"/>
        </w:rPr>
        <w:t xml:space="preserve">. </w:t>
      </w:r>
      <w:r w:rsidRPr="00B0124F">
        <w:rPr>
          <w:rFonts w:cs="Arial"/>
        </w:rPr>
        <w:t>June 2002.</w:t>
      </w:r>
    </w:p>
    <w:p w14:paraId="5EE6BD31" w14:textId="553C8EF9" w:rsidR="00FD09FA" w:rsidRDefault="00F9198A" w:rsidP="006A340B">
      <w:pPr>
        <w:keepLines/>
        <w:widowControl/>
        <w:suppressLineNumbers/>
        <w:suppressAutoHyphens/>
        <w:spacing w:after="120"/>
        <w:ind w:left="720" w:hanging="720"/>
        <w:rPr>
          <w:rFonts w:cs="Arial"/>
          <w:szCs w:val="22"/>
        </w:rPr>
      </w:pPr>
      <w:r w:rsidRPr="00B0124F">
        <w:rPr>
          <w:rFonts w:cs="Arial"/>
          <w:i/>
          <w:szCs w:val="22"/>
        </w:rPr>
        <w:t xml:space="preserve">The 2001-02 Transition to Young Adulthood Seminar Series (Selected and funded as one of the 2001-02 U of M Distinguished Faculty and Graduate Student Seminars). </w:t>
      </w:r>
      <w:r w:rsidRPr="00B0124F">
        <w:rPr>
          <w:rFonts w:cs="Arial"/>
          <w:szCs w:val="22"/>
        </w:rPr>
        <w:t>PI/Organizer/ Chair: J. Schulenberg.</w:t>
      </w:r>
      <w:r w:rsidR="006E5E9C" w:rsidRPr="00B0124F">
        <w:rPr>
          <w:rFonts w:cs="Arial"/>
          <w:szCs w:val="22"/>
        </w:rPr>
        <w:t xml:space="preserve"> </w:t>
      </w:r>
      <w:r w:rsidRPr="00B0124F">
        <w:rPr>
          <w:rFonts w:cs="Arial"/>
          <w:szCs w:val="22"/>
        </w:rPr>
        <w:t>Funded by OVPR/Rackham.</w:t>
      </w:r>
      <w:r w:rsidR="006E5E9C" w:rsidRPr="00B0124F">
        <w:rPr>
          <w:rFonts w:cs="Arial"/>
          <w:szCs w:val="22"/>
        </w:rPr>
        <w:t xml:space="preserve"> </w:t>
      </w:r>
      <w:r w:rsidRPr="00B0124F">
        <w:rPr>
          <w:rFonts w:cs="Arial"/>
          <w:szCs w:val="22"/>
        </w:rPr>
        <w:t>9/01-5/02.</w:t>
      </w:r>
      <w:r w:rsidR="006E5E9C" w:rsidRPr="00B0124F">
        <w:rPr>
          <w:rFonts w:cs="Arial"/>
          <w:szCs w:val="22"/>
        </w:rPr>
        <w:t xml:space="preserve"> </w:t>
      </w:r>
    </w:p>
    <w:p w14:paraId="47E161EA" w14:textId="77777777" w:rsidR="006032B3" w:rsidRPr="006A340B" w:rsidRDefault="006032B3" w:rsidP="006A340B"/>
    <w:p w14:paraId="338EE094" w14:textId="635124DA" w:rsidR="00C43122" w:rsidRPr="00B0124F" w:rsidRDefault="00F9198A" w:rsidP="006A340B">
      <w:pPr>
        <w:pStyle w:val="Heading1"/>
        <w:keepNext w:val="0"/>
        <w:keepLines/>
        <w:widowControl/>
        <w:suppressLineNumbers/>
        <w:suppressAutoHyphens/>
        <w:spacing w:after="0" w:line="360" w:lineRule="auto"/>
      </w:pPr>
      <w:bookmarkStart w:id="6" w:name="_Toc493752625"/>
      <w:r w:rsidRPr="00B0124F">
        <w:t>TEACHING/MENTORING</w:t>
      </w:r>
      <w:bookmarkEnd w:id="6"/>
    </w:p>
    <w:p w14:paraId="404A58EC" w14:textId="2C761B69" w:rsidR="00F9198A" w:rsidRPr="00B0124F" w:rsidRDefault="002F7C8B" w:rsidP="006A340B">
      <w:pPr>
        <w:keepLines/>
        <w:widowControl/>
        <w:suppressLineNumbers/>
        <w:suppressAutoHyphens/>
        <w:spacing w:line="360" w:lineRule="auto"/>
        <w:rPr>
          <w:b/>
        </w:rPr>
      </w:pPr>
      <w:r w:rsidRPr="00B0124F">
        <w:rPr>
          <w:b/>
        </w:rPr>
        <w:t>Graduate Courses</w:t>
      </w:r>
    </w:p>
    <w:p w14:paraId="7F422036" w14:textId="77777777" w:rsidR="003E29B7" w:rsidRPr="00B0124F" w:rsidRDefault="00F9198A" w:rsidP="006A340B">
      <w:pPr>
        <w:keepLines/>
        <w:widowControl/>
        <w:suppressLineNumbers/>
        <w:suppressAutoHyphens/>
        <w:spacing w:after="120"/>
        <w:ind w:left="720"/>
        <w:rPr>
          <w:rFonts w:cs="Arial"/>
          <w:szCs w:val="22"/>
        </w:rPr>
      </w:pPr>
      <w:r w:rsidRPr="00B0124F">
        <w:rPr>
          <w:rFonts w:cs="Arial"/>
          <w:szCs w:val="22"/>
        </w:rPr>
        <w:t>Seminar on Adolescence and Transition to Adulthood</w:t>
      </w:r>
    </w:p>
    <w:p w14:paraId="26DAA696" w14:textId="77777777" w:rsidR="00F9198A" w:rsidRPr="00B0124F" w:rsidRDefault="00F9198A" w:rsidP="006A340B">
      <w:pPr>
        <w:keepLines/>
        <w:widowControl/>
        <w:suppressLineNumbers/>
        <w:suppressAutoHyphens/>
        <w:spacing w:after="120"/>
        <w:ind w:firstLine="720"/>
        <w:rPr>
          <w:rFonts w:cs="Arial"/>
          <w:szCs w:val="22"/>
        </w:rPr>
      </w:pPr>
      <w:r w:rsidRPr="00B0124F">
        <w:rPr>
          <w:rFonts w:cs="Arial"/>
          <w:szCs w:val="22"/>
        </w:rPr>
        <w:t>Seminar on Adolescent in the Family</w:t>
      </w:r>
    </w:p>
    <w:p w14:paraId="2D35A2C8" w14:textId="77777777" w:rsidR="003E29B7" w:rsidRPr="00B0124F" w:rsidRDefault="00F9198A" w:rsidP="006A340B">
      <w:pPr>
        <w:keepLines/>
        <w:widowControl/>
        <w:suppressLineNumbers/>
        <w:suppressAutoHyphens/>
        <w:spacing w:after="120"/>
        <w:ind w:left="720"/>
        <w:rPr>
          <w:rFonts w:cs="Arial"/>
          <w:szCs w:val="22"/>
        </w:rPr>
      </w:pPr>
      <w:r w:rsidRPr="00B0124F">
        <w:rPr>
          <w:rFonts w:cs="Arial"/>
          <w:szCs w:val="22"/>
        </w:rPr>
        <w:t>Seminar on Developmental Methodology: The Conceptualization and Analysis of Change</w:t>
      </w:r>
    </w:p>
    <w:p w14:paraId="79CE6A58" w14:textId="42314905" w:rsidR="006805E4" w:rsidRDefault="00F9198A" w:rsidP="006A340B">
      <w:pPr>
        <w:keepLines/>
        <w:widowControl/>
        <w:suppressLineNumbers/>
        <w:suppressAutoHyphens/>
        <w:spacing w:after="120"/>
        <w:ind w:left="720"/>
        <w:rPr>
          <w:rFonts w:cs="Arial"/>
          <w:szCs w:val="22"/>
        </w:rPr>
      </w:pPr>
      <w:r w:rsidRPr="00B0124F">
        <w:rPr>
          <w:rFonts w:cs="Arial"/>
          <w:szCs w:val="22"/>
        </w:rPr>
        <w:t>Seminar on Structural Equation Modeling</w:t>
      </w:r>
    </w:p>
    <w:p w14:paraId="7AE4B08C" w14:textId="24652566" w:rsidR="00F9198A" w:rsidRPr="00B0124F" w:rsidRDefault="002F7C8B" w:rsidP="006A340B">
      <w:pPr>
        <w:keepLines/>
        <w:widowControl/>
        <w:suppressLineNumbers/>
        <w:suppressAutoHyphens/>
        <w:spacing w:after="120"/>
        <w:rPr>
          <w:b/>
        </w:rPr>
      </w:pPr>
      <w:r w:rsidRPr="00B0124F">
        <w:rPr>
          <w:b/>
        </w:rPr>
        <w:t>Undergraduate Courses</w:t>
      </w:r>
    </w:p>
    <w:p w14:paraId="3255F52E" w14:textId="77777777" w:rsidR="00F9198A" w:rsidRPr="00B0124F" w:rsidRDefault="00F9198A" w:rsidP="006A340B">
      <w:pPr>
        <w:keepLines/>
        <w:widowControl/>
        <w:suppressLineNumbers/>
        <w:suppressAutoHyphens/>
        <w:spacing w:after="120"/>
        <w:ind w:firstLine="720"/>
        <w:rPr>
          <w:rFonts w:cs="Arial"/>
          <w:szCs w:val="22"/>
        </w:rPr>
      </w:pPr>
      <w:r w:rsidRPr="00B0124F">
        <w:rPr>
          <w:rFonts w:cs="Arial"/>
          <w:szCs w:val="22"/>
        </w:rPr>
        <w:t>Adolescent Development/Psychology of Adolescence</w:t>
      </w:r>
    </w:p>
    <w:p w14:paraId="26ABA52D" w14:textId="77777777" w:rsidR="003E29B7" w:rsidRPr="00B0124F" w:rsidRDefault="00F9198A" w:rsidP="006A340B">
      <w:pPr>
        <w:keepLines/>
        <w:widowControl/>
        <w:suppressLineNumbers/>
        <w:suppressAutoHyphens/>
        <w:spacing w:after="120"/>
        <w:ind w:left="720"/>
        <w:rPr>
          <w:rFonts w:cs="Arial"/>
          <w:szCs w:val="22"/>
        </w:rPr>
      </w:pPr>
      <w:r w:rsidRPr="00B0124F">
        <w:rPr>
          <w:rFonts w:cs="Arial"/>
          <w:szCs w:val="22"/>
        </w:rPr>
        <w:t>Advanced Child Development</w:t>
      </w:r>
    </w:p>
    <w:p w14:paraId="21EC836B" w14:textId="77777777" w:rsidR="003E29B7" w:rsidRPr="00B0124F" w:rsidRDefault="00F9198A" w:rsidP="006A340B">
      <w:pPr>
        <w:keepLines/>
        <w:widowControl/>
        <w:suppressLineNumbers/>
        <w:suppressAutoHyphens/>
        <w:spacing w:after="120"/>
        <w:ind w:left="720"/>
        <w:rPr>
          <w:rFonts w:cs="Arial"/>
          <w:szCs w:val="22"/>
        </w:rPr>
      </w:pPr>
      <w:r w:rsidRPr="00B0124F">
        <w:rPr>
          <w:rFonts w:cs="Arial"/>
          <w:szCs w:val="22"/>
        </w:rPr>
        <w:t>Research Methods in Child Development and Family Studies</w:t>
      </w:r>
    </w:p>
    <w:p w14:paraId="097A7212" w14:textId="77777777" w:rsidR="00F9198A" w:rsidRPr="00B0124F" w:rsidRDefault="00F9198A" w:rsidP="006A340B">
      <w:pPr>
        <w:keepLines/>
        <w:widowControl/>
        <w:suppressLineNumbers/>
        <w:suppressAutoHyphens/>
        <w:spacing w:after="120"/>
        <w:ind w:firstLine="720"/>
        <w:rPr>
          <w:rFonts w:cs="Arial"/>
          <w:szCs w:val="22"/>
        </w:rPr>
      </w:pPr>
      <w:r w:rsidRPr="00B0124F">
        <w:rPr>
          <w:rFonts w:cs="Arial"/>
          <w:szCs w:val="22"/>
        </w:rPr>
        <w:t>Seminar on Problems in Adolescence</w:t>
      </w:r>
    </w:p>
    <w:p w14:paraId="1F9549ED" w14:textId="792C2C85" w:rsidR="00C43122" w:rsidRPr="00B0124F" w:rsidRDefault="002F7C8B" w:rsidP="006A340B">
      <w:pPr>
        <w:keepLines/>
        <w:widowControl/>
        <w:suppressLineNumbers/>
        <w:suppressAutoHyphens/>
        <w:spacing w:after="120"/>
        <w:rPr>
          <w:b/>
        </w:rPr>
      </w:pPr>
      <w:r w:rsidRPr="00B0124F">
        <w:rPr>
          <w:b/>
        </w:rPr>
        <w:t>Graduate and Undergraduate Student Committees</w:t>
      </w:r>
    </w:p>
    <w:p w14:paraId="3D41D779" w14:textId="37B20FFD" w:rsidR="002164A1" w:rsidRPr="00B0124F" w:rsidRDefault="002164A1" w:rsidP="006A340B">
      <w:pPr>
        <w:keepLines/>
        <w:widowControl/>
        <w:suppressLineNumbers/>
        <w:suppressAutoHyphens/>
        <w:spacing w:after="120"/>
        <w:ind w:left="1440" w:hanging="720"/>
        <w:rPr>
          <w:rFonts w:cs="Arial"/>
          <w:szCs w:val="22"/>
        </w:rPr>
      </w:pPr>
      <w:r w:rsidRPr="00B0124F">
        <w:rPr>
          <w:rFonts w:cs="Arial"/>
          <w:szCs w:val="22"/>
        </w:rPr>
        <w:t>Dissertation Committees (chair of 12 committees, member of 2</w:t>
      </w:r>
      <w:r w:rsidR="00435805" w:rsidRPr="00B0124F">
        <w:rPr>
          <w:rFonts w:cs="Arial"/>
          <w:szCs w:val="22"/>
        </w:rPr>
        <w:t>3</w:t>
      </w:r>
      <w:r w:rsidRPr="00B0124F">
        <w:rPr>
          <w:rFonts w:cs="Arial"/>
          <w:szCs w:val="22"/>
        </w:rPr>
        <w:t xml:space="preserve"> other committees)</w:t>
      </w:r>
    </w:p>
    <w:p w14:paraId="21F416A6" w14:textId="4B45F03A" w:rsidR="002164A1" w:rsidRPr="00B0124F" w:rsidRDefault="002164A1" w:rsidP="006A340B">
      <w:pPr>
        <w:keepLines/>
        <w:widowControl/>
        <w:suppressLineNumbers/>
        <w:suppressAutoHyphens/>
        <w:spacing w:after="120"/>
        <w:ind w:left="1440" w:hanging="720"/>
        <w:rPr>
          <w:rFonts w:cs="Arial"/>
          <w:szCs w:val="22"/>
        </w:rPr>
      </w:pPr>
      <w:r w:rsidRPr="00B0124F">
        <w:rPr>
          <w:rFonts w:cs="Arial"/>
          <w:szCs w:val="22"/>
        </w:rPr>
        <w:t xml:space="preserve">Member of </w:t>
      </w:r>
      <w:r w:rsidR="007D504D">
        <w:rPr>
          <w:rFonts w:cs="Arial"/>
          <w:szCs w:val="22"/>
        </w:rPr>
        <w:t>4</w:t>
      </w:r>
      <w:r w:rsidRPr="00B0124F">
        <w:rPr>
          <w:rFonts w:cs="Arial"/>
          <w:szCs w:val="22"/>
        </w:rPr>
        <w:t xml:space="preserve"> External Dissertation Committees (Columbia University, New York; University of Melbourne, Melbourne Australia; University of North Carolina at Chapel Hill</w:t>
      </w:r>
      <w:r w:rsidR="007D504D">
        <w:rPr>
          <w:rFonts w:cs="Arial"/>
          <w:szCs w:val="22"/>
        </w:rPr>
        <w:t>; University of Texas at Austin</w:t>
      </w:r>
      <w:r w:rsidRPr="00B0124F">
        <w:rPr>
          <w:rFonts w:cs="Arial"/>
          <w:szCs w:val="22"/>
        </w:rPr>
        <w:t>)</w:t>
      </w:r>
    </w:p>
    <w:p w14:paraId="2C15A20B" w14:textId="72DFD40F" w:rsidR="002164A1" w:rsidRPr="00B0124F" w:rsidRDefault="002164A1" w:rsidP="006A340B">
      <w:pPr>
        <w:keepLines/>
        <w:widowControl/>
        <w:suppressLineNumbers/>
        <w:suppressAutoHyphens/>
        <w:spacing w:after="120"/>
        <w:ind w:firstLine="720"/>
        <w:rPr>
          <w:rFonts w:cs="Arial"/>
          <w:szCs w:val="22"/>
        </w:rPr>
      </w:pPr>
      <w:r w:rsidRPr="00B0124F">
        <w:rPr>
          <w:rFonts w:cs="Arial"/>
          <w:szCs w:val="22"/>
        </w:rPr>
        <w:t xml:space="preserve">Master’s Thesis/619 Committees (chair of </w:t>
      </w:r>
      <w:r w:rsidR="007D504D">
        <w:rPr>
          <w:rFonts w:cs="Arial"/>
          <w:szCs w:val="22"/>
        </w:rPr>
        <w:t>6</w:t>
      </w:r>
      <w:r w:rsidR="007111A0" w:rsidRPr="00B0124F">
        <w:rPr>
          <w:rFonts w:cs="Arial"/>
          <w:szCs w:val="22"/>
        </w:rPr>
        <w:t xml:space="preserve"> </w:t>
      </w:r>
      <w:r w:rsidRPr="00B0124F">
        <w:rPr>
          <w:rFonts w:cs="Arial"/>
          <w:szCs w:val="22"/>
        </w:rPr>
        <w:t xml:space="preserve">committees, member of </w:t>
      </w:r>
      <w:r w:rsidR="007111A0" w:rsidRPr="00B0124F">
        <w:rPr>
          <w:rFonts w:cs="Arial"/>
          <w:szCs w:val="22"/>
        </w:rPr>
        <w:t xml:space="preserve">8 </w:t>
      </w:r>
      <w:r w:rsidRPr="00B0124F">
        <w:rPr>
          <w:rFonts w:cs="Arial"/>
          <w:szCs w:val="22"/>
        </w:rPr>
        <w:t>other committees)</w:t>
      </w:r>
    </w:p>
    <w:p w14:paraId="054C6D2F" w14:textId="0A8FEBD8" w:rsidR="00F622F9" w:rsidRPr="00B0124F" w:rsidRDefault="002164A1" w:rsidP="006A340B">
      <w:pPr>
        <w:keepLines/>
        <w:widowControl/>
        <w:suppressLineNumbers/>
        <w:suppressAutoHyphens/>
        <w:spacing w:after="120"/>
        <w:ind w:left="1440" w:hanging="720"/>
        <w:rPr>
          <w:b/>
        </w:rPr>
      </w:pPr>
      <w:r w:rsidRPr="00B0124F">
        <w:rPr>
          <w:rFonts w:cs="Arial"/>
          <w:szCs w:val="22"/>
        </w:rPr>
        <w:t>Undergraduate Honors Thesis (</w:t>
      </w:r>
      <w:r w:rsidR="00C92719" w:rsidRPr="00B0124F">
        <w:rPr>
          <w:rFonts w:cs="Arial"/>
          <w:szCs w:val="22"/>
        </w:rPr>
        <w:t xml:space="preserve">primary </w:t>
      </w:r>
      <w:r w:rsidRPr="00B0124F">
        <w:rPr>
          <w:rFonts w:cs="Arial"/>
          <w:szCs w:val="22"/>
        </w:rPr>
        <w:t xml:space="preserve">advisor to </w:t>
      </w:r>
      <w:r w:rsidR="00F31194" w:rsidRPr="00B0124F">
        <w:rPr>
          <w:rFonts w:cs="Arial"/>
          <w:szCs w:val="22"/>
        </w:rPr>
        <w:t>6</w:t>
      </w:r>
      <w:r w:rsidR="00C92719" w:rsidRPr="00B0124F">
        <w:rPr>
          <w:rFonts w:cs="Arial"/>
          <w:szCs w:val="22"/>
        </w:rPr>
        <w:t xml:space="preserve"> </w:t>
      </w:r>
      <w:r w:rsidRPr="00B0124F">
        <w:rPr>
          <w:rFonts w:cs="Arial"/>
          <w:szCs w:val="22"/>
        </w:rPr>
        <w:t xml:space="preserve">students, faculty reader for </w:t>
      </w:r>
      <w:r w:rsidR="00DF20AD" w:rsidRPr="00B0124F">
        <w:rPr>
          <w:rFonts w:cs="Arial"/>
          <w:szCs w:val="22"/>
        </w:rPr>
        <w:t>5</w:t>
      </w:r>
      <w:r w:rsidRPr="00B0124F">
        <w:rPr>
          <w:rFonts w:cs="Arial"/>
          <w:szCs w:val="22"/>
        </w:rPr>
        <w:t xml:space="preserve"> students)</w:t>
      </w:r>
    </w:p>
    <w:p w14:paraId="60055081" w14:textId="6C4E10CE" w:rsidR="00C43122" w:rsidRPr="00B0124F" w:rsidRDefault="002F7C8B" w:rsidP="006A340B">
      <w:pPr>
        <w:keepLines/>
        <w:widowControl/>
        <w:suppressLineNumbers/>
        <w:suppressAutoHyphens/>
        <w:spacing w:after="120"/>
      </w:pPr>
      <w:r w:rsidRPr="00B0124F">
        <w:rPr>
          <w:b/>
        </w:rPr>
        <w:t>Graduate and Post-Doctoral Advanced Training</w:t>
      </w:r>
    </w:p>
    <w:p w14:paraId="46EE5A0D" w14:textId="77777777" w:rsidR="002345F2" w:rsidRPr="00B0124F" w:rsidRDefault="00F9198A" w:rsidP="006A340B">
      <w:pPr>
        <w:pStyle w:val="BodyTextIndent"/>
        <w:keepLines/>
        <w:widowControl/>
        <w:suppressLineNumbers/>
        <w:suppressAutoHyphens/>
        <w:spacing w:after="120"/>
        <w:rPr>
          <w:rFonts w:cs="Arial"/>
          <w:sz w:val="22"/>
        </w:rPr>
      </w:pPr>
      <w:r w:rsidRPr="00B0124F">
        <w:rPr>
          <w:rFonts w:cs="Arial"/>
          <w:sz w:val="22"/>
        </w:rPr>
        <w:t>Sponsored f</w:t>
      </w:r>
      <w:r w:rsidR="00344633" w:rsidRPr="00B0124F">
        <w:rPr>
          <w:rFonts w:cs="Arial"/>
          <w:sz w:val="22"/>
        </w:rPr>
        <w:t>unded research assistant</w:t>
      </w:r>
      <w:r w:rsidRPr="00B0124F">
        <w:rPr>
          <w:rFonts w:cs="Arial"/>
          <w:sz w:val="22"/>
        </w:rPr>
        <w:t xml:space="preserve">/investigator positions on etiology, prevention, and developmental patterns of </w:t>
      </w:r>
      <w:r w:rsidR="005365B0" w:rsidRPr="00B0124F">
        <w:rPr>
          <w:rFonts w:cs="Arial"/>
          <w:sz w:val="22"/>
        </w:rPr>
        <w:t>substance</w:t>
      </w:r>
      <w:r w:rsidRPr="00B0124F">
        <w:rPr>
          <w:rFonts w:cs="Arial"/>
          <w:sz w:val="22"/>
        </w:rPr>
        <w:t xml:space="preserve"> use during adolescence and young adulthood (primary mentor for </w:t>
      </w:r>
      <w:r w:rsidR="007111A0" w:rsidRPr="00B0124F">
        <w:rPr>
          <w:rFonts w:cs="Arial"/>
          <w:sz w:val="22"/>
        </w:rPr>
        <w:t xml:space="preserve">15 </w:t>
      </w:r>
      <w:r w:rsidR="005365B0" w:rsidRPr="00B0124F">
        <w:rPr>
          <w:rFonts w:cs="Arial"/>
          <w:sz w:val="22"/>
        </w:rPr>
        <w:t>pre-docs and 7 post-docs)</w:t>
      </w:r>
      <w:r w:rsidRPr="00B0124F">
        <w:rPr>
          <w:rFonts w:cs="Arial"/>
          <w:sz w:val="22"/>
        </w:rPr>
        <w:t>(1991-present)</w:t>
      </w:r>
    </w:p>
    <w:p w14:paraId="410181DC" w14:textId="4CB2D5D1" w:rsidR="006F5E54" w:rsidRPr="00B0124F" w:rsidRDefault="00344633" w:rsidP="006A340B">
      <w:pPr>
        <w:pStyle w:val="BodyTextIndent"/>
        <w:keepLines/>
        <w:widowControl/>
        <w:suppressLineNumbers/>
        <w:suppressAutoHyphens/>
        <w:spacing w:after="120"/>
        <w:rPr>
          <w:rFonts w:cs="Arial"/>
          <w:sz w:val="22"/>
        </w:rPr>
      </w:pPr>
      <w:r w:rsidRPr="00B0124F">
        <w:rPr>
          <w:rFonts w:cs="Arial"/>
          <w:sz w:val="22"/>
        </w:rPr>
        <w:t xml:space="preserve">Collaborator in CAPCA(Center for the </w:t>
      </w:r>
      <w:r w:rsidRPr="00B0124F">
        <w:rPr>
          <w:rFonts w:cs="Arial"/>
          <w:iCs/>
          <w:sz w:val="22"/>
        </w:rPr>
        <w:t xml:space="preserve">Analysis of Pathways from Childhood to Adulthood) </w:t>
      </w:r>
      <w:r w:rsidRPr="00B0124F">
        <w:rPr>
          <w:rFonts w:cs="Arial"/>
          <w:sz w:val="22"/>
        </w:rPr>
        <w:t xml:space="preserve">PI: </w:t>
      </w:r>
      <w:r w:rsidR="009423A5" w:rsidRPr="00B0124F">
        <w:rPr>
          <w:rFonts w:cs="Arial"/>
          <w:sz w:val="22"/>
        </w:rPr>
        <w:t>P. Davis-Kean</w:t>
      </w:r>
      <w:r w:rsidRPr="00B0124F">
        <w:rPr>
          <w:rFonts w:cs="Arial"/>
          <w:sz w:val="22"/>
        </w:rPr>
        <w:t xml:space="preserve">). NSF Center </w:t>
      </w:r>
      <w:r w:rsidR="00885C0B" w:rsidRPr="00B0124F">
        <w:rPr>
          <w:rFonts w:cs="Arial"/>
          <w:sz w:val="22"/>
        </w:rPr>
        <w:t xml:space="preserve">to </w:t>
      </w:r>
      <w:r w:rsidRPr="00B0124F">
        <w:rPr>
          <w:rFonts w:cs="Arial"/>
          <w:sz w:val="22"/>
        </w:rPr>
        <w:t>train</w:t>
      </w:r>
      <w:r w:rsidR="00885C0B" w:rsidRPr="00B0124F">
        <w:rPr>
          <w:rFonts w:cs="Arial"/>
          <w:sz w:val="22"/>
        </w:rPr>
        <w:t xml:space="preserve"> </w:t>
      </w:r>
      <w:r w:rsidRPr="00B0124F">
        <w:rPr>
          <w:rFonts w:cs="Arial"/>
          <w:sz w:val="22"/>
        </w:rPr>
        <w:t>graduate students and post-docs in longitudinal methodologies (2003-</w:t>
      </w:r>
      <w:r w:rsidR="009E41E6">
        <w:rPr>
          <w:rFonts w:cs="Arial"/>
          <w:sz w:val="22"/>
        </w:rPr>
        <w:t>2013</w:t>
      </w:r>
      <w:r w:rsidRPr="00B0124F">
        <w:rPr>
          <w:rFonts w:cs="Arial"/>
          <w:sz w:val="22"/>
        </w:rPr>
        <w:t>).</w:t>
      </w:r>
    </w:p>
    <w:p w14:paraId="71DFA64B" w14:textId="3256577B" w:rsidR="00583F51" w:rsidRPr="00B0124F" w:rsidRDefault="00660DE4" w:rsidP="006A340B">
      <w:pPr>
        <w:pStyle w:val="BodyTextIndent"/>
        <w:keepLines/>
        <w:widowControl/>
        <w:suppressLineNumbers/>
        <w:suppressAutoHyphens/>
        <w:spacing w:after="120"/>
        <w:rPr>
          <w:rFonts w:cs="Arial"/>
          <w:sz w:val="22"/>
        </w:rPr>
      </w:pPr>
      <w:r w:rsidRPr="00B0124F">
        <w:rPr>
          <w:rFonts w:cs="Arial"/>
          <w:sz w:val="22"/>
        </w:rPr>
        <w:t>Faculty member of the interdisciplinary and international life course/life span (or simply LIFE) graduate training program (collaboration between U of M, Max Plank in Berlin, and University of Virginia)</w:t>
      </w:r>
      <w:r w:rsidR="00885C0B" w:rsidRPr="00B0124F">
        <w:rPr>
          <w:rFonts w:cs="Arial"/>
          <w:sz w:val="22"/>
        </w:rPr>
        <w:t xml:space="preserve"> </w:t>
      </w:r>
      <w:r w:rsidRPr="00B0124F">
        <w:rPr>
          <w:rFonts w:cs="Arial"/>
          <w:sz w:val="22"/>
        </w:rPr>
        <w:t>(2002-</w:t>
      </w:r>
      <w:r w:rsidR="009E41E6">
        <w:rPr>
          <w:rFonts w:cs="Arial"/>
          <w:sz w:val="22"/>
        </w:rPr>
        <w:t>2010</w:t>
      </w:r>
      <w:r w:rsidRPr="00B0124F">
        <w:rPr>
          <w:rFonts w:cs="Arial"/>
          <w:sz w:val="22"/>
        </w:rPr>
        <w:t>).</w:t>
      </w:r>
    </w:p>
    <w:p w14:paraId="2BFB6F21" w14:textId="77777777" w:rsidR="00F9198A" w:rsidRPr="00B0124F" w:rsidRDefault="00F9198A" w:rsidP="006A340B">
      <w:pPr>
        <w:pStyle w:val="BodyTextIndent"/>
        <w:keepLines/>
        <w:widowControl/>
        <w:suppressLineNumbers/>
        <w:suppressAutoHyphens/>
        <w:spacing w:after="120"/>
        <w:rPr>
          <w:rFonts w:cs="Arial"/>
          <w:sz w:val="22"/>
        </w:rPr>
      </w:pPr>
      <w:r w:rsidRPr="00B0124F">
        <w:rPr>
          <w:rFonts w:cs="Arial"/>
          <w:sz w:val="22"/>
        </w:rPr>
        <w:lastRenderedPageBreak/>
        <w:t xml:space="preserve">Organizer and Chair, </w:t>
      </w:r>
      <w:r w:rsidRPr="00B0124F">
        <w:rPr>
          <w:rFonts w:cs="Arial"/>
          <w:i/>
          <w:iCs/>
          <w:sz w:val="22"/>
        </w:rPr>
        <w:t>Transition to Adulthood Research Seminar</w:t>
      </w:r>
      <w:r w:rsidRPr="00B0124F">
        <w:rPr>
          <w:rFonts w:cs="Arial"/>
          <w:sz w:val="22"/>
        </w:rPr>
        <w:t xml:space="preserve"> (Fall 2000 - Spring 2002) </w:t>
      </w:r>
      <w:r w:rsidR="00885C0B" w:rsidRPr="00B0124F">
        <w:rPr>
          <w:rFonts w:cs="Arial"/>
          <w:sz w:val="22"/>
        </w:rPr>
        <w:t>C</w:t>
      </w:r>
      <w:r w:rsidRPr="00B0124F">
        <w:rPr>
          <w:rFonts w:cs="Arial"/>
          <w:sz w:val="22"/>
        </w:rPr>
        <w:t>o-sponsored by the Center for Development and Mental Health (in Center for Human Growth and Development), the Development, Psychopathology and Mental Health Training Program in the Department of Psychology, and the Office of the Vice President for Research.</w:t>
      </w:r>
    </w:p>
    <w:p w14:paraId="67E2FD68" w14:textId="77777777" w:rsidR="00F9198A" w:rsidRPr="00B0124F" w:rsidRDefault="00F9198A" w:rsidP="006A340B">
      <w:pPr>
        <w:keepLines/>
        <w:widowControl/>
        <w:suppressLineNumbers/>
        <w:suppressAutoHyphens/>
        <w:spacing w:after="120"/>
        <w:ind w:left="1440" w:hanging="720"/>
        <w:rPr>
          <w:rFonts w:cs="Arial"/>
          <w:szCs w:val="22"/>
        </w:rPr>
      </w:pPr>
      <w:r w:rsidRPr="00B0124F">
        <w:rPr>
          <w:rFonts w:cs="Arial"/>
          <w:szCs w:val="22"/>
        </w:rPr>
        <w:t xml:space="preserve">Co-Organizer and Co-Chair (with R. Zucker), </w:t>
      </w:r>
      <w:r w:rsidRPr="00B0124F">
        <w:rPr>
          <w:rFonts w:cs="Arial"/>
          <w:i/>
          <w:iCs/>
          <w:szCs w:val="22"/>
        </w:rPr>
        <w:t>Speakers Series, Developmental Perspectives on Substance Use</w:t>
      </w:r>
      <w:r w:rsidRPr="00B0124F">
        <w:rPr>
          <w:rFonts w:cs="Arial"/>
          <w:szCs w:val="22"/>
        </w:rPr>
        <w:t xml:space="preserve"> (Fall term, 1998), co-sponsored by the Development, Psychopathology and Mental Health Graduate Training Program in the Department of Psychology, and the </w:t>
      </w:r>
      <w:r w:rsidR="00660DE4" w:rsidRPr="00B0124F">
        <w:rPr>
          <w:rFonts w:cs="Arial"/>
          <w:szCs w:val="22"/>
        </w:rPr>
        <w:t>U of M</w:t>
      </w:r>
      <w:r w:rsidRPr="00B0124F">
        <w:rPr>
          <w:rFonts w:cs="Arial"/>
          <w:szCs w:val="22"/>
        </w:rPr>
        <w:t xml:space="preserve"> Substance Abuse Research Center</w:t>
      </w:r>
    </w:p>
    <w:p w14:paraId="1A69CA18" w14:textId="44ED876D" w:rsidR="00F9198A" w:rsidRPr="00B0124F" w:rsidRDefault="002F7C8B" w:rsidP="006A340B">
      <w:pPr>
        <w:keepLines/>
        <w:widowControl/>
        <w:suppressLineNumbers/>
        <w:suppressAutoHyphens/>
        <w:spacing w:after="120"/>
        <w:rPr>
          <w:b/>
        </w:rPr>
      </w:pPr>
      <w:r w:rsidRPr="001A2818">
        <w:rPr>
          <w:b/>
        </w:rPr>
        <w:t>Faculty Member in Funded/Pending Graduate Training Programs</w:t>
      </w:r>
    </w:p>
    <w:p w14:paraId="4E0BA2D7" w14:textId="33CAC86E" w:rsidR="001A33DD" w:rsidRDefault="001A33DD" w:rsidP="006A340B">
      <w:pPr>
        <w:keepLines/>
        <w:widowControl/>
        <w:suppressLineNumbers/>
        <w:suppressAutoHyphens/>
        <w:spacing w:after="120"/>
        <w:ind w:left="1440" w:hanging="720"/>
        <w:rPr>
          <w:rFonts w:cs="Arial"/>
          <w:szCs w:val="22"/>
        </w:rPr>
      </w:pPr>
      <w:r w:rsidRPr="001A33DD">
        <w:rPr>
          <w:rFonts w:cs="Arial"/>
          <w:szCs w:val="22"/>
        </w:rPr>
        <w:t xml:space="preserve">The U of M </w:t>
      </w:r>
      <w:r w:rsidR="0062410C">
        <w:rPr>
          <w:rFonts w:cs="Arial"/>
          <w:szCs w:val="22"/>
        </w:rPr>
        <w:t xml:space="preserve">T32 </w:t>
      </w:r>
      <w:r w:rsidRPr="001A33DD">
        <w:rPr>
          <w:rFonts w:cs="Arial"/>
          <w:szCs w:val="22"/>
        </w:rPr>
        <w:t xml:space="preserve">Developmental Psychology </w:t>
      </w:r>
      <w:r>
        <w:rPr>
          <w:rFonts w:cs="Arial"/>
          <w:szCs w:val="22"/>
        </w:rPr>
        <w:t xml:space="preserve">Pre- and Post-Doctoral </w:t>
      </w:r>
      <w:r w:rsidRPr="001A33DD">
        <w:rPr>
          <w:rFonts w:cs="Arial"/>
          <w:szCs w:val="22"/>
        </w:rPr>
        <w:t>Training Grant (co-PIs: C</w:t>
      </w:r>
      <w:r w:rsidR="0062410C">
        <w:rPr>
          <w:rFonts w:cs="Arial"/>
          <w:szCs w:val="22"/>
        </w:rPr>
        <w:t>.</w:t>
      </w:r>
      <w:r w:rsidRPr="001A33DD">
        <w:rPr>
          <w:rFonts w:cs="Arial"/>
          <w:szCs w:val="22"/>
        </w:rPr>
        <w:t xml:space="preserve"> Monk</w:t>
      </w:r>
      <w:r>
        <w:rPr>
          <w:rFonts w:cs="Arial"/>
          <w:szCs w:val="22"/>
        </w:rPr>
        <w:t xml:space="preserve"> and S</w:t>
      </w:r>
      <w:r w:rsidR="0062410C">
        <w:rPr>
          <w:rFonts w:cs="Arial"/>
          <w:szCs w:val="22"/>
        </w:rPr>
        <w:t xml:space="preserve">. </w:t>
      </w:r>
      <w:r>
        <w:rPr>
          <w:rFonts w:cs="Arial"/>
          <w:szCs w:val="22"/>
        </w:rPr>
        <w:t>Gelman</w:t>
      </w:r>
      <w:r w:rsidRPr="001A33DD">
        <w:rPr>
          <w:rFonts w:cs="Arial"/>
          <w:szCs w:val="22"/>
        </w:rPr>
        <w:t xml:space="preserve">; </w:t>
      </w:r>
      <w:r>
        <w:rPr>
          <w:rFonts w:cs="Arial"/>
          <w:szCs w:val="22"/>
        </w:rPr>
        <w:t xml:space="preserve">submitted to </w:t>
      </w:r>
      <w:r w:rsidRPr="001A33DD">
        <w:rPr>
          <w:rFonts w:cs="Arial"/>
          <w:szCs w:val="22"/>
        </w:rPr>
        <w:t>NICHD)</w:t>
      </w:r>
      <w:r>
        <w:rPr>
          <w:rFonts w:cs="Arial"/>
          <w:szCs w:val="22"/>
        </w:rPr>
        <w:t>.</w:t>
      </w:r>
      <w:r w:rsidRPr="001A33DD">
        <w:rPr>
          <w:rFonts w:cs="Arial"/>
          <w:szCs w:val="22"/>
        </w:rPr>
        <w:t xml:space="preserve"> 20</w:t>
      </w:r>
      <w:r>
        <w:rPr>
          <w:rFonts w:cs="Arial"/>
          <w:szCs w:val="22"/>
        </w:rPr>
        <w:t>21-2026 (pending).</w:t>
      </w:r>
    </w:p>
    <w:p w14:paraId="64D4F785" w14:textId="6ECE05CB" w:rsidR="0062410C" w:rsidRPr="00B0124F" w:rsidRDefault="0062410C" w:rsidP="0062410C">
      <w:pPr>
        <w:keepLines/>
        <w:widowControl/>
        <w:suppressLineNumbers/>
        <w:suppressAutoHyphens/>
        <w:spacing w:after="120"/>
        <w:ind w:left="1440" w:hanging="720"/>
        <w:rPr>
          <w:rFonts w:cs="Arial"/>
          <w:szCs w:val="22"/>
          <w:shd w:val="clear" w:color="auto" w:fill="FFFFFF"/>
        </w:rPr>
      </w:pPr>
      <w:r w:rsidRPr="00B0124F">
        <w:rPr>
          <w:rFonts w:cs="Arial"/>
          <w:szCs w:val="22"/>
          <w:shd w:val="clear" w:color="auto" w:fill="FFFFFF"/>
        </w:rPr>
        <w:t xml:space="preserve">The U of M </w:t>
      </w:r>
      <w:r>
        <w:rPr>
          <w:rFonts w:cs="Arial"/>
          <w:szCs w:val="22"/>
          <w:shd w:val="clear" w:color="auto" w:fill="FFFFFF"/>
        </w:rPr>
        <w:t xml:space="preserve">T32 </w:t>
      </w:r>
      <w:r w:rsidRPr="00B0124F">
        <w:rPr>
          <w:rFonts w:cs="Arial"/>
          <w:szCs w:val="22"/>
          <w:shd w:val="clear" w:color="auto" w:fill="FFFFFF"/>
        </w:rPr>
        <w:t>Substance Abuse Inte</w:t>
      </w:r>
      <w:r>
        <w:rPr>
          <w:rFonts w:cs="Arial"/>
          <w:szCs w:val="22"/>
          <w:shd w:val="clear" w:color="auto" w:fill="FFFFFF"/>
        </w:rPr>
        <w:t>rdisciplinary Training Program</w:t>
      </w:r>
      <w:r w:rsidRPr="00B0124F">
        <w:rPr>
          <w:rFonts w:cs="Arial"/>
          <w:szCs w:val="22"/>
          <w:shd w:val="clear" w:color="auto" w:fill="FFFFFF"/>
        </w:rPr>
        <w:t xml:space="preserve"> (PI: </w:t>
      </w:r>
      <w:r>
        <w:rPr>
          <w:rFonts w:cs="Arial"/>
          <w:szCs w:val="22"/>
          <w:shd w:val="clear" w:color="auto" w:fill="FFFFFF"/>
        </w:rPr>
        <w:t>C. Boyd</w:t>
      </w:r>
      <w:r w:rsidRPr="00B0124F">
        <w:rPr>
          <w:rFonts w:cs="Arial"/>
          <w:szCs w:val="22"/>
          <w:shd w:val="clear" w:color="auto" w:fill="FFFFFF"/>
        </w:rPr>
        <w:t xml:space="preserve">; submitted to </w:t>
      </w:r>
      <w:r>
        <w:rPr>
          <w:rFonts w:cs="Arial"/>
          <w:szCs w:val="22"/>
          <w:shd w:val="clear" w:color="auto" w:fill="FFFFFF"/>
        </w:rPr>
        <w:t>NIDA). 2021-2026 (pending).</w:t>
      </w:r>
    </w:p>
    <w:p w14:paraId="74D2BC0A" w14:textId="2DDD438E" w:rsidR="001A33DD" w:rsidRDefault="001A33DD" w:rsidP="006A340B">
      <w:pPr>
        <w:keepLines/>
        <w:widowControl/>
        <w:suppressLineNumbers/>
        <w:suppressAutoHyphens/>
        <w:spacing w:after="120"/>
        <w:ind w:left="1440" w:hanging="720"/>
        <w:rPr>
          <w:rFonts w:cs="Arial"/>
          <w:szCs w:val="22"/>
        </w:rPr>
      </w:pPr>
      <w:r w:rsidRPr="001A33DD">
        <w:rPr>
          <w:rFonts w:cs="Arial"/>
          <w:szCs w:val="22"/>
        </w:rPr>
        <w:t xml:space="preserve">The U of M </w:t>
      </w:r>
      <w:r w:rsidR="0062410C">
        <w:rPr>
          <w:rFonts w:cs="Arial"/>
          <w:szCs w:val="22"/>
        </w:rPr>
        <w:t xml:space="preserve">T32 </w:t>
      </w:r>
      <w:r w:rsidRPr="001A33DD">
        <w:rPr>
          <w:rFonts w:cs="Arial"/>
          <w:szCs w:val="22"/>
        </w:rPr>
        <w:t xml:space="preserve">Multidisciplinary Alcohol Training Program (PI: </w:t>
      </w:r>
      <w:r w:rsidR="0062410C">
        <w:rPr>
          <w:rFonts w:cs="Arial"/>
          <w:szCs w:val="22"/>
        </w:rPr>
        <w:t xml:space="preserve">F. </w:t>
      </w:r>
      <w:r w:rsidRPr="001A33DD">
        <w:rPr>
          <w:rFonts w:cs="Arial"/>
          <w:szCs w:val="22"/>
        </w:rPr>
        <w:t xml:space="preserve">Blow; </w:t>
      </w:r>
      <w:r>
        <w:rPr>
          <w:rFonts w:cs="Arial"/>
          <w:szCs w:val="22"/>
        </w:rPr>
        <w:t>submitted to</w:t>
      </w:r>
      <w:r w:rsidRPr="001A33DD">
        <w:rPr>
          <w:rFonts w:cs="Arial"/>
          <w:szCs w:val="22"/>
        </w:rPr>
        <w:t xml:space="preserve"> NIAAA). 20</w:t>
      </w:r>
      <w:r>
        <w:rPr>
          <w:rFonts w:cs="Arial"/>
          <w:szCs w:val="22"/>
        </w:rPr>
        <w:t>20</w:t>
      </w:r>
      <w:r w:rsidRPr="001A33DD">
        <w:rPr>
          <w:rFonts w:cs="Arial"/>
          <w:szCs w:val="22"/>
        </w:rPr>
        <w:t>-202</w:t>
      </w:r>
      <w:r>
        <w:rPr>
          <w:rFonts w:cs="Arial"/>
          <w:szCs w:val="22"/>
        </w:rPr>
        <w:t>5 (pending).</w:t>
      </w:r>
    </w:p>
    <w:p w14:paraId="185BB996" w14:textId="5F26F6B1" w:rsidR="008A1453" w:rsidRPr="00B0124F" w:rsidRDefault="008A1453" w:rsidP="006A340B">
      <w:pPr>
        <w:keepLines/>
        <w:widowControl/>
        <w:suppressLineNumbers/>
        <w:suppressAutoHyphens/>
        <w:spacing w:after="120"/>
        <w:ind w:left="1440" w:hanging="720"/>
        <w:rPr>
          <w:rFonts w:cs="Arial"/>
          <w:szCs w:val="22"/>
        </w:rPr>
      </w:pPr>
      <w:r w:rsidRPr="00B0124F">
        <w:rPr>
          <w:rFonts w:cs="Arial"/>
          <w:szCs w:val="22"/>
        </w:rPr>
        <w:t>The U of M Developmental Psychology Training Grant (</w:t>
      </w:r>
      <w:r>
        <w:rPr>
          <w:rFonts w:cs="Arial"/>
          <w:szCs w:val="22"/>
        </w:rPr>
        <w:t>co-</w:t>
      </w:r>
      <w:r w:rsidRPr="00B0124F">
        <w:rPr>
          <w:rFonts w:cs="Arial"/>
          <w:szCs w:val="22"/>
        </w:rPr>
        <w:t>PI</w:t>
      </w:r>
      <w:r>
        <w:rPr>
          <w:rFonts w:cs="Arial"/>
          <w:szCs w:val="22"/>
        </w:rPr>
        <w:t>s</w:t>
      </w:r>
      <w:r w:rsidRPr="00B0124F">
        <w:rPr>
          <w:rFonts w:cs="Arial"/>
          <w:szCs w:val="22"/>
        </w:rPr>
        <w:t xml:space="preserve">: </w:t>
      </w:r>
      <w:r>
        <w:rPr>
          <w:rFonts w:cs="Arial"/>
          <w:szCs w:val="22"/>
        </w:rPr>
        <w:t>Vonnie McLoyd and Chris Monk</w:t>
      </w:r>
      <w:r w:rsidRPr="00B0124F">
        <w:rPr>
          <w:rFonts w:cs="Arial"/>
          <w:szCs w:val="22"/>
        </w:rPr>
        <w:t xml:space="preserve">; </w:t>
      </w:r>
      <w:r w:rsidR="0046768C">
        <w:rPr>
          <w:rFonts w:cs="Arial"/>
          <w:szCs w:val="22"/>
        </w:rPr>
        <w:t>funded by</w:t>
      </w:r>
      <w:r w:rsidRPr="00B0124F">
        <w:rPr>
          <w:rFonts w:cs="Arial"/>
          <w:szCs w:val="22"/>
        </w:rPr>
        <w:t xml:space="preserve"> NICHD). </w:t>
      </w:r>
      <w:r>
        <w:rPr>
          <w:rFonts w:cs="Arial"/>
          <w:szCs w:val="22"/>
        </w:rPr>
        <w:t>2017-2021</w:t>
      </w:r>
      <w:r w:rsidRPr="00B0124F">
        <w:rPr>
          <w:rFonts w:cs="Arial"/>
          <w:szCs w:val="22"/>
        </w:rPr>
        <w:t>.</w:t>
      </w:r>
    </w:p>
    <w:p w14:paraId="6A708F34" w14:textId="5A7D28AB" w:rsidR="00EF4D1E" w:rsidRPr="00B0124F" w:rsidRDefault="00EF4D1E" w:rsidP="006A340B">
      <w:pPr>
        <w:keepLines/>
        <w:widowControl/>
        <w:suppressLineNumbers/>
        <w:suppressAutoHyphens/>
        <w:spacing w:after="120"/>
        <w:ind w:left="1440" w:hanging="720"/>
        <w:rPr>
          <w:rFonts w:cs="Arial"/>
          <w:szCs w:val="22"/>
        </w:rPr>
      </w:pPr>
      <w:r w:rsidRPr="00B0124F">
        <w:rPr>
          <w:rFonts w:cs="Arial"/>
          <w:szCs w:val="22"/>
          <w:shd w:val="clear" w:color="auto" w:fill="FFFFFF"/>
        </w:rPr>
        <w:t xml:space="preserve">The U of M Multidisciplinary Alcohol Training Program (PI: Blow; </w:t>
      </w:r>
      <w:r w:rsidR="008A1453">
        <w:rPr>
          <w:rFonts w:cs="Arial"/>
          <w:szCs w:val="22"/>
          <w:shd w:val="clear" w:color="auto" w:fill="FFFFFF"/>
        </w:rPr>
        <w:t>funded by</w:t>
      </w:r>
      <w:r w:rsidR="00E916EF">
        <w:rPr>
          <w:rFonts w:cs="Arial"/>
          <w:szCs w:val="22"/>
          <w:shd w:val="clear" w:color="auto" w:fill="FFFFFF"/>
        </w:rPr>
        <w:t xml:space="preserve"> NIAAA). </w:t>
      </w:r>
      <w:r w:rsidR="00000A5D" w:rsidRPr="00B0124F">
        <w:rPr>
          <w:rFonts w:cs="Arial"/>
          <w:szCs w:val="22"/>
          <w:shd w:val="clear" w:color="auto" w:fill="FFFFFF"/>
        </w:rPr>
        <w:t>2015-2020</w:t>
      </w:r>
    </w:p>
    <w:p w14:paraId="7B329EFF" w14:textId="2382A6C7" w:rsidR="00F9198A" w:rsidRPr="00B0124F" w:rsidRDefault="00F9198A" w:rsidP="006A340B">
      <w:pPr>
        <w:keepLines/>
        <w:widowControl/>
        <w:suppressLineNumbers/>
        <w:suppressAutoHyphens/>
        <w:spacing w:after="120"/>
        <w:ind w:left="1440" w:hanging="720"/>
        <w:rPr>
          <w:rFonts w:cs="Arial"/>
          <w:szCs w:val="22"/>
        </w:rPr>
      </w:pPr>
      <w:r w:rsidRPr="00B0124F">
        <w:rPr>
          <w:rFonts w:cs="Arial"/>
          <w:szCs w:val="22"/>
        </w:rPr>
        <w:t xml:space="preserve">The U of M Developmental Psychology Training Grant (PI: </w:t>
      </w:r>
      <w:r w:rsidR="00C51758" w:rsidRPr="00B0124F">
        <w:rPr>
          <w:rFonts w:cs="Arial"/>
          <w:szCs w:val="22"/>
        </w:rPr>
        <w:t>B.Volling</w:t>
      </w:r>
      <w:r w:rsidRPr="00B0124F">
        <w:rPr>
          <w:rFonts w:cs="Arial"/>
          <w:szCs w:val="22"/>
        </w:rPr>
        <w:t xml:space="preserve">; </w:t>
      </w:r>
      <w:r w:rsidR="007858A3" w:rsidRPr="00B0124F">
        <w:rPr>
          <w:rFonts w:cs="Arial"/>
          <w:szCs w:val="22"/>
        </w:rPr>
        <w:t>funded by</w:t>
      </w:r>
      <w:r w:rsidRPr="00B0124F">
        <w:rPr>
          <w:rFonts w:cs="Arial"/>
          <w:szCs w:val="22"/>
        </w:rPr>
        <w:t xml:space="preserve"> NICHD)</w:t>
      </w:r>
      <w:r w:rsidR="00583F51" w:rsidRPr="00B0124F">
        <w:rPr>
          <w:rFonts w:cs="Arial"/>
          <w:szCs w:val="22"/>
        </w:rPr>
        <w:t>. 2000-</w:t>
      </w:r>
      <w:r w:rsidR="008A1453">
        <w:rPr>
          <w:rFonts w:cs="Arial"/>
          <w:szCs w:val="22"/>
        </w:rPr>
        <w:t>2017</w:t>
      </w:r>
      <w:r w:rsidR="00583F51" w:rsidRPr="00B0124F">
        <w:rPr>
          <w:rFonts w:cs="Arial"/>
          <w:szCs w:val="22"/>
        </w:rPr>
        <w:t>.</w:t>
      </w:r>
    </w:p>
    <w:p w14:paraId="600A860F" w14:textId="0DDDA393" w:rsidR="00F9198A" w:rsidRPr="00B0124F" w:rsidRDefault="00F9198A" w:rsidP="006A340B">
      <w:pPr>
        <w:keepLines/>
        <w:widowControl/>
        <w:suppressLineNumbers/>
        <w:suppressAutoHyphens/>
        <w:spacing w:after="120"/>
        <w:ind w:left="1440" w:hanging="720"/>
        <w:rPr>
          <w:rFonts w:cs="Arial"/>
          <w:szCs w:val="22"/>
        </w:rPr>
      </w:pPr>
      <w:r w:rsidRPr="00B0124F">
        <w:rPr>
          <w:rFonts w:cs="Arial"/>
          <w:szCs w:val="22"/>
        </w:rPr>
        <w:t>The U of M Substance Abuse Research Center interdisciplinary pre/post-doctoral training program (PI:</w:t>
      </w:r>
      <w:r w:rsidR="006E5E9C" w:rsidRPr="00B0124F">
        <w:rPr>
          <w:rFonts w:cs="Arial"/>
          <w:szCs w:val="22"/>
        </w:rPr>
        <w:t xml:space="preserve"> </w:t>
      </w:r>
      <w:r w:rsidR="00583F51" w:rsidRPr="00B0124F">
        <w:rPr>
          <w:rFonts w:cs="Arial"/>
          <w:szCs w:val="22"/>
        </w:rPr>
        <w:t>M. Nagy; funded by NIDA). 2003-</w:t>
      </w:r>
      <w:r w:rsidR="00000A5D" w:rsidRPr="00B0124F">
        <w:rPr>
          <w:rFonts w:cs="Arial"/>
          <w:szCs w:val="22"/>
        </w:rPr>
        <w:t>201</w:t>
      </w:r>
      <w:r w:rsidR="005D6E47">
        <w:rPr>
          <w:rFonts w:cs="Arial"/>
          <w:szCs w:val="22"/>
        </w:rPr>
        <w:t>6</w:t>
      </w:r>
      <w:r w:rsidR="00583F51" w:rsidRPr="00B0124F">
        <w:rPr>
          <w:rFonts w:cs="Arial"/>
          <w:szCs w:val="22"/>
        </w:rPr>
        <w:t>.</w:t>
      </w:r>
    </w:p>
    <w:p w14:paraId="0EC5DD2C" w14:textId="00E5B359" w:rsidR="00F9198A" w:rsidRDefault="00F9198A" w:rsidP="006A340B">
      <w:pPr>
        <w:keepLines/>
        <w:widowControl/>
        <w:suppressLineNumbers/>
        <w:suppressAutoHyphens/>
        <w:spacing w:after="120"/>
        <w:ind w:left="1440" w:hanging="720"/>
        <w:rPr>
          <w:rFonts w:cs="Arial"/>
          <w:szCs w:val="22"/>
        </w:rPr>
      </w:pPr>
      <w:r w:rsidRPr="00B0124F">
        <w:rPr>
          <w:rFonts w:cs="Arial"/>
          <w:szCs w:val="22"/>
        </w:rPr>
        <w:t>The U of M Alcohol Research Center pre/post-doctoral lifespan training program (PI:</w:t>
      </w:r>
      <w:r w:rsidR="006E5E9C" w:rsidRPr="00B0124F">
        <w:rPr>
          <w:rFonts w:cs="Arial"/>
          <w:szCs w:val="22"/>
        </w:rPr>
        <w:t xml:space="preserve"> </w:t>
      </w:r>
      <w:r w:rsidRPr="00B0124F">
        <w:rPr>
          <w:rFonts w:cs="Arial"/>
          <w:szCs w:val="22"/>
        </w:rPr>
        <w:t>R. Zucker; funded by NIAAA).</w:t>
      </w:r>
      <w:r w:rsidR="00583F51" w:rsidRPr="00B0124F">
        <w:rPr>
          <w:rFonts w:cs="Arial"/>
          <w:szCs w:val="22"/>
        </w:rPr>
        <w:t xml:space="preserve"> 2000-</w:t>
      </w:r>
      <w:r w:rsidR="00000A5D" w:rsidRPr="00B0124F">
        <w:rPr>
          <w:rFonts w:cs="Arial"/>
          <w:szCs w:val="22"/>
        </w:rPr>
        <w:t>2015</w:t>
      </w:r>
      <w:r w:rsidR="00583F51" w:rsidRPr="00B0124F">
        <w:rPr>
          <w:rFonts w:cs="Arial"/>
          <w:szCs w:val="22"/>
        </w:rPr>
        <w:t>.</w:t>
      </w:r>
    </w:p>
    <w:p w14:paraId="5DC6700C" w14:textId="6B8FCA2A" w:rsidR="00C43122" w:rsidRPr="00B0124F" w:rsidRDefault="00E110E4" w:rsidP="006A340B">
      <w:pPr>
        <w:keepLines/>
        <w:widowControl/>
        <w:suppressLineNumbers/>
        <w:suppressAutoHyphens/>
        <w:spacing w:after="120"/>
        <w:rPr>
          <w:b/>
        </w:rPr>
      </w:pPr>
      <w:r w:rsidRPr="00B0124F">
        <w:rPr>
          <w:b/>
        </w:rPr>
        <w:t xml:space="preserve">Early Career </w:t>
      </w:r>
      <w:r w:rsidR="002F7C8B" w:rsidRPr="00B0124F">
        <w:rPr>
          <w:b/>
        </w:rPr>
        <w:t>Faculty Mentoring (external and U-M)</w:t>
      </w:r>
    </w:p>
    <w:p w14:paraId="08C1FC13" w14:textId="1B7D01F0" w:rsidR="00144549" w:rsidRDefault="00144549" w:rsidP="006A340B">
      <w:pPr>
        <w:pStyle w:val="BodyTextIndent"/>
        <w:keepLines/>
        <w:widowControl/>
        <w:suppressLineNumbers/>
        <w:suppressAutoHyphens/>
        <w:spacing w:after="120"/>
        <w:rPr>
          <w:rFonts w:cs="Arial"/>
          <w:sz w:val="22"/>
        </w:rPr>
      </w:pPr>
      <w:r>
        <w:rPr>
          <w:rFonts w:cs="Arial"/>
          <w:sz w:val="22"/>
        </w:rPr>
        <w:t xml:space="preserve">Mentor, Dr. Erin Ware, </w:t>
      </w:r>
      <w:r w:rsidR="00B42F73">
        <w:rPr>
          <w:rFonts w:cs="Arial"/>
          <w:sz w:val="22"/>
        </w:rPr>
        <w:t>Assistant Research Professor, Survey Research Center, Institute for Social Research, University of Michigan (as part of new SRC faculty mentoring program, 2020-present)</w:t>
      </w:r>
    </w:p>
    <w:p w14:paraId="13EB81B7" w14:textId="77777777" w:rsidR="00A45D85" w:rsidRDefault="00A45D85" w:rsidP="006A340B">
      <w:pPr>
        <w:pStyle w:val="BodyTextIndent"/>
        <w:keepLines/>
        <w:widowControl/>
        <w:suppressLineNumbers/>
        <w:suppressAutoHyphens/>
        <w:spacing w:after="120"/>
        <w:rPr>
          <w:rFonts w:cs="Arial"/>
          <w:sz w:val="22"/>
        </w:rPr>
      </w:pPr>
      <w:r>
        <w:rPr>
          <w:rFonts w:cs="Arial"/>
          <w:sz w:val="22"/>
        </w:rPr>
        <w:t>Mentor/Advisor, Dr. Ellen Selkie, Clinical Lecturer, Adolescent Medicine, University of Michigan Medical Center (funded NIH K23 Award 2018-2023).</w:t>
      </w:r>
    </w:p>
    <w:p w14:paraId="7AEABC34" w14:textId="071EC925" w:rsidR="0094722F" w:rsidRPr="0027763E" w:rsidRDefault="0094722F" w:rsidP="006A340B">
      <w:pPr>
        <w:pStyle w:val="BodyTextIndent"/>
        <w:keepLines/>
        <w:widowControl/>
        <w:suppressLineNumbers/>
        <w:suppressAutoHyphens/>
        <w:spacing w:after="120"/>
        <w:rPr>
          <w:rFonts w:cs="Arial"/>
          <w:sz w:val="22"/>
        </w:rPr>
      </w:pPr>
      <w:r w:rsidRPr="0027763E">
        <w:rPr>
          <w:rFonts w:cs="Arial"/>
          <w:sz w:val="22"/>
        </w:rPr>
        <w:t xml:space="preserve">Mentor/Advisor, Dr. Sarah Beal, </w:t>
      </w:r>
      <w:r>
        <w:rPr>
          <w:rFonts w:cs="Arial"/>
          <w:sz w:val="22"/>
        </w:rPr>
        <w:t>Assistant Professor</w:t>
      </w:r>
      <w:r w:rsidR="00CB1ACC">
        <w:rPr>
          <w:rFonts w:cs="Arial"/>
          <w:sz w:val="22"/>
        </w:rPr>
        <w:t xml:space="preserve"> </w:t>
      </w:r>
      <w:r>
        <w:rPr>
          <w:rFonts w:cs="Arial"/>
          <w:sz w:val="22"/>
        </w:rPr>
        <w:t>Behavioral Medicine and Clinical Psychology,</w:t>
      </w:r>
      <w:r w:rsidRPr="0027763E">
        <w:rPr>
          <w:rFonts w:cs="Arial"/>
          <w:sz w:val="22"/>
        </w:rPr>
        <w:t xml:space="preserve"> Cincinnati Children's Hospital Medical Center (funded NIH </w:t>
      </w:r>
      <w:r>
        <w:rPr>
          <w:rFonts w:cs="Arial"/>
          <w:sz w:val="22"/>
        </w:rPr>
        <w:t>NIDA K01</w:t>
      </w:r>
      <w:r w:rsidRPr="0027763E">
        <w:rPr>
          <w:rFonts w:cs="Arial"/>
          <w:sz w:val="22"/>
        </w:rPr>
        <w:t xml:space="preserve"> Award </w:t>
      </w:r>
      <w:r w:rsidR="005C136D">
        <w:rPr>
          <w:rFonts w:cs="Arial"/>
          <w:sz w:val="22"/>
        </w:rPr>
        <w:t>2017-present</w:t>
      </w:r>
      <w:r w:rsidRPr="0027763E">
        <w:rPr>
          <w:rFonts w:cs="Arial"/>
          <w:sz w:val="22"/>
        </w:rPr>
        <w:t>).</w:t>
      </w:r>
    </w:p>
    <w:p w14:paraId="4CC3A3CE" w14:textId="23F6BC71" w:rsidR="00AF6724" w:rsidRDefault="00AF6724" w:rsidP="006A340B">
      <w:pPr>
        <w:pStyle w:val="BodyTextIndent"/>
        <w:keepLines/>
        <w:widowControl/>
        <w:suppressLineNumbers/>
        <w:suppressAutoHyphens/>
        <w:spacing w:after="120"/>
        <w:rPr>
          <w:rFonts w:cs="Arial"/>
          <w:sz w:val="22"/>
        </w:rPr>
      </w:pPr>
      <w:r>
        <w:rPr>
          <w:rFonts w:cs="Arial"/>
          <w:sz w:val="22"/>
        </w:rPr>
        <w:t>Mentor/Advisor, Dr. Massy Matumba, Post-Doctoral Fellow to Assistant Professor, Department of Health Behavior and Biological Sciences, School of Nursing, University of Michigan</w:t>
      </w:r>
      <w:r w:rsidR="00AE3C65">
        <w:rPr>
          <w:rFonts w:cs="Arial"/>
          <w:sz w:val="22"/>
        </w:rPr>
        <w:t xml:space="preserve"> (2016-present)</w:t>
      </w:r>
      <w:r w:rsidR="007A25CD">
        <w:rPr>
          <w:rFonts w:cs="Arial"/>
          <w:sz w:val="22"/>
        </w:rPr>
        <w:t>.</w:t>
      </w:r>
    </w:p>
    <w:p w14:paraId="20C56B41" w14:textId="37892900" w:rsidR="006B47BA" w:rsidRPr="0027763E" w:rsidRDefault="006B47BA" w:rsidP="006A340B">
      <w:pPr>
        <w:pStyle w:val="BodyTextIndent"/>
        <w:keepLines/>
        <w:widowControl/>
        <w:suppressLineNumbers/>
        <w:suppressAutoHyphens/>
        <w:spacing w:after="120"/>
        <w:rPr>
          <w:rFonts w:cs="Arial"/>
          <w:sz w:val="22"/>
        </w:rPr>
      </w:pPr>
      <w:r w:rsidRPr="0027763E">
        <w:rPr>
          <w:rFonts w:cs="Arial"/>
          <w:sz w:val="22"/>
        </w:rPr>
        <w:t xml:space="preserve">Mentor/Advisor, Dr. Jessica Fish, University of </w:t>
      </w:r>
      <w:r w:rsidR="00A45D85">
        <w:rPr>
          <w:rFonts w:cs="Arial"/>
          <w:sz w:val="22"/>
        </w:rPr>
        <w:t>Texas, Austin/University of Maryland</w:t>
      </w:r>
      <w:r w:rsidRPr="0027763E">
        <w:rPr>
          <w:rFonts w:cs="Arial"/>
          <w:sz w:val="22"/>
        </w:rPr>
        <w:t>. Sexual Minority Alcohol Use Disparities in a Developmental Context (</w:t>
      </w:r>
      <w:r w:rsidR="00615042">
        <w:rPr>
          <w:rFonts w:cs="Arial"/>
          <w:sz w:val="22"/>
        </w:rPr>
        <w:t xml:space="preserve">funded </w:t>
      </w:r>
      <w:r w:rsidRPr="0027763E">
        <w:rPr>
          <w:rFonts w:cs="Arial"/>
          <w:sz w:val="22"/>
        </w:rPr>
        <w:t>NIH NIAAA F32</w:t>
      </w:r>
      <w:r w:rsidR="007A25CD">
        <w:rPr>
          <w:rFonts w:cs="Arial"/>
          <w:sz w:val="22"/>
        </w:rPr>
        <w:t>,</w:t>
      </w:r>
      <w:r w:rsidRPr="0027763E">
        <w:rPr>
          <w:rFonts w:cs="Arial"/>
          <w:sz w:val="22"/>
        </w:rPr>
        <w:t xml:space="preserve"> </w:t>
      </w:r>
      <w:r w:rsidR="00615042">
        <w:rPr>
          <w:rFonts w:cs="Arial"/>
          <w:sz w:val="22"/>
        </w:rPr>
        <w:t>2014-</w:t>
      </w:r>
      <w:r w:rsidR="00A45D85">
        <w:rPr>
          <w:rFonts w:cs="Arial"/>
          <w:sz w:val="22"/>
        </w:rPr>
        <w:t>2019</w:t>
      </w:r>
      <w:r w:rsidRPr="0027763E">
        <w:rPr>
          <w:rFonts w:cs="Arial"/>
          <w:sz w:val="22"/>
        </w:rPr>
        <w:t>).</w:t>
      </w:r>
    </w:p>
    <w:p w14:paraId="1BC01D32" w14:textId="77777777" w:rsidR="00E110E4" w:rsidRPr="0027763E" w:rsidRDefault="00E110E4" w:rsidP="006A340B">
      <w:pPr>
        <w:pStyle w:val="BodyTextIndent"/>
        <w:keepLines/>
        <w:widowControl/>
        <w:suppressLineNumbers/>
        <w:suppressAutoHyphens/>
        <w:spacing w:after="120"/>
        <w:rPr>
          <w:rFonts w:cs="Arial"/>
          <w:sz w:val="22"/>
        </w:rPr>
      </w:pPr>
      <w:r w:rsidRPr="0027763E">
        <w:rPr>
          <w:rFonts w:cs="Arial"/>
          <w:sz w:val="22"/>
        </w:rPr>
        <w:t>Mentor/Advisor, Dr. Michael MacKenzie, Assistant Professor, Columbia School of Social Work (</w:t>
      </w:r>
      <w:r w:rsidR="00295858" w:rsidRPr="0027763E">
        <w:rPr>
          <w:rFonts w:cs="Arial"/>
          <w:sz w:val="22"/>
        </w:rPr>
        <w:t>funded</w:t>
      </w:r>
      <w:r w:rsidRPr="0027763E">
        <w:rPr>
          <w:rFonts w:cs="Arial"/>
          <w:sz w:val="22"/>
        </w:rPr>
        <w:t xml:space="preserve"> WT Grant Scholars Program, </w:t>
      </w:r>
      <w:r w:rsidR="00295858" w:rsidRPr="0027763E">
        <w:rPr>
          <w:rFonts w:cs="Arial"/>
          <w:sz w:val="22"/>
        </w:rPr>
        <w:t>2014-2019</w:t>
      </w:r>
      <w:r w:rsidRPr="0027763E">
        <w:rPr>
          <w:rFonts w:cs="Arial"/>
          <w:sz w:val="22"/>
        </w:rPr>
        <w:t>).</w:t>
      </w:r>
    </w:p>
    <w:p w14:paraId="04F49F1F" w14:textId="77777777" w:rsidR="007A25CD" w:rsidRPr="0027763E" w:rsidRDefault="007A25CD" w:rsidP="006A340B">
      <w:pPr>
        <w:pStyle w:val="BodyTextIndent"/>
        <w:keepLines/>
        <w:widowControl/>
        <w:suppressLineNumbers/>
        <w:suppressAutoHyphens/>
        <w:spacing w:after="120"/>
        <w:rPr>
          <w:rFonts w:cs="Arial"/>
          <w:sz w:val="22"/>
        </w:rPr>
      </w:pPr>
      <w:r w:rsidRPr="0027763E">
        <w:rPr>
          <w:rFonts w:cs="Arial"/>
          <w:sz w:val="22"/>
        </w:rPr>
        <w:lastRenderedPageBreak/>
        <w:t xml:space="preserve">Mentor/Advisor, Dr. Katy Roche, Department of Prevention and Community Health, Milken Institute School of Public Health. Acculturation-Related Parenting Risks for Latino Adolescent Substance Use (Internal grant in preparation for </w:t>
      </w:r>
      <w:r>
        <w:rPr>
          <w:rFonts w:cs="Arial"/>
          <w:sz w:val="22"/>
        </w:rPr>
        <w:t xml:space="preserve">funded </w:t>
      </w:r>
      <w:r w:rsidRPr="0027763E">
        <w:rPr>
          <w:rFonts w:cs="Arial"/>
          <w:sz w:val="22"/>
        </w:rPr>
        <w:t>NIH NIDA R01 grant application, 2014-</w:t>
      </w:r>
      <w:r>
        <w:rPr>
          <w:rFonts w:cs="Arial"/>
          <w:sz w:val="22"/>
        </w:rPr>
        <w:t>2018</w:t>
      </w:r>
      <w:r w:rsidRPr="0027763E">
        <w:rPr>
          <w:rFonts w:cs="Arial"/>
          <w:sz w:val="22"/>
        </w:rPr>
        <w:t>).</w:t>
      </w:r>
    </w:p>
    <w:p w14:paraId="342CCB93" w14:textId="571CC8CA" w:rsidR="009B7A24" w:rsidRPr="0027763E" w:rsidRDefault="009B7A24" w:rsidP="006A340B">
      <w:pPr>
        <w:pStyle w:val="BodyTextIndent"/>
        <w:keepLines/>
        <w:widowControl/>
        <w:suppressLineNumbers/>
        <w:suppressAutoHyphens/>
        <w:spacing w:after="120"/>
        <w:rPr>
          <w:rFonts w:cs="Arial"/>
          <w:sz w:val="22"/>
        </w:rPr>
      </w:pPr>
      <w:r w:rsidRPr="0027763E">
        <w:rPr>
          <w:rFonts w:cs="Arial"/>
          <w:sz w:val="22"/>
        </w:rPr>
        <w:t xml:space="preserve">Mentor/Advisor, </w:t>
      </w:r>
      <w:r w:rsidR="007F5D7E" w:rsidRPr="0027763E">
        <w:rPr>
          <w:rFonts w:cs="Arial"/>
          <w:sz w:val="22"/>
        </w:rPr>
        <w:t>Dr. Aprile Benner, Assistant Professor, University of Texas, Austin (</w:t>
      </w:r>
      <w:r w:rsidR="0005151D" w:rsidRPr="0027763E">
        <w:rPr>
          <w:rFonts w:cs="Arial"/>
          <w:sz w:val="22"/>
        </w:rPr>
        <w:t xml:space="preserve">funded </w:t>
      </w:r>
      <w:r w:rsidRPr="0027763E">
        <w:rPr>
          <w:rFonts w:cs="Arial"/>
          <w:sz w:val="22"/>
        </w:rPr>
        <w:t>WT Grant Foundation’s Scholars Program</w:t>
      </w:r>
      <w:r w:rsidR="0005151D" w:rsidRPr="0027763E">
        <w:rPr>
          <w:rFonts w:cs="Arial"/>
          <w:sz w:val="22"/>
        </w:rPr>
        <w:t xml:space="preserve"> Award, “Adolescents and the Social Contexts of American Schools," 2013-2018).</w:t>
      </w:r>
      <w:r w:rsidRPr="0027763E">
        <w:rPr>
          <w:rFonts w:cs="Arial"/>
          <w:sz w:val="22"/>
        </w:rPr>
        <w:t xml:space="preserve"> </w:t>
      </w:r>
    </w:p>
    <w:p w14:paraId="358A9A06" w14:textId="352711E1" w:rsidR="00F9198A" w:rsidRPr="0027763E" w:rsidRDefault="00F9198A" w:rsidP="006A340B">
      <w:pPr>
        <w:pStyle w:val="BodyTextIndent"/>
        <w:keepLines/>
        <w:widowControl/>
        <w:suppressLineNumbers/>
        <w:suppressAutoHyphens/>
        <w:spacing w:after="120"/>
        <w:rPr>
          <w:rFonts w:cs="Arial"/>
          <w:sz w:val="22"/>
        </w:rPr>
      </w:pPr>
      <w:r w:rsidRPr="0027763E">
        <w:rPr>
          <w:rFonts w:cs="Arial"/>
          <w:sz w:val="22"/>
        </w:rPr>
        <w:t xml:space="preserve">Mentor/Advisor, </w:t>
      </w:r>
      <w:r w:rsidR="007F5D7E" w:rsidRPr="0027763E">
        <w:rPr>
          <w:rFonts w:cs="Arial"/>
          <w:sz w:val="22"/>
        </w:rPr>
        <w:t>Dr. Jeremy Staff, Assistant/Associate Professor, Penn State University. (funded NIH K Award</w:t>
      </w:r>
      <w:r w:rsidR="00666F95" w:rsidRPr="0027763E">
        <w:rPr>
          <w:rFonts w:cs="Arial"/>
          <w:sz w:val="22"/>
        </w:rPr>
        <w:t>: 2007- 2012</w:t>
      </w:r>
      <w:r w:rsidR="007F5D7E" w:rsidRPr="0027763E">
        <w:rPr>
          <w:rFonts w:cs="Arial"/>
          <w:sz w:val="22"/>
        </w:rPr>
        <w:t>)</w:t>
      </w:r>
      <w:r w:rsidRPr="0027763E">
        <w:rPr>
          <w:rFonts w:cs="Arial"/>
          <w:sz w:val="22"/>
        </w:rPr>
        <w:t>.</w:t>
      </w:r>
    </w:p>
    <w:p w14:paraId="2143A6EE" w14:textId="77777777" w:rsidR="00F9198A" w:rsidRPr="0027763E" w:rsidRDefault="00F9198A" w:rsidP="006A340B">
      <w:pPr>
        <w:pStyle w:val="BodyTextIndent"/>
        <w:keepLines/>
        <w:widowControl/>
        <w:suppressLineNumbers/>
        <w:suppressAutoHyphens/>
        <w:spacing w:after="120"/>
        <w:rPr>
          <w:rFonts w:cs="Arial"/>
          <w:sz w:val="22"/>
        </w:rPr>
      </w:pPr>
      <w:r w:rsidRPr="0027763E">
        <w:rPr>
          <w:rFonts w:cs="Arial"/>
          <w:sz w:val="22"/>
        </w:rPr>
        <w:t>Mentor</w:t>
      </w:r>
      <w:r w:rsidR="00241B50" w:rsidRPr="0027763E">
        <w:rPr>
          <w:rFonts w:cs="Arial"/>
          <w:sz w:val="22"/>
        </w:rPr>
        <w:t>/Advisor for</w:t>
      </w:r>
      <w:r w:rsidRPr="0027763E">
        <w:rPr>
          <w:rFonts w:cs="Arial"/>
          <w:sz w:val="22"/>
        </w:rPr>
        <w:t xml:space="preserve"> Dr. Jodi Dworkin, Assistant</w:t>
      </w:r>
      <w:r w:rsidR="002C71D5" w:rsidRPr="0027763E">
        <w:rPr>
          <w:rFonts w:cs="Arial"/>
          <w:sz w:val="22"/>
        </w:rPr>
        <w:t>/Associate</w:t>
      </w:r>
      <w:r w:rsidRPr="0027763E">
        <w:rPr>
          <w:rFonts w:cs="Arial"/>
          <w:sz w:val="22"/>
        </w:rPr>
        <w:t xml:space="preserve"> Professor, University of Minnesota</w:t>
      </w:r>
      <w:r w:rsidR="007F5D7E" w:rsidRPr="0027763E">
        <w:rPr>
          <w:rFonts w:cs="Arial"/>
          <w:sz w:val="22"/>
        </w:rPr>
        <w:t xml:space="preserve"> (</w:t>
      </w:r>
      <w:r w:rsidR="00C42AA4" w:rsidRPr="0027763E">
        <w:rPr>
          <w:rFonts w:cs="Arial"/>
          <w:sz w:val="22"/>
        </w:rPr>
        <w:t xml:space="preserve">Designated </w:t>
      </w:r>
      <w:r w:rsidR="007F5D7E" w:rsidRPr="0027763E">
        <w:rPr>
          <w:rFonts w:cs="Arial"/>
          <w:sz w:val="22"/>
        </w:rPr>
        <w:t xml:space="preserve">pre-tenure </w:t>
      </w:r>
      <w:r w:rsidR="00C42AA4" w:rsidRPr="0027763E">
        <w:rPr>
          <w:rFonts w:cs="Arial"/>
          <w:sz w:val="22"/>
        </w:rPr>
        <w:t xml:space="preserve">mentor by University of Minnesota, </w:t>
      </w:r>
      <w:r w:rsidR="00E90BD3" w:rsidRPr="0027763E">
        <w:rPr>
          <w:rFonts w:cs="Arial"/>
          <w:sz w:val="22"/>
        </w:rPr>
        <w:t>2005-</w:t>
      </w:r>
      <w:r w:rsidR="00C42AA4" w:rsidRPr="0027763E">
        <w:rPr>
          <w:rFonts w:cs="Arial"/>
          <w:sz w:val="22"/>
        </w:rPr>
        <w:t>2008;</w:t>
      </w:r>
      <w:r w:rsidR="007F5D7E" w:rsidRPr="0027763E">
        <w:rPr>
          <w:rFonts w:cs="Arial"/>
          <w:sz w:val="22"/>
        </w:rPr>
        <w:t xml:space="preserve"> for papers and grant applications) 2005-</w:t>
      </w:r>
      <w:r w:rsidR="00A0239B" w:rsidRPr="0027763E">
        <w:rPr>
          <w:rFonts w:cs="Arial"/>
          <w:sz w:val="22"/>
        </w:rPr>
        <w:t>2010</w:t>
      </w:r>
      <w:r w:rsidR="00E90BD3" w:rsidRPr="0027763E">
        <w:rPr>
          <w:rFonts w:cs="Arial"/>
          <w:sz w:val="22"/>
        </w:rPr>
        <w:t>.</w:t>
      </w:r>
    </w:p>
    <w:p w14:paraId="3B67CEA1" w14:textId="3FD92E8A" w:rsidR="00A0239B" w:rsidRPr="0027763E" w:rsidRDefault="00A0239B" w:rsidP="006A340B">
      <w:pPr>
        <w:pStyle w:val="BodyTextIndent"/>
        <w:keepLines/>
        <w:widowControl/>
        <w:suppressLineNumbers/>
        <w:suppressAutoHyphens/>
        <w:spacing w:after="120"/>
        <w:rPr>
          <w:rFonts w:cs="Arial"/>
          <w:sz w:val="22"/>
        </w:rPr>
      </w:pPr>
      <w:r w:rsidRPr="0027763E">
        <w:rPr>
          <w:rFonts w:cs="Arial"/>
          <w:sz w:val="22"/>
        </w:rPr>
        <w:t>Mentor/Advisor Dr. Dianna Murray-Close, Assistant/Associate Professor, University of Vermont (for WT Grant Scholars Program and other grant applications, unfunded). 2010</w:t>
      </w:r>
      <w:r w:rsidR="00435805" w:rsidRPr="0027763E">
        <w:rPr>
          <w:rFonts w:cs="Arial"/>
          <w:sz w:val="22"/>
        </w:rPr>
        <w:t>.</w:t>
      </w:r>
      <w:r w:rsidRPr="0027763E">
        <w:rPr>
          <w:rFonts w:cs="Arial"/>
          <w:sz w:val="22"/>
        </w:rPr>
        <w:t xml:space="preserve"> </w:t>
      </w:r>
    </w:p>
    <w:p w14:paraId="186ECBFC" w14:textId="77777777" w:rsidR="00C42AA4" w:rsidRPr="0027763E" w:rsidRDefault="007F5D7E" w:rsidP="006A340B">
      <w:pPr>
        <w:pStyle w:val="BodyTextIndent"/>
        <w:keepLines/>
        <w:widowControl/>
        <w:suppressLineNumbers/>
        <w:suppressAutoHyphens/>
        <w:spacing w:after="120"/>
        <w:rPr>
          <w:rFonts w:cs="Arial"/>
          <w:sz w:val="22"/>
        </w:rPr>
      </w:pPr>
      <w:r w:rsidRPr="0027763E">
        <w:rPr>
          <w:rFonts w:cs="Arial"/>
          <w:sz w:val="22"/>
        </w:rPr>
        <w:t xml:space="preserve">Mentor/Co-sponsor, </w:t>
      </w:r>
      <w:r w:rsidR="00C42AA4" w:rsidRPr="0027763E">
        <w:rPr>
          <w:rFonts w:cs="Arial"/>
          <w:sz w:val="22"/>
        </w:rPr>
        <w:t>Dr. Chad Shenk</w:t>
      </w:r>
      <w:r w:rsidRPr="0027763E">
        <w:rPr>
          <w:rFonts w:cs="Arial"/>
          <w:sz w:val="22"/>
        </w:rPr>
        <w:t xml:space="preserve">, Cincinnati Children’s Hospital Medical Center (for </w:t>
      </w:r>
      <w:r w:rsidR="00C42AA4" w:rsidRPr="0027763E">
        <w:rPr>
          <w:rFonts w:cs="Arial"/>
          <w:sz w:val="22"/>
        </w:rPr>
        <w:t xml:space="preserve">NIH K23 Award </w:t>
      </w:r>
      <w:r w:rsidRPr="0027763E">
        <w:rPr>
          <w:rFonts w:cs="Arial"/>
          <w:sz w:val="22"/>
        </w:rPr>
        <w:t>application</w:t>
      </w:r>
      <w:r w:rsidR="00A0239B" w:rsidRPr="0027763E">
        <w:rPr>
          <w:rFonts w:cs="Arial"/>
          <w:sz w:val="22"/>
        </w:rPr>
        <w:t>, unfunded</w:t>
      </w:r>
      <w:r w:rsidRPr="0027763E">
        <w:rPr>
          <w:rFonts w:cs="Arial"/>
          <w:sz w:val="22"/>
        </w:rPr>
        <w:t>) 2010</w:t>
      </w:r>
      <w:r w:rsidR="00C42AA4" w:rsidRPr="0027763E">
        <w:rPr>
          <w:rFonts w:cs="Arial"/>
          <w:sz w:val="22"/>
        </w:rPr>
        <w:t>.</w:t>
      </w:r>
    </w:p>
    <w:p w14:paraId="490AC18E" w14:textId="77777777" w:rsidR="002164A1" w:rsidRPr="0027763E" w:rsidRDefault="00F9198A" w:rsidP="006A340B">
      <w:pPr>
        <w:pStyle w:val="BodyTextIndent"/>
        <w:keepLines/>
        <w:widowControl/>
        <w:suppressLineNumbers/>
        <w:suppressAutoHyphens/>
        <w:spacing w:after="120"/>
        <w:rPr>
          <w:rFonts w:cs="Arial"/>
          <w:bCs/>
          <w:sz w:val="22"/>
        </w:rPr>
      </w:pPr>
      <w:r w:rsidRPr="0027763E">
        <w:rPr>
          <w:rFonts w:cs="Arial"/>
          <w:bCs/>
          <w:sz w:val="22"/>
        </w:rPr>
        <w:t xml:space="preserve">Designated mentor </w:t>
      </w:r>
      <w:r w:rsidR="00C42AA4" w:rsidRPr="0027763E">
        <w:rPr>
          <w:rFonts w:cs="Arial"/>
          <w:bCs/>
          <w:sz w:val="22"/>
        </w:rPr>
        <w:t xml:space="preserve">of </w:t>
      </w:r>
      <w:r w:rsidR="007111A0" w:rsidRPr="0027763E">
        <w:rPr>
          <w:rFonts w:cs="Arial"/>
          <w:bCs/>
          <w:sz w:val="22"/>
        </w:rPr>
        <w:t>ass</w:t>
      </w:r>
      <w:r w:rsidR="007F5D7E" w:rsidRPr="0027763E">
        <w:rPr>
          <w:rFonts w:cs="Arial"/>
          <w:bCs/>
          <w:sz w:val="22"/>
        </w:rPr>
        <w:t xml:space="preserve">istant and associate professor </w:t>
      </w:r>
      <w:r w:rsidRPr="0027763E">
        <w:rPr>
          <w:rFonts w:cs="Arial"/>
          <w:bCs/>
          <w:sz w:val="22"/>
        </w:rPr>
        <w:t>faculty members in Department of Psychology (</w:t>
      </w:r>
      <w:r w:rsidR="007111A0" w:rsidRPr="0027763E">
        <w:rPr>
          <w:rFonts w:cs="Arial"/>
          <w:bCs/>
          <w:sz w:val="22"/>
        </w:rPr>
        <w:t>3</w:t>
      </w:r>
      <w:r w:rsidRPr="0027763E">
        <w:rPr>
          <w:rFonts w:cs="Arial"/>
          <w:bCs/>
          <w:sz w:val="22"/>
        </w:rPr>
        <w:t>) and Institute for Social Research (3) (2000-present)</w:t>
      </w:r>
    </w:p>
    <w:p w14:paraId="16D5DA2C" w14:textId="77777777" w:rsidR="00615042" w:rsidRDefault="00615042" w:rsidP="006A340B"/>
    <w:p w14:paraId="526CD195" w14:textId="0637DD7E" w:rsidR="00C43122" w:rsidRPr="00B0124F" w:rsidRDefault="001414AD" w:rsidP="006A340B">
      <w:pPr>
        <w:pStyle w:val="Heading1"/>
        <w:keepNext w:val="0"/>
        <w:keepLines/>
        <w:widowControl/>
        <w:suppressLineNumbers/>
        <w:suppressAutoHyphens/>
        <w:spacing w:after="0" w:line="360" w:lineRule="auto"/>
      </w:pPr>
      <w:bookmarkStart w:id="7" w:name="_Toc493752626"/>
      <w:r w:rsidRPr="00B0124F">
        <w:t xml:space="preserve">SELECTED </w:t>
      </w:r>
      <w:r w:rsidR="00F9198A" w:rsidRPr="00B0124F">
        <w:t>RESEARCH CONSULTATION</w:t>
      </w:r>
      <w:r w:rsidRPr="00B0124F">
        <w:t xml:space="preserve"> (2000-present)</w:t>
      </w:r>
      <w:bookmarkEnd w:id="7"/>
    </w:p>
    <w:p w14:paraId="40A4DC6F" w14:textId="1CA6A739" w:rsidR="005C136D" w:rsidRPr="0027763E" w:rsidRDefault="005C136D" w:rsidP="006A340B">
      <w:pPr>
        <w:pStyle w:val="BodyTextIndent3"/>
        <w:keepLines/>
        <w:widowControl/>
        <w:suppressLineNumbers/>
        <w:suppressAutoHyphens/>
        <w:spacing w:after="120"/>
        <w:rPr>
          <w:rFonts w:cs="Arial"/>
          <w:sz w:val="22"/>
          <w:szCs w:val="22"/>
        </w:rPr>
      </w:pPr>
      <w:r w:rsidRPr="0027763E">
        <w:rPr>
          <w:sz w:val="22"/>
          <w:szCs w:val="22"/>
        </w:rPr>
        <w:t>Trajectories of Caffeine Use during Adolescence: Examining Links to Sleep, Substance Use, and Family and School Factors. NIDA, PIs: Alison Ludden, College of Holy Cross, and Keryn Pasch, University of Texas, Austin (pending).</w:t>
      </w:r>
    </w:p>
    <w:p w14:paraId="74E2B066" w14:textId="6A21BBC3" w:rsidR="00C32037" w:rsidRDefault="00C32037" w:rsidP="006A340B">
      <w:pPr>
        <w:pStyle w:val="BodyTextIndent3"/>
        <w:keepLines/>
        <w:widowControl/>
        <w:suppressLineNumbers/>
        <w:suppressAutoHyphens/>
        <w:spacing w:after="120"/>
        <w:rPr>
          <w:rFonts w:cs="Arial"/>
          <w:sz w:val="22"/>
          <w:szCs w:val="22"/>
        </w:rPr>
      </w:pPr>
      <w:r w:rsidRPr="00C32037">
        <w:rPr>
          <w:rFonts w:cs="Arial"/>
          <w:sz w:val="22"/>
          <w:szCs w:val="22"/>
        </w:rPr>
        <w:t>College Substance Use: Etiology, Intervention, Education, and Outreach Center Grant. NIDA. PI: Danielle Dick (pending).</w:t>
      </w:r>
    </w:p>
    <w:p w14:paraId="50B46612" w14:textId="492A3FE9" w:rsidR="00AD35F2" w:rsidRPr="00113004" w:rsidRDefault="00113004" w:rsidP="006A340B">
      <w:pPr>
        <w:pStyle w:val="BodyTextIndent3"/>
        <w:keepLines/>
        <w:widowControl/>
        <w:suppressLineNumbers/>
        <w:suppressAutoHyphens/>
        <w:spacing w:after="120"/>
        <w:rPr>
          <w:rFonts w:cs="Arial"/>
          <w:sz w:val="22"/>
          <w:szCs w:val="22"/>
        </w:rPr>
      </w:pPr>
      <w:r w:rsidRPr="00113004">
        <w:rPr>
          <w:rFonts w:cs="Arial"/>
          <w:sz w:val="22"/>
          <w:szCs w:val="22"/>
        </w:rPr>
        <w:t xml:space="preserve">Sexual Orientation Disparities in Alcohol Use and Mental Health Comorbidity across the Life Course </w:t>
      </w:r>
      <w:r w:rsidR="00AD35F2" w:rsidRPr="00113004">
        <w:rPr>
          <w:rFonts w:cs="Arial"/>
          <w:sz w:val="22"/>
          <w:szCs w:val="22"/>
        </w:rPr>
        <w:t>(</w:t>
      </w:r>
      <w:r w:rsidRPr="00113004">
        <w:rPr>
          <w:rFonts w:cs="Arial"/>
          <w:sz w:val="22"/>
          <w:szCs w:val="22"/>
        </w:rPr>
        <w:t xml:space="preserve">K01 - </w:t>
      </w:r>
      <w:r w:rsidR="00AD35F2" w:rsidRPr="00113004">
        <w:rPr>
          <w:rFonts w:cs="Arial"/>
          <w:sz w:val="22"/>
          <w:szCs w:val="22"/>
        </w:rPr>
        <w:t xml:space="preserve">NIAAA, PI: Jessica Fish). University of </w:t>
      </w:r>
      <w:r w:rsidR="006D0AF9">
        <w:rPr>
          <w:rFonts w:cs="Arial"/>
          <w:sz w:val="22"/>
          <w:szCs w:val="22"/>
        </w:rPr>
        <w:t>Maryland - Baltimore</w:t>
      </w:r>
      <w:r w:rsidR="00AD35F2" w:rsidRPr="00113004">
        <w:rPr>
          <w:rFonts w:cs="Arial"/>
          <w:sz w:val="22"/>
          <w:szCs w:val="22"/>
        </w:rPr>
        <w:t xml:space="preserve"> (pending).</w:t>
      </w:r>
    </w:p>
    <w:p w14:paraId="2DFD1855" w14:textId="0BD0F70B" w:rsidR="005C136D" w:rsidRDefault="005C136D" w:rsidP="006A340B">
      <w:pPr>
        <w:pStyle w:val="BodyTextIndent3"/>
        <w:keepLines/>
        <w:widowControl/>
        <w:suppressLineNumbers/>
        <w:suppressAutoHyphens/>
        <w:spacing w:after="120"/>
        <w:rPr>
          <w:rFonts w:cs="Arial"/>
          <w:sz w:val="22"/>
          <w:szCs w:val="22"/>
        </w:rPr>
      </w:pPr>
      <w:r w:rsidRPr="005C136D">
        <w:rPr>
          <w:rFonts w:cs="Arial"/>
          <w:sz w:val="22"/>
          <w:szCs w:val="22"/>
        </w:rPr>
        <w:t>Bio-psycho-social-contextual risk factors for opiate use and misuse in female</w:t>
      </w:r>
      <w:r>
        <w:rPr>
          <w:rFonts w:cs="Arial"/>
          <w:sz w:val="22"/>
          <w:szCs w:val="22"/>
        </w:rPr>
        <w:t>s (NIDA, PI; Sarah Beal). Cincinnati Children’s Hospital Medical Center (pending).</w:t>
      </w:r>
    </w:p>
    <w:p w14:paraId="2EA12254" w14:textId="7CB45A67" w:rsidR="004B4E45" w:rsidRPr="00113004" w:rsidRDefault="004B4E45" w:rsidP="006A340B">
      <w:pPr>
        <w:pStyle w:val="BodyTextIndent3"/>
        <w:keepLines/>
        <w:widowControl/>
        <w:suppressLineNumbers/>
        <w:suppressAutoHyphens/>
        <w:spacing w:after="120"/>
        <w:rPr>
          <w:rFonts w:cs="Arial"/>
          <w:sz w:val="22"/>
          <w:szCs w:val="22"/>
        </w:rPr>
      </w:pPr>
      <w:r w:rsidRPr="00113004">
        <w:rPr>
          <w:rFonts w:cs="Arial"/>
          <w:sz w:val="22"/>
          <w:szCs w:val="22"/>
        </w:rPr>
        <w:t>Time Perspective and Substance Use in Adolescents</w:t>
      </w:r>
      <w:r w:rsidR="00F03F1A" w:rsidRPr="00113004">
        <w:rPr>
          <w:rFonts w:cs="Arial"/>
          <w:sz w:val="22"/>
          <w:szCs w:val="22"/>
        </w:rPr>
        <w:t xml:space="preserve"> (NIDA, PI: Zena Mellow). San Francisco State University (pending).</w:t>
      </w:r>
    </w:p>
    <w:p w14:paraId="4EA9A9E0" w14:textId="5ABA0D68" w:rsidR="00750EF1" w:rsidRPr="0027763E" w:rsidRDefault="00750EF1" w:rsidP="006A340B">
      <w:pPr>
        <w:pStyle w:val="BodyTextIndent3"/>
        <w:keepLines/>
        <w:widowControl/>
        <w:suppressLineNumbers/>
        <w:suppressAutoHyphens/>
        <w:spacing w:after="120"/>
        <w:rPr>
          <w:sz w:val="22"/>
          <w:szCs w:val="22"/>
        </w:rPr>
      </w:pPr>
      <w:r w:rsidRPr="0027763E">
        <w:rPr>
          <w:sz w:val="22"/>
          <w:szCs w:val="22"/>
        </w:rPr>
        <w:t>Effects of Child Maltreatment in Young Adulthood: Models of Successful Adaptation (NICHD, PI: Sonya Negriff). University of Southern California (pending).</w:t>
      </w:r>
    </w:p>
    <w:p w14:paraId="24DCB485" w14:textId="4575DA05" w:rsidR="00750EF1" w:rsidRPr="0027763E" w:rsidRDefault="00750EF1" w:rsidP="006A340B">
      <w:pPr>
        <w:pStyle w:val="BodyTextIndent3"/>
        <w:keepLines/>
        <w:widowControl/>
        <w:suppressLineNumbers/>
        <w:suppressAutoHyphens/>
        <w:spacing w:after="120"/>
        <w:rPr>
          <w:sz w:val="22"/>
          <w:szCs w:val="22"/>
        </w:rPr>
      </w:pPr>
      <w:r w:rsidRPr="0027763E">
        <w:rPr>
          <w:sz w:val="22"/>
          <w:szCs w:val="22"/>
        </w:rPr>
        <w:t>Impact of Child and Adolescent Alcohol Use and Heavy Drinking on Health: Early Life Predictors of Onset Timing and Health Consequences in a National Sample (NIAAA, PI: Jennifer Maggs). Penn State (pending).</w:t>
      </w:r>
    </w:p>
    <w:p w14:paraId="264CE0EF" w14:textId="4FB506B9" w:rsidR="005C136D" w:rsidRPr="00113004" w:rsidRDefault="005C136D" w:rsidP="006A340B">
      <w:pPr>
        <w:pStyle w:val="BodyTextIndent3"/>
        <w:keepLines/>
        <w:widowControl/>
        <w:suppressLineNumbers/>
        <w:suppressAutoHyphens/>
        <w:spacing w:after="120"/>
        <w:rPr>
          <w:rFonts w:cs="Arial"/>
          <w:sz w:val="22"/>
          <w:szCs w:val="22"/>
        </w:rPr>
      </w:pPr>
      <w:r w:rsidRPr="00113004">
        <w:rPr>
          <w:rFonts w:cs="Arial"/>
          <w:sz w:val="22"/>
          <w:szCs w:val="22"/>
        </w:rPr>
        <w:t xml:space="preserve">Predicting Young Adult Health: Family Aggression and Bioregulatory pathways (NICHD, PI: </w:t>
      </w:r>
      <w:r>
        <w:rPr>
          <w:rFonts w:cs="Arial"/>
          <w:sz w:val="22"/>
          <w:szCs w:val="22"/>
        </w:rPr>
        <w:t xml:space="preserve">Mona </w:t>
      </w:r>
      <w:r w:rsidRPr="00113004">
        <w:rPr>
          <w:rFonts w:cs="Arial"/>
          <w:sz w:val="22"/>
          <w:szCs w:val="22"/>
        </w:rPr>
        <w:t>El Sheikh). Auburn University (</w:t>
      </w:r>
      <w:r>
        <w:rPr>
          <w:rFonts w:cs="Arial"/>
          <w:sz w:val="22"/>
          <w:szCs w:val="22"/>
        </w:rPr>
        <w:t>2019-2024</w:t>
      </w:r>
      <w:r w:rsidRPr="00113004">
        <w:rPr>
          <w:rFonts w:cs="Arial"/>
          <w:sz w:val="22"/>
          <w:szCs w:val="22"/>
        </w:rPr>
        <w:t>).</w:t>
      </w:r>
    </w:p>
    <w:p w14:paraId="18F8B38B" w14:textId="0FAF9821" w:rsidR="005C136D" w:rsidRPr="00113004" w:rsidRDefault="005C136D" w:rsidP="006A340B">
      <w:pPr>
        <w:pStyle w:val="BodyTextIndent3"/>
        <w:keepLines/>
        <w:widowControl/>
        <w:suppressLineNumbers/>
        <w:suppressAutoHyphens/>
        <w:spacing w:after="120"/>
        <w:rPr>
          <w:rFonts w:cs="Arial"/>
          <w:sz w:val="22"/>
          <w:szCs w:val="22"/>
        </w:rPr>
      </w:pPr>
      <w:r w:rsidRPr="00113004">
        <w:rPr>
          <w:rFonts w:cs="Arial"/>
          <w:sz w:val="22"/>
          <w:szCs w:val="22"/>
        </w:rPr>
        <w:t>Bio-Psycho-Social-Contextual Risk Factors for Opioid Use and Misuse in Females (</w:t>
      </w:r>
      <w:r>
        <w:rPr>
          <w:rFonts w:cs="Arial"/>
          <w:sz w:val="22"/>
          <w:szCs w:val="22"/>
        </w:rPr>
        <w:t xml:space="preserve">K01 - </w:t>
      </w:r>
      <w:r w:rsidRPr="00113004">
        <w:rPr>
          <w:rFonts w:cs="Arial"/>
          <w:sz w:val="22"/>
          <w:szCs w:val="22"/>
        </w:rPr>
        <w:t>NIDA, PI: Sarah Beal). Cincinnati Children’s Hospital Medical Center (</w:t>
      </w:r>
      <w:r>
        <w:rPr>
          <w:rFonts w:cs="Arial"/>
          <w:sz w:val="22"/>
          <w:szCs w:val="22"/>
        </w:rPr>
        <w:t>2018-2023</w:t>
      </w:r>
      <w:r w:rsidRPr="00113004">
        <w:rPr>
          <w:rFonts w:cs="Arial"/>
          <w:sz w:val="22"/>
          <w:szCs w:val="22"/>
        </w:rPr>
        <w:t>).</w:t>
      </w:r>
    </w:p>
    <w:p w14:paraId="7BE0850F" w14:textId="77777777" w:rsidR="00834768" w:rsidRPr="0027763E" w:rsidRDefault="00834768" w:rsidP="006A340B">
      <w:pPr>
        <w:pStyle w:val="BodyTextIndent3"/>
        <w:keepLines/>
        <w:widowControl/>
        <w:suppressLineNumbers/>
        <w:suppressAutoHyphens/>
        <w:spacing w:after="120"/>
        <w:rPr>
          <w:rFonts w:cs="Arial"/>
          <w:sz w:val="22"/>
          <w:szCs w:val="22"/>
        </w:rPr>
      </w:pPr>
      <w:r w:rsidRPr="0027763E">
        <w:rPr>
          <w:rFonts w:cs="Arial"/>
          <w:sz w:val="22"/>
          <w:szCs w:val="22"/>
        </w:rPr>
        <w:t>Initiation and Progression through Early Drinking Milestones among Underage Drinkers (NIAAA, PI:</w:t>
      </w:r>
      <w:r w:rsidR="006E5E9C" w:rsidRPr="0027763E">
        <w:rPr>
          <w:rFonts w:cs="Arial"/>
          <w:sz w:val="22"/>
          <w:szCs w:val="22"/>
        </w:rPr>
        <w:t xml:space="preserve"> </w:t>
      </w:r>
      <w:r w:rsidRPr="0027763E">
        <w:rPr>
          <w:rFonts w:cs="Arial"/>
          <w:sz w:val="22"/>
          <w:szCs w:val="22"/>
        </w:rPr>
        <w:t>K. Jackson).</w:t>
      </w:r>
      <w:r w:rsidR="006E5E9C" w:rsidRPr="0027763E">
        <w:rPr>
          <w:rFonts w:cs="Arial"/>
          <w:sz w:val="22"/>
          <w:szCs w:val="22"/>
        </w:rPr>
        <w:t xml:space="preserve"> </w:t>
      </w:r>
      <w:r w:rsidRPr="0027763E">
        <w:rPr>
          <w:rFonts w:cs="Arial"/>
          <w:sz w:val="22"/>
          <w:szCs w:val="22"/>
        </w:rPr>
        <w:t>Brown University (2007-present)</w:t>
      </w:r>
      <w:r w:rsidR="00F65B7E" w:rsidRPr="0027763E">
        <w:rPr>
          <w:rFonts w:cs="Arial"/>
          <w:sz w:val="22"/>
          <w:szCs w:val="22"/>
        </w:rPr>
        <w:t>.</w:t>
      </w:r>
    </w:p>
    <w:p w14:paraId="6F5D9B37" w14:textId="77777777" w:rsidR="00F9198A" w:rsidRPr="0027763E" w:rsidRDefault="00F9198A" w:rsidP="006A340B">
      <w:pPr>
        <w:keepLines/>
        <w:widowControl/>
        <w:suppressLineNumbers/>
        <w:suppressAutoHyphens/>
        <w:spacing w:after="120"/>
        <w:ind w:left="720" w:hanging="720"/>
        <w:rPr>
          <w:rFonts w:cs="Arial"/>
          <w:szCs w:val="22"/>
        </w:rPr>
      </w:pPr>
      <w:r w:rsidRPr="0027763E">
        <w:rPr>
          <w:rFonts w:cs="Arial"/>
          <w:szCs w:val="22"/>
        </w:rPr>
        <w:lastRenderedPageBreak/>
        <w:t>Longitudinal Patterns of Risk and Coping in COAs (NIAAA funded, PI: R. Zucker), Michigan State University/University of Michigan (1992-present)</w:t>
      </w:r>
      <w:r w:rsidR="00F65B7E" w:rsidRPr="0027763E">
        <w:rPr>
          <w:rFonts w:cs="Arial"/>
          <w:szCs w:val="22"/>
        </w:rPr>
        <w:t>.</w:t>
      </w:r>
    </w:p>
    <w:p w14:paraId="13088F61" w14:textId="77777777" w:rsidR="00D74E03" w:rsidRPr="0027763E" w:rsidRDefault="00D74E03" w:rsidP="006A340B">
      <w:pPr>
        <w:pStyle w:val="BodyTextIndent3"/>
        <w:keepLines/>
        <w:widowControl/>
        <w:suppressLineNumbers/>
        <w:suppressAutoHyphens/>
        <w:spacing w:after="120"/>
        <w:rPr>
          <w:rFonts w:cs="Arial"/>
          <w:sz w:val="22"/>
          <w:szCs w:val="22"/>
        </w:rPr>
      </w:pPr>
      <w:r w:rsidRPr="0027763E">
        <w:rPr>
          <w:rFonts w:cs="Arial"/>
          <w:sz w:val="22"/>
          <w:szCs w:val="22"/>
        </w:rPr>
        <w:t>Acculturation-Related Parenting Risks for Latino Adolescent Substance Use (Springboard Grants Program at the Milken Institute School of Public Health, PI: Kathleen Roche). George Washington University (2014-</w:t>
      </w:r>
      <w:r>
        <w:rPr>
          <w:rFonts w:cs="Arial"/>
          <w:sz w:val="22"/>
          <w:szCs w:val="22"/>
        </w:rPr>
        <w:t>2016</w:t>
      </w:r>
      <w:r w:rsidRPr="0027763E">
        <w:rPr>
          <w:rFonts w:cs="Arial"/>
          <w:sz w:val="22"/>
          <w:szCs w:val="22"/>
        </w:rPr>
        <w:t>).</w:t>
      </w:r>
    </w:p>
    <w:p w14:paraId="34264BD9" w14:textId="64C584B9" w:rsidR="00D74E03" w:rsidRPr="0027763E" w:rsidRDefault="00D74E03" w:rsidP="006A340B">
      <w:pPr>
        <w:pStyle w:val="BodyTextIndent3"/>
        <w:keepLines/>
        <w:widowControl/>
        <w:suppressLineNumbers/>
        <w:suppressAutoHyphens/>
        <w:spacing w:after="120"/>
        <w:rPr>
          <w:rFonts w:cs="Arial"/>
          <w:sz w:val="22"/>
          <w:szCs w:val="22"/>
        </w:rPr>
      </w:pPr>
      <w:r w:rsidRPr="0027763E">
        <w:rPr>
          <w:rFonts w:cs="Arial"/>
          <w:sz w:val="22"/>
          <w:szCs w:val="22"/>
        </w:rPr>
        <w:t>Adolescent Precursors to Young Adult Financial Stress and Alcohol Abuse (NIAAA, Co-PI: S. Russell and C. Conger). Arizona State University (2011-</w:t>
      </w:r>
      <w:r>
        <w:rPr>
          <w:rFonts w:cs="Arial"/>
          <w:sz w:val="22"/>
          <w:szCs w:val="22"/>
        </w:rPr>
        <w:t>2016</w:t>
      </w:r>
      <w:r w:rsidRPr="0027763E">
        <w:rPr>
          <w:rFonts w:cs="Arial"/>
          <w:sz w:val="22"/>
          <w:szCs w:val="22"/>
        </w:rPr>
        <w:t>).</w:t>
      </w:r>
    </w:p>
    <w:p w14:paraId="5CDCCE05" w14:textId="77777777" w:rsidR="00D74E03" w:rsidRPr="0027763E" w:rsidRDefault="00D74E03" w:rsidP="006A340B">
      <w:pPr>
        <w:pStyle w:val="BodyTextIndent3"/>
        <w:keepLines/>
        <w:widowControl/>
        <w:suppressLineNumbers/>
        <w:suppressAutoHyphens/>
        <w:spacing w:after="120"/>
        <w:rPr>
          <w:rFonts w:cs="Arial"/>
          <w:bCs/>
          <w:sz w:val="22"/>
          <w:szCs w:val="22"/>
        </w:rPr>
      </w:pPr>
      <w:r w:rsidRPr="0027763E">
        <w:rPr>
          <w:rFonts w:cs="Arial"/>
          <w:bCs/>
          <w:sz w:val="22"/>
          <w:szCs w:val="22"/>
        </w:rPr>
        <w:t>Human Capital Interventions Across Childhood and Adolescence (P01) (NICHD, PI: G. Duncan). University of California, Irvine (2011-</w:t>
      </w:r>
      <w:r>
        <w:rPr>
          <w:rFonts w:cs="Arial"/>
          <w:bCs/>
          <w:sz w:val="22"/>
          <w:szCs w:val="22"/>
        </w:rPr>
        <w:t>2016</w:t>
      </w:r>
      <w:r w:rsidRPr="0027763E">
        <w:rPr>
          <w:rFonts w:cs="Arial"/>
          <w:bCs/>
          <w:sz w:val="22"/>
          <w:szCs w:val="22"/>
        </w:rPr>
        <w:t>).</w:t>
      </w:r>
    </w:p>
    <w:p w14:paraId="6D2539BE" w14:textId="77777777" w:rsidR="00D74E03" w:rsidRPr="0027763E" w:rsidRDefault="00D74E03" w:rsidP="006A340B">
      <w:pPr>
        <w:pStyle w:val="BodyTextIndent3"/>
        <w:keepLines/>
        <w:widowControl/>
        <w:suppressLineNumbers/>
        <w:suppressAutoHyphens/>
        <w:spacing w:after="120"/>
        <w:rPr>
          <w:rFonts w:cs="Arial"/>
          <w:sz w:val="22"/>
          <w:szCs w:val="22"/>
        </w:rPr>
      </w:pPr>
      <w:r w:rsidRPr="0027763E">
        <w:rPr>
          <w:rFonts w:cs="Arial"/>
          <w:sz w:val="22"/>
          <w:szCs w:val="22"/>
        </w:rPr>
        <w:t>Mexican Family Culture &amp; Substance Use Risk &amp; Resilience (NIDA, PIs: Rand Conger, Rick Robins). University of California, Davis (</w:t>
      </w:r>
      <w:r>
        <w:rPr>
          <w:rFonts w:cs="Arial"/>
          <w:sz w:val="22"/>
          <w:szCs w:val="22"/>
        </w:rPr>
        <w:t>2010-2016</w:t>
      </w:r>
      <w:r w:rsidRPr="0027763E">
        <w:rPr>
          <w:rFonts w:cs="Arial"/>
          <w:sz w:val="22"/>
          <w:szCs w:val="22"/>
        </w:rPr>
        <w:t>).</w:t>
      </w:r>
    </w:p>
    <w:p w14:paraId="0BE236BC" w14:textId="77777777" w:rsidR="00D74E03" w:rsidRPr="0027763E" w:rsidRDefault="00D74E03" w:rsidP="006A340B">
      <w:pPr>
        <w:pStyle w:val="BodyTextIndent3"/>
        <w:keepLines/>
        <w:widowControl/>
        <w:suppressLineNumbers/>
        <w:suppressAutoHyphens/>
        <w:spacing w:after="120"/>
        <w:rPr>
          <w:rFonts w:cs="Arial"/>
          <w:bCs/>
          <w:sz w:val="22"/>
          <w:szCs w:val="22"/>
        </w:rPr>
      </w:pPr>
      <w:r w:rsidRPr="0027763E">
        <w:rPr>
          <w:rFonts w:cs="Arial"/>
          <w:sz w:val="22"/>
          <w:szCs w:val="22"/>
        </w:rPr>
        <w:t>Alcohol and Stress Effects on Health in Adolescent Girls</w:t>
      </w:r>
      <w:r w:rsidRPr="0027763E">
        <w:rPr>
          <w:rFonts w:cs="Arial"/>
          <w:bCs/>
          <w:sz w:val="22"/>
          <w:szCs w:val="22"/>
        </w:rPr>
        <w:t xml:space="preserve"> (NIAAA, PI: L. Dorn). Penn State University (2010-</w:t>
      </w:r>
      <w:r>
        <w:rPr>
          <w:rFonts w:cs="Arial"/>
          <w:bCs/>
          <w:sz w:val="22"/>
          <w:szCs w:val="22"/>
        </w:rPr>
        <w:t>2015</w:t>
      </w:r>
      <w:r w:rsidRPr="0027763E">
        <w:rPr>
          <w:rFonts w:cs="Arial"/>
          <w:bCs/>
          <w:sz w:val="22"/>
          <w:szCs w:val="22"/>
        </w:rPr>
        <w:t>).</w:t>
      </w:r>
    </w:p>
    <w:p w14:paraId="005A7589" w14:textId="77777777" w:rsidR="00D74E03" w:rsidRPr="0027763E" w:rsidRDefault="00D74E03" w:rsidP="006A340B">
      <w:pPr>
        <w:pStyle w:val="BodyTextIndent3"/>
        <w:keepLines/>
        <w:widowControl/>
        <w:suppressLineNumbers/>
        <w:suppressAutoHyphens/>
        <w:spacing w:after="120"/>
        <w:rPr>
          <w:rFonts w:cs="Arial"/>
          <w:sz w:val="22"/>
          <w:szCs w:val="22"/>
        </w:rPr>
      </w:pPr>
      <w:r w:rsidRPr="0027763E">
        <w:rPr>
          <w:rFonts w:cs="Arial"/>
          <w:sz w:val="22"/>
          <w:szCs w:val="22"/>
        </w:rPr>
        <w:t>Metabolic Consequences of Substance Use in Adolescent Girls (NIDA, PI: L. Dorn). Penn State University (2009–</w:t>
      </w:r>
      <w:r>
        <w:rPr>
          <w:rFonts w:cs="Arial"/>
          <w:sz w:val="22"/>
          <w:szCs w:val="22"/>
        </w:rPr>
        <w:t>2014</w:t>
      </w:r>
      <w:r w:rsidRPr="0027763E">
        <w:rPr>
          <w:rFonts w:cs="Arial"/>
          <w:sz w:val="22"/>
          <w:szCs w:val="22"/>
        </w:rPr>
        <w:t>).</w:t>
      </w:r>
    </w:p>
    <w:p w14:paraId="216298F4" w14:textId="77777777" w:rsidR="00D74E03" w:rsidRPr="0027763E" w:rsidRDefault="00D74E03" w:rsidP="006A340B">
      <w:pPr>
        <w:pStyle w:val="BodyTextIndent3"/>
        <w:keepLines/>
        <w:widowControl/>
        <w:suppressLineNumbers/>
        <w:suppressAutoHyphens/>
        <w:spacing w:after="120"/>
        <w:rPr>
          <w:rFonts w:cs="Arial"/>
          <w:sz w:val="22"/>
          <w:szCs w:val="22"/>
        </w:rPr>
      </w:pPr>
      <w:r w:rsidRPr="0027763E">
        <w:rPr>
          <w:rFonts w:cs="Arial"/>
          <w:sz w:val="22"/>
          <w:szCs w:val="22"/>
        </w:rPr>
        <w:t>Indicated Prevention using Personalized Feedback for At-Risk Marijuana Users (NIDA, PI: C. Lee). University of Washington (2009-</w:t>
      </w:r>
      <w:r>
        <w:rPr>
          <w:rFonts w:cs="Arial"/>
          <w:sz w:val="22"/>
          <w:szCs w:val="22"/>
        </w:rPr>
        <w:t>2014</w:t>
      </w:r>
      <w:r w:rsidRPr="0027763E">
        <w:rPr>
          <w:rFonts w:cs="Arial"/>
          <w:sz w:val="22"/>
          <w:szCs w:val="22"/>
        </w:rPr>
        <w:t>).</w:t>
      </w:r>
    </w:p>
    <w:p w14:paraId="73F80280" w14:textId="77777777" w:rsidR="00795C58" w:rsidRPr="0027763E" w:rsidRDefault="00795C58" w:rsidP="006A340B">
      <w:pPr>
        <w:pStyle w:val="BodyTextIndent3"/>
        <w:keepLines/>
        <w:widowControl/>
        <w:suppressLineNumbers/>
        <w:suppressAutoHyphens/>
        <w:spacing w:after="120"/>
        <w:rPr>
          <w:rFonts w:cs="Arial"/>
          <w:sz w:val="22"/>
          <w:szCs w:val="22"/>
        </w:rPr>
      </w:pPr>
      <w:r w:rsidRPr="0027763E">
        <w:rPr>
          <w:rFonts w:cs="Arial"/>
          <w:sz w:val="22"/>
          <w:szCs w:val="22"/>
        </w:rPr>
        <w:t>Transdisciplinary Center Focused on Rural African American Families (NIDA, PI: G Brody). University of Georgia (2009-2014).</w:t>
      </w:r>
    </w:p>
    <w:p w14:paraId="7518761A" w14:textId="77777777" w:rsidR="00B01F9C" w:rsidRPr="0027763E" w:rsidRDefault="00B01F9C" w:rsidP="006A340B">
      <w:pPr>
        <w:pStyle w:val="BodyTextIndent3"/>
        <w:keepLines/>
        <w:widowControl/>
        <w:suppressLineNumbers/>
        <w:suppressAutoHyphens/>
        <w:spacing w:after="120"/>
        <w:rPr>
          <w:rFonts w:cs="Arial"/>
          <w:sz w:val="22"/>
          <w:szCs w:val="22"/>
        </w:rPr>
      </w:pPr>
      <w:r w:rsidRPr="0027763E">
        <w:rPr>
          <w:rFonts w:cs="Arial"/>
          <w:sz w:val="22"/>
          <w:szCs w:val="22"/>
        </w:rPr>
        <w:t>College Life Study (NIDA, PI: A. Arria). University of Maryland Center for Substance Abuse Research (2008–2013).</w:t>
      </w:r>
    </w:p>
    <w:p w14:paraId="4677BDA7" w14:textId="77777777" w:rsidR="00B01F9C" w:rsidRPr="0027763E" w:rsidRDefault="00B01F9C" w:rsidP="006A340B">
      <w:pPr>
        <w:pStyle w:val="BodyTextIndent3"/>
        <w:keepLines/>
        <w:widowControl/>
        <w:suppressLineNumbers/>
        <w:suppressAutoHyphens/>
        <w:spacing w:after="120"/>
        <w:rPr>
          <w:rFonts w:cs="Arial"/>
          <w:sz w:val="22"/>
          <w:szCs w:val="22"/>
        </w:rPr>
      </w:pPr>
      <w:r w:rsidRPr="0027763E">
        <w:rPr>
          <w:rFonts w:cs="Arial"/>
          <w:sz w:val="22"/>
          <w:szCs w:val="22"/>
        </w:rPr>
        <w:t>Contextual Processes and Rural African American Emerging Adults (NICHD, PI: G. Brody). University of Georgia (2007-2012).</w:t>
      </w:r>
    </w:p>
    <w:p w14:paraId="7AB39365" w14:textId="77777777" w:rsidR="00B01F9C" w:rsidRPr="0027763E" w:rsidRDefault="00B01F9C" w:rsidP="006A340B">
      <w:pPr>
        <w:pStyle w:val="BodyTextIndent3"/>
        <w:keepLines/>
        <w:widowControl/>
        <w:suppressLineNumbers/>
        <w:suppressAutoHyphens/>
        <w:spacing w:after="120"/>
        <w:rPr>
          <w:rFonts w:cs="Arial"/>
          <w:sz w:val="22"/>
          <w:szCs w:val="22"/>
        </w:rPr>
      </w:pPr>
      <w:r w:rsidRPr="0027763E">
        <w:rPr>
          <w:rFonts w:cs="Arial"/>
          <w:sz w:val="22"/>
          <w:szCs w:val="22"/>
        </w:rPr>
        <w:t>Computerized Drug Abuse/HIV Prevention for College Youth (NIDA, PI: L. Marsh), National Development and Research Institutes, New York (2009-2011).</w:t>
      </w:r>
    </w:p>
    <w:p w14:paraId="562A80D4" w14:textId="77777777" w:rsidR="006F31DD" w:rsidRPr="0027763E" w:rsidRDefault="006F31DD" w:rsidP="006A340B">
      <w:pPr>
        <w:keepLines/>
        <w:widowControl/>
        <w:suppressLineNumbers/>
        <w:suppressAutoHyphens/>
        <w:spacing w:after="120"/>
        <w:ind w:left="720" w:hanging="720"/>
        <w:rPr>
          <w:rFonts w:cs="Arial"/>
          <w:szCs w:val="22"/>
        </w:rPr>
      </w:pPr>
      <w:r w:rsidRPr="0027763E">
        <w:rPr>
          <w:rFonts w:cs="Arial"/>
          <w:szCs w:val="22"/>
        </w:rPr>
        <w:t>Reaching Teenage Drinkers via the Internet (NIAAA/NIDA, PI: R. Midgley), indepthLearning, Ann Arbor, MI (2001-2011).</w:t>
      </w:r>
    </w:p>
    <w:p w14:paraId="379D17AA" w14:textId="77777777" w:rsidR="00340522" w:rsidRPr="0027763E" w:rsidRDefault="00340522" w:rsidP="006A340B">
      <w:pPr>
        <w:keepLines/>
        <w:widowControl/>
        <w:suppressLineNumbers/>
        <w:suppressAutoHyphens/>
        <w:spacing w:after="120"/>
        <w:ind w:left="720" w:hanging="720"/>
        <w:rPr>
          <w:rFonts w:cs="Arial"/>
          <w:szCs w:val="22"/>
        </w:rPr>
      </w:pPr>
      <w:r w:rsidRPr="0027763E">
        <w:rPr>
          <w:rFonts w:cs="Arial"/>
          <w:szCs w:val="22"/>
        </w:rPr>
        <w:t>Marital Interaction in Alcoholic Couples Over Time (NIAAA, PI: J. Cranford), University of Michigan (2005-2010).</w:t>
      </w:r>
    </w:p>
    <w:p w14:paraId="20A195A6" w14:textId="77777777" w:rsidR="00B63919" w:rsidRPr="0027763E" w:rsidRDefault="00B63919" w:rsidP="006A340B">
      <w:pPr>
        <w:pStyle w:val="BodyTextIndent3"/>
        <w:keepLines/>
        <w:widowControl/>
        <w:suppressLineNumbers/>
        <w:suppressAutoHyphens/>
        <w:spacing w:after="120"/>
        <w:rPr>
          <w:rFonts w:cs="Arial"/>
          <w:sz w:val="22"/>
          <w:szCs w:val="22"/>
        </w:rPr>
      </w:pPr>
      <w:r w:rsidRPr="0027763E">
        <w:rPr>
          <w:rFonts w:cs="Arial"/>
          <w:sz w:val="22"/>
          <w:szCs w:val="22"/>
        </w:rPr>
        <w:t>Transition to Adulthood among Adolescent Poly-Drug Abusers (NIDA, PI: C. Martin). University of Pittsburgh Medical School (2007-2009).</w:t>
      </w:r>
    </w:p>
    <w:p w14:paraId="71F6C051" w14:textId="77777777" w:rsidR="00B63919" w:rsidRPr="0027763E" w:rsidRDefault="00B63919" w:rsidP="006A340B">
      <w:pPr>
        <w:pStyle w:val="BodyTextIndent3"/>
        <w:keepLines/>
        <w:widowControl/>
        <w:suppressLineNumbers/>
        <w:suppressAutoHyphens/>
        <w:spacing w:after="120"/>
        <w:rPr>
          <w:rFonts w:cs="Arial"/>
          <w:sz w:val="22"/>
          <w:szCs w:val="22"/>
        </w:rPr>
      </w:pPr>
      <w:r w:rsidRPr="0027763E">
        <w:rPr>
          <w:rFonts w:cs="Arial"/>
          <w:sz w:val="22"/>
          <w:szCs w:val="22"/>
        </w:rPr>
        <w:t>Preventing substance abuse among emerging adults (NIDA, PI: S. Sussman), University of Southern California (2007-2009).</w:t>
      </w:r>
    </w:p>
    <w:p w14:paraId="223CDA6A" w14:textId="77777777" w:rsidR="00B63919" w:rsidRPr="0027763E" w:rsidRDefault="00B63919" w:rsidP="006A340B">
      <w:pPr>
        <w:keepLines/>
        <w:widowControl/>
        <w:suppressLineNumbers/>
        <w:suppressAutoHyphens/>
        <w:spacing w:after="120"/>
        <w:ind w:left="720" w:hanging="720"/>
        <w:rPr>
          <w:rFonts w:cs="Arial"/>
          <w:szCs w:val="22"/>
        </w:rPr>
      </w:pPr>
      <w:r w:rsidRPr="0027763E">
        <w:rPr>
          <w:rFonts w:cs="Arial"/>
          <w:szCs w:val="22"/>
        </w:rPr>
        <w:t xml:space="preserve"> “Cool Spot” Elementary School Alcohol Misuse Prevention Website project (NIAAA, PI: M. Gardner), NIAAA (2003-2008).</w:t>
      </w:r>
    </w:p>
    <w:p w14:paraId="1393D912" w14:textId="77777777" w:rsidR="00B63919" w:rsidRPr="0027763E" w:rsidRDefault="00B63919" w:rsidP="006A340B">
      <w:pPr>
        <w:keepLines/>
        <w:widowControl/>
        <w:suppressLineNumbers/>
        <w:suppressAutoHyphens/>
        <w:spacing w:after="120"/>
        <w:ind w:left="720" w:hanging="720"/>
        <w:rPr>
          <w:rFonts w:cs="Arial"/>
          <w:szCs w:val="22"/>
        </w:rPr>
      </w:pPr>
      <w:r w:rsidRPr="0027763E">
        <w:rPr>
          <w:rFonts w:cs="Arial"/>
          <w:szCs w:val="22"/>
        </w:rPr>
        <w:t>College Transition Alcohol Abuse project (NIAAA; PI: K. Sher), University of Missouri, Columbia (2002-2007).</w:t>
      </w:r>
    </w:p>
    <w:p w14:paraId="29FB42BC" w14:textId="77777777" w:rsidR="00B63919" w:rsidRPr="0027763E" w:rsidRDefault="00B63919" w:rsidP="006A340B">
      <w:pPr>
        <w:keepLines/>
        <w:widowControl/>
        <w:suppressLineNumbers/>
        <w:suppressAutoHyphens/>
        <w:spacing w:after="120"/>
        <w:ind w:left="720" w:hanging="720"/>
        <w:rPr>
          <w:rFonts w:cs="Arial"/>
          <w:szCs w:val="22"/>
        </w:rPr>
      </w:pPr>
      <w:r w:rsidRPr="0027763E">
        <w:rPr>
          <w:rFonts w:cs="Arial"/>
          <w:szCs w:val="22"/>
        </w:rPr>
        <w:t>Social Development and Drinking during the Transition to College (NIAAA, PI: J. Maggs), University of Arizona, Tucson/Pennsylvania State University (2002-2007).</w:t>
      </w:r>
    </w:p>
    <w:p w14:paraId="273BECCE" w14:textId="77777777" w:rsidR="00856C9D" w:rsidRPr="0027763E" w:rsidRDefault="00856C9D" w:rsidP="006A340B">
      <w:pPr>
        <w:keepLines/>
        <w:widowControl/>
        <w:suppressLineNumbers/>
        <w:suppressAutoHyphens/>
        <w:spacing w:after="120"/>
        <w:ind w:left="720" w:hanging="720"/>
        <w:rPr>
          <w:rFonts w:eastAsia="MS Mincho" w:cs="Arial"/>
          <w:szCs w:val="22"/>
        </w:rPr>
      </w:pPr>
      <w:r w:rsidRPr="0027763E">
        <w:rPr>
          <w:rFonts w:eastAsia="MS Mincho" w:cs="Arial"/>
          <w:szCs w:val="22"/>
        </w:rPr>
        <w:t>Race and Family Factors in Adolescent Drug Use (NIDA, PI: C. Broman), Michigan State University (2001</w:t>
      </w:r>
      <w:r w:rsidR="009D5B70" w:rsidRPr="0027763E">
        <w:rPr>
          <w:rFonts w:eastAsia="MS Mincho" w:cs="Arial"/>
          <w:szCs w:val="22"/>
        </w:rPr>
        <w:t>–</w:t>
      </w:r>
      <w:r w:rsidRPr="0027763E">
        <w:rPr>
          <w:rFonts w:eastAsia="MS Mincho" w:cs="Arial"/>
          <w:szCs w:val="22"/>
        </w:rPr>
        <w:t>2007)</w:t>
      </w:r>
      <w:r w:rsidR="00F65B7E" w:rsidRPr="0027763E">
        <w:rPr>
          <w:rFonts w:eastAsia="MS Mincho" w:cs="Arial"/>
          <w:szCs w:val="22"/>
        </w:rPr>
        <w:t>.</w:t>
      </w:r>
    </w:p>
    <w:p w14:paraId="40F871C1" w14:textId="77777777" w:rsidR="00F9198A" w:rsidRPr="0027763E" w:rsidRDefault="00F9198A" w:rsidP="006A340B">
      <w:pPr>
        <w:pStyle w:val="BodyTextIndent3"/>
        <w:keepLines/>
        <w:widowControl/>
        <w:suppressLineNumbers/>
        <w:suppressAutoHyphens/>
        <w:spacing w:after="120"/>
        <w:rPr>
          <w:rFonts w:cs="Arial"/>
          <w:sz w:val="22"/>
          <w:szCs w:val="22"/>
        </w:rPr>
      </w:pPr>
      <w:r w:rsidRPr="0027763E">
        <w:rPr>
          <w:rFonts w:cs="Arial"/>
          <w:sz w:val="22"/>
          <w:szCs w:val="22"/>
        </w:rPr>
        <w:t>College Drug Abuse Prevention Website project (NIDA; PI: S. Lord), Inflexxion, Newton MA (2003-2005)</w:t>
      </w:r>
      <w:r w:rsidR="00F65B7E" w:rsidRPr="0027763E">
        <w:rPr>
          <w:rFonts w:cs="Arial"/>
          <w:sz w:val="22"/>
          <w:szCs w:val="22"/>
        </w:rPr>
        <w:t>.</w:t>
      </w:r>
    </w:p>
    <w:p w14:paraId="1630C791" w14:textId="77777777" w:rsidR="00F9198A" w:rsidRPr="0027763E" w:rsidRDefault="00F9198A" w:rsidP="006A340B">
      <w:pPr>
        <w:keepLines/>
        <w:widowControl/>
        <w:suppressLineNumbers/>
        <w:suppressAutoHyphens/>
        <w:spacing w:after="120"/>
        <w:ind w:left="720" w:hanging="720"/>
        <w:rPr>
          <w:rFonts w:cs="Arial"/>
          <w:szCs w:val="22"/>
        </w:rPr>
      </w:pPr>
      <w:r w:rsidRPr="0027763E">
        <w:rPr>
          <w:rFonts w:cs="Arial"/>
          <w:szCs w:val="22"/>
        </w:rPr>
        <w:lastRenderedPageBreak/>
        <w:t>Seattle Social Development Project (various funding; PI: J.D. Hawkins), University of Washington (2002-2005)</w:t>
      </w:r>
      <w:r w:rsidR="00F65B7E" w:rsidRPr="0027763E">
        <w:rPr>
          <w:rFonts w:cs="Arial"/>
          <w:szCs w:val="22"/>
        </w:rPr>
        <w:t>.</w:t>
      </w:r>
    </w:p>
    <w:p w14:paraId="6864BFF8" w14:textId="77777777" w:rsidR="00F9198A" w:rsidRPr="0027763E" w:rsidRDefault="00F9198A" w:rsidP="006A340B">
      <w:pPr>
        <w:keepLines/>
        <w:widowControl/>
        <w:suppressLineNumbers/>
        <w:suppressAutoHyphens/>
        <w:spacing w:after="120"/>
        <w:ind w:left="720" w:hanging="720"/>
        <w:rPr>
          <w:rFonts w:cs="Arial"/>
          <w:szCs w:val="22"/>
        </w:rPr>
      </w:pPr>
      <w:r w:rsidRPr="0027763E">
        <w:rPr>
          <w:rFonts w:cs="Arial"/>
          <w:szCs w:val="22"/>
        </w:rPr>
        <w:t>Trajectories of Cigarette Smoking (NIDA, PI: K. Urberg), Wayne State University (2001-2005)</w:t>
      </w:r>
      <w:r w:rsidR="00F65B7E" w:rsidRPr="0027763E">
        <w:rPr>
          <w:rFonts w:cs="Arial"/>
          <w:szCs w:val="22"/>
        </w:rPr>
        <w:t>.</w:t>
      </w:r>
    </w:p>
    <w:p w14:paraId="7C257311" w14:textId="77777777" w:rsidR="00F9198A" w:rsidRPr="0027763E" w:rsidRDefault="00F9198A" w:rsidP="006A340B">
      <w:pPr>
        <w:pStyle w:val="BodyTextIndent3"/>
        <w:keepLines/>
        <w:widowControl/>
        <w:suppressLineNumbers/>
        <w:suppressAutoHyphens/>
        <w:spacing w:after="120"/>
        <w:rPr>
          <w:rFonts w:cs="Arial"/>
          <w:sz w:val="22"/>
          <w:szCs w:val="22"/>
        </w:rPr>
      </w:pPr>
      <w:r w:rsidRPr="0027763E">
        <w:rPr>
          <w:rFonts w:cs="Arial"/>
          <w:sz w:val="22"/>
          <w:szCs w:val="22"/>
        </w:rPr>
        <w:t>Military Family Research Institute (Funded by the U.S. Department of Defense, Co-Directors: S.M. MacDermid &amp; H.M. Weiss), Purdue University (2000-2005)</w:t>
      </w:r>
      <w:r w:rsidR="00F65B7E" w:rsidRPr="0027763E">
        <w:rPr>
          <w:rFonts w:cs="Arial"/>
          <w:sz w:val="22"/>
          <w:szCs w:val="22"/>
        </w:rPr>
        <w:t>.</w:t>
      </w:r>
    </w:p>
    <w:p w14:paraId="43BC5B8C" w14:textId="77777777" w:rsidR="00F9198A" w:rsidRPr="0027763E" w:rsidRDefault="00F9198A" w:rsidP="006A340B">
      <w:pPr>
        <w:keepLines/>
        <w:widowControl/>
        <w:suppressLineNumbers/>
        <w:suppressAutoHyphens/>
        <w:spacing w:after="120"/>
        <w:ind w:left="720" w:hanging="720"/>
        <w:rPr>
          <w:rFonts w:cs="Arial"/>
          <w:szCs w:val="22"/>
        </w:rPr>
      </w:pPr>
      <w:r w:rsidRPr="0027763E">
        <w:rPr>
          <w:rFonts w:cs="Arial"/>
          <w:szCs w:val="22"/>
        </w:rPr>
        <w:t>National Center on Addiction and Substance Abuse (projects funded by NIDA, PI: P. Johnson), Columbia University (2000-2002)</w:t>
      </w:r>
      <w:r w:rsidR="00F65B7E" w:rsidRPr="0027763E">
        <w:rPr>
          <w:rFonts w:cs="Arial"/>
          <w:szCs w:val="22"/>
        </w:rPr>
        <w:t>.</w:t>
      </w:r>
    </w:p>
    <w:p w14:paraId="2C10D3D1" w14:textId="77777777" w:rsidR="00F9198A" w:rsidRPr="0027763E" w:rsidRDefault="00F9198A" w:rsidP="006A340B">
      <w:pPr>
        <w:keepLines/>
        <w:widowControl/>
        <w:suppressLineNumbers/>
        <w:suppressAutoHyphens/>
        <w:spacing w:after="120"/>
        <w:ind w:left="720" w:hanging="720"/>
        <w:rPr>
          <w:rFonts w:cs="Arial"/>
          <w:szCs w:val="22"/>
        </w:rPr>
      </w:pPr>
      <w:r w:rsidRPr="0027763E">
        <w:rPr>
          <w:rFonts w:cs="Arial"/>
          <w:szCs w:val="22"/>
        </w:rPr>
        <w:t>Research Network on the Etiology of Tobacco Dependence (TERN) (Funded by The Robert Wood Johnson Foundation, PI: R. Clayton), University of Kentucky (2000)</w:t>
      </w:r>
      <w:r w:rsidR="00F65B7E" w:rsidRPr="0027763E">
        <w:rPr>
          <w:rFonts w:cs="Arial"/>
          <w:szCs w:val="22"/>
        </w:rPr>
        <w:t>.</w:t>
      </w:r>
    </w:p>
    <w:p w14:paraId="1C9AB71E" w14:textId="77777777" w:rsidR="00F9198A" w:rsidRPr="0027763E" w:rsidRDefault="00F9198A" w:rsidP="006A340B">
      <w:pPr>
        <w:keepLines/>
        <w:widowControl/>
        <w:suppressLineNumbers/>
        <w:suppressAutoHyphens/>
        <w:spacing w:after="120"/>
        <w:ind w:left="720" w:hanging="720"/>
        <w:rPr>
          <w:rFonts w:cs="Arial"/>
          <w:szCs w:val="22"/>
        </w:rPr>
      </w:pPr>
      <w:r w:rsidRPr="0027763E">
        <w:rPr>
          <w:rFonts w:cs="Arial"/>
          <w:szCs w:val="22"/>
        </w:rPr>
        <w:t>Alcohol-Tobacco Co-Morbidity Study (NIAAA funded, PI: K. Jackson), University of Missouri, Columbia (1998-2003)</w:t>
      </w:r>
      <w:r w:rsidR="00F65B7E" w:rsidRPr="0027763E">
        <w:rPr>
          <w:rFonts w:cs="Arial"/>
          <w:szCs w:val="22"/>
        </w:rPr>
        <w:t>.</w:t>
      </w:r>
    </w:p>
    <w:p w14:paraId="766FCA98" w14:textId="77777777" w:rsidR="00F9198A" w:rsidRPr="0027763E" w:rsidRDefault="00F9198A" w:rsidP="006A340B">
      <w:pPr>
        <w:pStyle w:val="BodyTextIndent3"/>
        <w:keepLines/>
        <w:widowControl/>
        <w:suppressLineNumbers/>
        <w:suppressAutoHyphens/>
        <w:spacing w:after="120"/>
        <w:rPr>
          <w:rFonts w:cs="Arial"/>
          <w:sz w:val="22"/>
          <w:szCs w:val="22"/>
        </w:rPr>
      </w:pPr>
      <w:r w:rsidRPr="0027763E">
        <w:rPr>
          <w:rFonts w:cs="Arial"/>
          <w:sz w:val="22"/>
          <w:szCs w:val="22"/>
        </w:rPr>
        <w:t>Alcohol and Homeless Youth:</w:t>
      </w:r>
      <w:r w:rsidR="006E5E9C" w:rsidRPr="0027763E">
        <w:rPr>
          <w:rFonts w:cs="Arial"/>
          <w:sz w:val="22"/>
          <w:szCs w:val="22"/>
        </w:rPr>
        <w:t xml:space="preserve"> </w:t>
      </w:r>
      <w:r w:rsidRPr="0027763E">
        <w:rPr>
          <w:rFonts w:cs="Arial"/>
          <w:sz w:val="22"/>
          <w:szCs w:val="22"/>
        </w:rPr>
        <w:t>A Longitudinal Comparison (NIAAA funded, PI: P. Toro), Wayne State University (1995-2000)</w:t>
      </w:r>
      <w:r w:rsidR="00F65B7E" w:rsidRPr="0027763E">
        <w:rPr>
          <w:rFonts w:cs="Arial"/>
          <w:sz w:val="22"/>
          <w:szCs w:val="22"/>
        </w:rPr>
        <w:t>.</w:t>
      </w:r>
    </w:p>
    <w:p w14:paraId="76EC30EA" w14:textId="6C4989B6" w:rsidR="009443D2" w:rsidRDefault="009443D2" w:rsidP="006A340B"/>
    <w:p w14:paraId="5C34EE52" w14:textId="77777777" w:rsidR="00C85759" w:rsidRDefault="00C85759" w:rsidP="006A340B"/>
    <w:p w14:paraId="5230CD8E" w14:textId="3F6CE24C" w:rsidR="00C43122" w:rsidRPr="00B0124F" w:rsidRDefault="00F9198A" w:rsidP="006A340B">
      <w:pPr>
        <w:pStyle w:val="Heading1"/>
        <w:keepNext w:val="0"/>
        <w:keepLines/>
        <w:widowControl/>
        <w:suppressLineNumbers/>
        <w:suppressAutoHyphens/>
        <w:spacing w:after="0" w:line="360" w:lineRule="auto"/>
      </w:pPr>
      <w:bookmarkStart w:id="8" w:name="_Toc493752627"/>
      <w:r w:rsidRPr="00B0124F">
        <w:t>SELECTED APPLIED EXPERIENCE</w:t>
      </w:r>
      <w:bookmarkEnd w:id="8"/>
    </w:p>
    <w:p w14:paraId="091BF2C8" w14:textId="7F9AA7E4" w:rsidR="00C51758" w:rsidRPr="0027763E" w:rsidRDefault="00C51758" w:rsidP="006A340B">
      <w:pPr>
        <w:keepLines/>
        <w:widowControl/>
        <w:suppressLineNumbers/>
        <w:suppressAutoHyphens/>
        <w:spacing w:after="120"/>
        <w:ind w:left="720" w:hanging="720"/>
        <w:rPr>
          <w:rFonts w:cs="Arial"/>
          <w:szCs w:val="22"/>
        </w:rPr>
      </w:pPr>
      <w:r w:rsidRPr="0027763E">
        <w:rPr>
          <w:rFonts w:cs="Arial"/>
          <w:szCs w:val="22"/>
        </w:rPr>
        <w:t xml:space="preserve">Youth Baseball </w:t>
      </w:r>
      <w:r w:rsidR="00FA6106" w:rsidRPr="0027763E">
        <w:rPr>
          <w:rFonts w:cs="Arial"/>
          <w:szCs w:val="22"/>
        </w:rPr>
        <w:t xml:space="preserve">and Softball </w:t>
      </w:r>
      <w:r w:rsidRPr="0027763E">
        <w:rPr>
          <w:rFonts w:cs="Arial"/>
          <w:szCs w:val="22"/>
        </w:rPr>
        <w:t>Coach (community and travel teams with young people age</w:t>
      </w:r>
      <w:r w:rsidR="001414AD" w:rsidRPr="0027763E">
        <w:rPr>
          <w:rFonts w:cs="Arial"/>
          <w:szCs w:val="22"/>
        </w:rPr>
        <w:t xml:space="preserve">s 6 to </w:t>
      </w:r>
      <w:r w:rsidR="002B6F8B" w:rsidRPr="0027763E">
        <w:rPr>
          <w:rFonts w:cs="Arial"/>
          <w:szCs w:val="22"/>
        </w:rPr>
        <w:t>17</w:t>
      </w:r>
      <w:r w:rsidRPr="0027763E">
        <w:rPr>
          <w:rFonts w:cs="Arial"/>
          <w:szCs w:val="22"/>
        </w:rPr>
        <w:t>), Ann Arbor, MI (200</w:t>
      </w:r>
      <w:r w:rsidR="00FA6106" w:rsidRPr="0027763E">
        <w:rPr>
          <w:rFonts w:cs="Arial"/>
          <w:szCs w:val="22"/>
        </w:rPr>
        <w:t>2</w:t>
      </w:r>
      <w:r w:rsidRPr="0027763E">
        <w:rPr>
          <w:rFonts w:cs="Arial"/>
          <w:szCs w:val="22"/>
        </w:rPr>
        <w:t>-</w:t>
      </w:r>
      <w:r w:rsidR="003E036E" w:rsidRPr="0027763E">
        <w:rPr>
          <w:rFonts w:cs="Arial"/>
          <w:szCs w:val="22"/>
        </w:rPr>
        <w:t>2014</w:t>
      </w:r>
      <w:r w:rsidR="00ED1BD9">
        <w:rPr>
          <w:rFonts w:cs="Arial"/>
          <w:szCs w:val="22"/>
        </w:rPr>
        <w:t>, 2018</w:t>
      </w:r>
      <w:r w:rsidR="004E056C">
        <w:rPr>
          <w:rFonts w:cs="Arial"/>
          <w:szCs w:val="22"/>
        </w:rPr>
        <w:t>, 2019</w:t>
      </w:r>
      <w:r w:rsidRPr="0027763E">
        <w:rPr>
          <w:rFonts w:cs="Arial"/>
          <w:szCs w:val="22"/>
        </w:rPr>
        <w:t>)</w:t>
      </w:r>
    </w:p>
    <w:p w14:paraId="103D9A08" w14:textId="77777777" w:rsidR="00F9198A" w:rsidRPr="0027763E" w:rsidRDefault="00F9198A" w:rsidP="006A340B">
      <w:pPr>
        <w:keepLines/>
        <w:widowControl/>
        <w:suppressLineNumbers/>
        <w:suppressAutoHyphens/>
        <w:spacing w:after="120"/>
        <w:ind w:left="720" w:hanging="720"/>
        <w:rPr>
          <w:rFonts w:cs="Arial"/>
          <w:szCs w:val="22"/>
        </w:rPr>
      </w:pPr>
      <w:r w:rsidRPr="0027763E">
        <w:rPr>
          <w:rFonts w:cs="Arial"/>
          <w:szCs w:val="22"/>
        </w:rPr>
        <w:t>Counselor, Individual and Family Studies Consultation Center, The Pennsylvania State University, University Park, PA (1982)</w:t>
      </w:r>
      <w:r w:rsidR="00966E54" w:rsidRPr="0027763E">
        <w:rPr>
          <w:rFonts w:cs="Arial"/>
          <w:szCs w:val="22"/>
        </w:rPr>
        <w:t>.</w:t>
      </w:r>
    </w:p>
    <w:p w14:paraId="264AE14D" w14:textId="77777777" w:rsidR="00F9198A" w:rsidRPr="0027763E" w:rsidRDefault="00F9198A" w:rsidP="006A340B">
      <w:pPr>
        <w:pStyle w:val="BodyTextIndent3"/>
        <w:keepLines/>
        <w:widowControl/>
        <w:suppressLineNumbers/>
        <w:suppressAutoHyphens/>
        <w:spacing w:after="120"/>
        <w:rPr>
          <w:rFonts w:cs="Arial"/>
          <w:sz w:val="22"/>
          <w:szCs w:val="22"/>
        </w:rPr>
      </w:pPr>
      <w:r w:rsidRPr="0027763E">
        <w:rPr>
          <w:rFonts w:cs="Arial"/>
          <w:sz w:val="22"/>
          <w:szCs w:val="22"/>
        </w:rPr>
        <w:t>Youth Counselor, Partial Hospitalization Program, Community Mental Health Services, St. Clairsville, OH (1981)</w:t>
      </w:r>
      <w:r w:rsidR="00966E54" w:rsidRPr="0027763E">
        <w:rPr>
          <w:rFonts w:cs="Arial"/>
          <w:sz w:val="22"/>
          <w:szCs w:val="22"/>
        </w:rPr>
        <w:t>.</w:t>
      </w:r>
    </w:p>
    <w:p w14:paraId="2C6AA676" w14:textId="346A59F9" w:rsidR="00DB5784" w:rsidRDefault="00F9198A" w:rsidP="006A340B">
      <w:pPr>
        <w:pStyle w:val="BodyTextIndent3"/>
        <w:keepLines/>
        <w:widowControl/>
        <w:suppressLineNumbers/>
        <w:suppressAutoHyphens/>
        <w:spacing w:after="120"/>
        <w:rPr>
          <w:rFonts w:cs="Arial"/>
          <w:b/>
          <w:sz w:val="22"/>
          <w:szCs w:val="22"/>
        </w:rPr>
      </w:pPr>
      <w:r w:rsidRPr="0027763E">
        <w:rPr>
          <w:rFonts w:cs="Arial"/>
          <w:sz w:val="22"/>
          <w:szCs w:val="22"/>
        </w:rPr>
        <w:t>Crisis Intervention/Family Counselor and Legal Advocate, Lighthouse Runaway Shelter, Cincinnati, OH (1978</w:t>
      </w:r>
      <w:r w:rsidRPr="0027763E">
        <w:rPr>
          <w:rFonts w:cs="Arial"/>
          <w:sz w:val="22"/>
          <w:szCs w:val="22"/>
        </w:rPr>
        <w:noBreakHyphen/>
        <w:t>81)</w:t>
      </w:r>
      <w:r w:rsidR="00966E54" w:rsidRPr="0027763E">
        <w:rPr>
          <w:rFonts w:cs="Arial"/>
          <w:sz w:val="22"/>
          <w:szCs w:val="22"/>
        </w:rPr>
        <w:t>.</w:t>
      </w:r>
      <w:r w:rsidR="00312947" w:rsidRPr="0027763E">
        <w:rPr>
          <w:rFonts w:cs="Arial"/>
          <w:b/>
          <w:sz w:val="22"/>
          <w:szCs w:val="22"/>
        </w:rPr>
        <w:t xml:space="preserve"> </w:t>
      </w:r>
    </w:p>
    <w:p w14:paraId="537AE0C6" w14:textId="77777777" w:rsidR="00CC33DD" w:rsidRDefault="00CC33DD" w:rsidP="006A340B">
      <w:pPr>
        <w:widowControl/>
        <w:autoSpaceDE/>
        <w:autoSpaceDN/>
        <w:adjustRightInd/>
        <w:spacing w:after="120"/>
        <w:rPr>
          <w:b/>
        </w:rPr>
      </w:pPr>
    </w:p>
    <w:p w14:paraId="3C91E692" w14:textId="77777777" w:rsidR="00C85759" w:rsidRDefault="00C85759" w:rsidP="006A340B">
      <w:pPr>
        <w:pStyle w:val="Heading1"/>
        <w:keepNext w:val="0"/>
        <w:keepLines/>
        <w:widowControl/>
        <w:spacing w:after="0" w:line="360" w:lineRule="auto"/>
        <w:rPr>
          <w:rFonts w:cs="Arial"/>
          <w:szCs w:val="22"/>
        </w:rPr>
      </w:pPr>
      <w:bookmarkStart w:id="9" w:name="_Toc493752628"/>
    </w:p>
    <w:p w14:paraId="7D50B694" w14:textId="77777777" w:rsidR="00C85759" w:rsidRDefault="00C85759" w:rsidP="006A340B">
      <w:pPr>
        <w:pStyle w:val="Heading1"/>
        <w:keepNext w:val="0"/>
        <w:keepLines/>
        <w:widowControl/>
        <w:spacing w:after="0" w:line="360" w:lineRule="auto"/>
        <w:rPr>
          <w:rFonts w:cs="Arial"/>
          <w:szCs w:val="22"/>
        </w:rPr>
      </w:pPr>
    </w:p>
    <w:p w14:paraId="5C56CE78" w14:textId="77777777" w:rsidR="00DE40E0" w:rsidRDefault="00DE40E0">
      <w:pPr>
        <w:widowControl/>
        <w:autoSpaceDE/>
        <w:autoSpaceDN/>
        <w:adjustRightInd/>
        <w:rPr>
          <w:rFonts w:cs="Arial"/>
          <w:b/>
          <w:szCs w:val="22"/>
        </w:rPr>
      </w:pPr>
      <w:r>
        <w:rPr>
          <w:rFonts w:cs="Arial"/>
          <w:szCs w:val="22"/>
        </w:rPr>
        <w:br w:type="page"/>
      </w:r>
    </w:p>
    <w:p w14:paraId="78D3CB1E" w14:textId="75BFDB8E" w:rsidR="00DB5784" w:rsidRPr="00113004" w:rsidRDefault="00312947" w:rsidP="006A340B">
      <w:pPr>
        <w:pStyle w:val="Heading1"/>
        <w:keepNext w:val="0"/>
        <w:keepLines/>
        <w:widowControl/>
        <w:spacing w:after="0" w:line="360" w:lineRule="auto"/>
        <w:rPr>
          <w:rFonts w:cs="Arial"/>
          <w:szCs w:val="22"/>
        </w:rPr>
      </w:pPr>
      <w:r w:rsidRPr="00113004">
        <w:rPr>
          <w:rFonts w:cs="Arial"/>
          <w:szCs w:val="22"/>
        </w:rPr>
        <w:lastRenderedPageBreak/>
        <w:t>PUBLICATIONS</w:t>
      </w:r>
      <w:bookmarkEnd w:id="9"/>
    </w:p>
    <w:p w14:paraId="3EA0CBF5" w14:textId="4069E42A" w:rsidR="00DB5784" w:rsidRPr="00113004" w:rsidRDefault="00312947" w:rsidP="006A340B">
      <w:pPr>
        <w:pStyle w:val="Heading2"/>
        <w:keepNext w:val="0"/>
        <w:keepLines/>
        <w:widowControl/>
        <w:rPr>
          <w:rFonts w:cs="Arial"/>
          <w:sz w:val="22"/>
          <w:szCs w:val="22"/>
        </w:rPr>
      </w:pPr>
      <w:bookmarkStart w:id="10" w:name="_Toc493752629"/>
      <w:r w:rsidRPr="00113004">
        <w:rPr>
          <w:rFonts w:cs="Arial"/>
          <w:sz w:val="22"/>
          <w:szCs w:val="22"/>
        </w:rPr>
        <w:t>Journal Articles</w:t>
      </w:r>
      <w:bookmarkEnd w:id="10"/>
    </w:p>
    <w:p w14:paraId="2C21C7A8" w14:textId="77777777" w:rsidR="004C41C9" w:rsidRPr="004C41C9" w:rsidRDefault="004C41C9" w:rsidP="004C41C9">
      <w:pPr>
        <w:keepLines/>
        <w:widowControl/>
        <w:spacing w:after="120"/>
        <w:ind w:left="720" w:hanging="720"/>
        <w:rPr>
          <w:rFonts w:cs="Arial"/>
          <w:i/>
          <w:szCs w:val="22"/>
        </w:rPr>
      </w:pPr>
      <w:r w:rsidRPr="004C41C9">
        <w:rPr>
          <w:rFonts w:cs="Arial"/>
          <w:szCs w:val="22"/>
        </w:rPr>
        <w:t>Keyes, K.M., Jager, J., Platt, J., Rutherford, C., Patrick, M., Kloska, D.D., Schulenberg, J. (in press). When does attrition lead to bias? Bias analysis for loss to follow-up in 30 sequentially sampled longitudinal cohorts with increasingly greater total attrition</w:t>
      </w:r>
      <w:r w:rsidRPr="004C41C9">
        <w:rPr>
          <w:rFonts w:cs="Arial"/>
          <w:i/>
          <w:szCs w:val="22"/>
        </w:rPr>
        <w:t>.  International Journal of Methods in Psychiatric Research</w:t>
      </w:r>
    </w:p>
    <w:p w14:paraId="3DEB86A4" w14:textId="2D158CAF" w:rsidR="00F167BB" w:rsidRDefault="00F167BB" w:rsidP="004C41C9">
      <w:pPr>
        <w:keepLines/>
        <w:widowControl/>
        <w:spacing w:after="120"/>
        <w:ind w:left="720" w:hanging="720"/>
        <w:rPr>
          <w:rFonts w:cs="Arial"/>
          <w:szCs w:val="22"/>
        </w:rPr>
      </w:pPr>
      <w:r>
        <w:rPr>
          <w:rFonts w:cs="Arial"/>
          <w:szCs w:val="22"/>
        </w:rPr>
        <w:t xml:space="preserve">Kreski, N., Platt, J., Rutherford, C., Olfson, M., Odgers, C., Schulenberg, J., &amp; Keyes, K. (in press). </w:t>
      </w:r>
      <w:r w:rsidRPr="0014597F">
        <w:rPr>
          <w:rFonts w:cs="Arial"/>
          <w:szCs w:val="22"/>
        </w:rPr>
        <w:t>Social media use and depressive symptoms among US adolescents by levels of predicted symptom risk</w:t>
      </w:r>
      <w:r>
        <w:rPr>
          <w:rFonts w:cs="Arial"/>
          <w:szCs w:val="22"/>
        </w:rPr>
        <w:t xml:space="preserve">. </w:t>
      </w:r>
      <w:r w:rsidRPr="00F167BB">
        <w:rPr>
          <w:rFonts w:cs="Arial"/>
          <w:i/>
          <w:szCs w:val="22"/>
        </w:rPr>
        <w:t>Journal of Adolescent Health</w:t>
      </w:r>
      <w:r>
        <w:rPr>
          <w:rFonts w:cs="Arial"/>
          <w:szCs w:val="22"/>
        </w:rPr>
        <w:t>.</w:t>
      </w:r>
    </w:p>
    <w:p w14:paraId="5A093B39" w14:textId="0101D240" w:rsidR="004C41C9" w:rsidRPr="004C41C9" w:rsidRDefault="004C41C9" w:rsidP="004C41C9">
      <w:pPr>
        <w:keepLines/>
        <w:widowControl/>
        <w:spacing w:after="120"/>
        <w:ind w:left="720" w:hanging="720"/>
        <w:rPr>
          <w:rFonts w:cs="Arial"/>
          <w:szCs w:val="22"/>
        </w:rPr>
      </w:pPr>
      <w:r w:rsidRPr="004C41C9">
        <w:rPr>
          <w:rFonts w:cs="Arial"/>
          <w:szCs w:val="22"/>
        </w:rPr>
        <w:t>McCabe, S.E., Boyd, C.J., Evans-Polce, R., McCabe, V.V., Schulenberg, J.E., &amp; Veliz, P.T. (in press). Pills to powder: A 17-year transition from prescription opioids to heroin among U.S. adolescents followed into adulthood.  </w:t>
      </w:r>
      <w:r w:rsidRPr="004C41C9">
        <w:rPr>
          <w:rFonts w:cs="Arial"/>
          <w:i/>
          <w:szCs w:val="22"/>
        </w:rPr>
        <w:t>Journal of Addiction Medicine</w:t>
      </w:r>
    </w:p>
    <w:p w14:paraId="4E852516" w14:textId="77777777" w:rsidR="00F17A7C" w:rsidRDefault="00F17A7C" w:rsidP="00F17A7C">
      <w:pPr>
        <w:keepLines/>
        <w:widowControl/>
        <w:spacing w:after="120"/>
        <w:ind w:left="720" w:hanging="720"/>
      </w:pPr>
      <w:r>
        <w:t xml:space="preserve">Patrick, M. E., Couper, M. P., Bohyun, J. J., Laetz, V., Schulenberg, J. E., O'Malley, P. M., Bachman, J., &amp; Johnston, L. D. (in press). Building on a sequential mixed‐mode research design in the Monitoring the Future Study. </w:t>
      </w:r>
      <w:r w:rsidRPr="00F17A7C">
        <w:rPr>
          <w:i/>
        </w:rPr>
        <w:t>Journal of Survey Statistics and Methodology</w:t>
      </w:r>
      <w:r>
        <w:t>.</w:t>
      </w:r>
    </w:p>
    <w:p w14:paraId="0E1F7465" w14:textId="49105B41" w:rsidR="00996DAB" w:rsidRPr="004752A8" w:rsidRDefault="004752A8" w:rsidP="00996DAB">
      <w:pPr>
        <w:keepLines/>
        <w:widowControl/>
        <w:spacing w:after="120"/>
        <w:ind w:left="720" w:hanging="720"/>
        <w:rPr>
          <w:rFonts w:cs="Arial"/>
          <w:szCs w:val="22"/>
        </w:rPr>
      </w:pPr>
      <w:r>
        <w:rPr>
          <w:rFonts w:cs="Arial"/>
          <w:szCs w:val="22"/>
        </w:rPr>
        <w:t xml:space="preserve">Patrick, M.E., Kloska, D.D., Mehus, C.J., </w:t>
      </w:r>
      <w:r w:rsidR="00996DAB">
        <w:rPr>
          <w:rFonts w:cs="Arial"/>
          <w:szCs w:val="22"/>
        </w:rPr>
        <w:t>Terry-McElrath, Y., O’Malley, P.M., Schulenberg, J.E. (in press).</w:t>
      </w:r>
      <w:r w:rsidR="00996DAB" w:rsidRPr="00996DAB">
        <w:rPr>
          <w:rFonts w:cs="Arial"/>
          <w:szCs w:val="22"/>
        </w:rPr>
        <w:t xml:space="preserve"> </w:t>
      </w:r>
      <w:r w:rsidR="00996DAB">
        <w:rPr>
          <w:rFonts w:cs="Arial"/>
          <w:szCs w:val="22"/>
        </w:rPr>
        <w:t>Key subgroup d</w:t>
      </w:r>
      <w:r w:rsidR="00996DAB" w:rsidRPr="004752A8">
        <w:rPr>
          <w:rFonts w:cs="Arial"/>
          <w:szCs w:val="22"/>
        </w:rPr>
        <w:t xml:space="preserve">ifferences in </w:t>
      </w:r>
      <w:r w:rsidR="00996DAB">
        <w:rPr>
          <w:rFonts w:cs="Arial"/>
          <w:szCs w:val="22"/>
        </w:rPr>
        <w:t>age-related c</w:t>
      </w:r>
      <w:r w:rsidR="00996DAB" w:rsidRPr="004752A8">
        <w:rPr>
          <w:rFonts w:cs="Arial"/>
          <w:szCs w:val="22"/>
        </w:rPr>
        <w:t xml:space="preserve">hange from 18 to 55 in </w:t>
      </w:r>
      <w:r w:rsidR="00996DAB">
        <w:rPr>
          <w:rFonts w:cs="Arial"/>
          <w:szCs w:val="22"/>
        </w:rPr>
        <w:t>a</w:t>
      </w:r>
      <w:r w:rsidR="00996DAB" w:rsidRPr="004752A8">
        <w:rPr>
          <w:rFonts w:cs="Arial"/>
          <w:szCs w:val="22"/>
        </w:rPr>
        <w:t xml:space="preserve">lcohol and </w:t>
      </w:r>
      <w:r w:rsidR="00996DAB">
        <w:rPr>
          <w:rFonts w:cs="Arial"/>
          <w:szCs w:val="22"/>
        </w:rPr>
        <w:t>m</w:t>
      </w:r>
      <w:r w:rsidR="00996DAB" w:rsidRPr="004752A8">
        <w:rPr>
          <w:rFonts w:cs="Arial"/>
          <w:szCs w:val="22"/>
        </w:rPr>
        <w:t xml:space="preserve">arijuana </w:t>
      </w:r>
      <w:r w:rsidR="00996DAB">
        <w:rPr>
          <w:rFonts w:cs="Arial"/>
          <w:szCs w:val="22"/>
        </w:rPr>
        <w:t>u</w:t>
      </w:r>
      <w:r w:rsidR="00996DAB" w:rsidRPr="004752A8">
        <w:rPr>
          <w:rFonts w:cs="Arial"/>
          <w:szCs w:val="22"/>
        </w:rPr>
        <w:t xml:space="preserve">se: U.S. </w:t>
      </w:r>
      <w:r w:rsidR="00996DAB">
        <w:rPr>
          <w:rFonts w:cs="Arial"/>
          <w:szCs w:val="22"/>
        </w:rPr>
        <w:t>n</w:t>
      </w:r>
      <w:r w:rsidR="00996DAB" w:rsidRPr="004752A8">
        <w:rPr>
          <w:rFonts w:cs="Arial"/>
          <w:szCs w:val="22"/>
        </w:rPr>
        <w:t xml:space="preserve">ational </w:t>
      </w:r>
      <w:r w:rsidR="00996DAB">
        <w:rPr>
          <w:rFonts w:cs="Arial"/>
          <w:szCs w:val="22"/>
        </w:rPr>
        <w:t>d</w:t>
      </w:r>
      <w:r w:rsidR="00996DAB" w:rsidRPr="004752A8">
        <w:rPr>
          <w:rFonts w:cs="Arial"/>
          <w:szCs w:val="22"/>
        </w:rPr>
        <w:t>ata</w:t>
      </w:r>
      <w:r w:rsidR="00996DAB">
        <w:rPr>
          <w:rFonts w:cs="Arial"/>
          <w:szCs w:val="22"/>
        </w:rPr>
        <w:t xml:space="preserve">. </w:t>
      </w:r>
      <w:r w:rsidR="00996DAB" w:rsidRPr="00996DAB">
        <w:rPr>
          <w:rFonts w:cs="Arial"/>
          <w:i/>
          <w:szCs w:val="22"/>
        </w:rPr>
        <w:t>Journal of Studies on Alcohol and Drugs</w:t>
      </w:r>
      <w:r w:rsidR="00996DAB">
        <w:rPr>
          <w:rFonts w:cs="Arial"/>
          <w:szCs w:val="22"/>
        </w:rPr>
        <w:t>.</w:t>
      </w:r>
    </w:p>
    <w:p w14:paraId="0FE46AEE" w14:textId="7598DCB0" w:rsidR="00C85759" w:rsidRPr="00692C02" w:rsidRDefault="00C85759" w:rsidP="00C85759">
      <w:pPr>
        <w:keepLines/>
        <w:widowControl/>
        <w:spacing w:after="120"/>
        <w:ind w:left="720" w:hanging="720"/>
        <w:rPr>
          <w:rFonts w:cs="Arial"/>
          <w:szCs w:val="22"/>
        </w:rPr>
      </w:pPr>
      <w:r w:rsidRPr="00692C02">
        <w:rPr>
          <w:rFonts w:cs="Arial"/>
          <w:szCs w:val="22"/>
        </w:rPr>
        <w:t>Patrick, M.E., Terry-McElrath, Y., Evans-Polce, R.J., &amp; Schulenberg, J.E. (</w:t>
      </w:r>
      <w:r>
        <w:rPr>
          <w:rFonts w:cs="Arial"/>
          <w:szCs w:val="22"/>
        </w:rPr>
        <w:t>in press</w:t>
      </w:r>
      <w:r w:rsidRPr="00692C02">
        <w:rPr>
          <w:rFonts w:cs="Arial"/>
          <w:szCs w:val="22"/>
        </w:rPr>
        <w:t xml:space="preserve">). </w:t>
      </w:r>
      <w:r w:rsidRPr="00C85759">
        <w:rPr>
          <w:rFonts w:cs="Arial"/>
          <w:szCs w:val="22"/>
        </w:rPr>
        <w:t xml:space="preserve">Negative </w:t>
      </w:r>
      <w:r w:rsidR="003618F8">
        <w:rPr>
          <w:rFonts w:cs="Arial"/>
          <w:szCs w:val="22"/>
        </w:rPr>
        <w:t>a</w:t>
      </w:r>
      <w:r w:rsidR="003618F8" w:rsidRPr="00C85759">
        <w:rPr>
          <w:rFonts w:cs="Arial"/>
          <w:szCs w:val="22"/>
        </w:rPr>
        <w:t>lcohol</w:t>
      </w:r>
      <w:r w:rsidRPr="00C85759">
        <w:rPr>
          <w:rFonts w:cs="Arial"/>
          <w:szCs w:val="22"/>
        </w:rPr>
        <w:t>-</w:t>
      </w:r>
      <w:r>
        <w:rPr>
          <w:rFonts w:cs="Arial"/>
          <w:szCs w:val="22"/>
        </w:rPr>
        <w:t>related c</w:t>
      </w:r>
      <w:r w:rsidRPr="00C85759">
        <w:rPr>
          <w:rFonts w:cs="Arial"/>
          <w:szCs w:val="22"/>
        </w:rPr>
        <w:t xml:space="preserve">onsequences </w:t>
      </w:r>
      <w:r>
        <w:rPr>
          <w:rFonts w:cs="Arial"/>
          <w:szCs w:val="22"/>
        </w:rPr>
        <w:t xml:space="preserve">experienced by young </w:t>
      </w:r>
      <w:r w:rsidR="003618F8">
        <w:rPr>
          <w:rFonts w:cs="Arial"/>
          <w:szCs w:val="22"/>
        </w:rPr>
        <w:t xml:space="preserve">adults </w:t>
      </w:r>
      <w:r>
        <w:rPr>
          <w:rFonts w:cs="Arial"/>
          <w:szCs w:val="22"/>
        </w:rPr>
        <w:t>in the past 12 months: Differences by college attendance, living situation, binge drinking, and s</w:t>
      </w:r>
      <w:r w:rsidRPr="00C85759">
        <w:rPr>
          <w:rFonts w:cs="Arial"/>
          <w:szCs w:val="22"/>
        </w:rPr>
        <w:t>ex</w:t>
      </w:r>
      <w:r>
        <w:rPr>
          <w:rFonts w:cs="Arial"/>
          <w:szCs w:val="22"/>
        </w:rPr>
        <w:t xml:space="preserve">. </w:t>
      </w:r>
      <w:r w:rsidRPr="00C85759">
        <w:rPr>
          <w:rFonts w:cs="Arial"/>
          <w:i/>
          <w:szCs w:val="22"/>
        </w:rPr>
        <w:t>Addictive Behaviors.</w:t>
      </w:r>
    </w:p>
    <w:p w14:paraId="0B03D84A" w14:textId="34A5C0C3" w:rsidR="001A6A6E" w:rsidRPr="001A6A6E" w:rsidRDefault="001A6A6E" w:rsidP="001A6A6E">
      <w:pPr>
        <w:keepLines/>
        <w:widowControl/>
        <w:spacing w:after="120"/>
        <w:ind w:left="720" w:hanging="720"/>
        <w:rPr>
          <w:rFonts w:cs="Arial"/>
          <w:szCs w:val="22"/>
        </w:rPr>
      </w:pPr>
      <w:r w:rsidRPr="001A6A6E">
        <w:rPr>
          <w:rFonts w:cs="Arial"/>
          <w:szCs w:val="22"/>
        </w:rPr>
        <w:t>Terry-McElrath, Y. M., O'Malley, P. M., Johnston, L. D., Miech, R. A., Bachman, J. G., &amp; Schulenberg, J. E. (</w:t>
      </w:r>
      <w:r w:rsidR="00F34A50">
        <w:rPr>
          <w:rFonts w:cs="Arial"/>
          <w:szCs w:val="22"/>
        </w:rPr>
        <w:t>in press</w:t>
      </w:r>
      <w:r w:rsidRPr="001A6A6E">
        <w:rPr>
          <w:rFonts w:cs="Arial"/>
          <w:szCs w:val="22"/>
        </w:rPr>
        <w:t xml:space="preserve">). Diversion of medical marijuana to unintended users among U.S. adults age 35 and 55, 2013-2018. </w:t>
      </w:r>
      <w:r w:rsidRPr="001A6A6E">
        <w:rPr>
          <w:rFonts w:cs="Arial"/>
          <w:i/>
          <w:szCs w:val="22"/>
        </w:rPr>
        <w:t>Journal of Studies on Alcohol and Drugs.</w:t>
      </w:r>
      <w:r w:rsidRPr="001A6A6E">
        <w:rPr>
          <w:rFonts w:cs="Arial"/>
          <w:szCs w:val="22"/>
        </w:rPr>
        <w:t xml:space="preserve"> </w:t>
      </w:r>
    </w:p>
    <w:p w14:paraId="480F9B72" w14:textId="2820972F" w:rsidR="00E74D0C" w:rsidRPr="001C4376" w:rsidRDefault="00E74D0C" w:rsidP="00E74D0C">
      <w:pPr>
        <w:keepLines/>
        <w:widowControl/>
        <w:spacing w:after="120"/>
        <w:ind w:left="720" w:hanging="720"/>
        <w:rPr>
          <w:rFonts w:cs="Arial"/>
          <w:szCs w:val="22"/>
        </w:rPr>
      </w:pPr>
      <w:r>
        <w:rPr>
          <w:rFonts w:cs="Arial"/>
          <w:szCs w:val="22"/>
        </w:rPr>
        <w:t xml:space="preserve">Wray-Lake, L., Arruda, E., &amp; Schulenberg, J. (in press). </w:t>
      </w:r>
      <w:r w:rsidRPr="00E74D0C">
        <w:rPr>
          <w:rFonts w:cs="Arial"/>
          <w:szCs w:val="22"/>
        </w:rPr>
        <w:t xml:space="preserve">Civic </w:t>
      </w:r>
      <w:r>
        <w:rPr>
          <w:rFonts w:cs="Arial"/>
          <w:szCs w:val="22"/>
        </w:rPr>
        <w:t>d</w:t>
      </w:r>
      <w:r w:rsidRPr="00E74D0C">
        <w:rPr>
          <w:rFonts w:cs="Arial"/>
          <w:szCs w:val="22"/>
        </w:rPr>
        <w:t xml:space="preserve">evelopment across the </w:t>
      </w:r>
      <w:r>
        <w:rPr>
          <w:rFonts w:cs="Arial"/>
          <w:szCs w:val="22"/>
        </w:rPr>
        <w:t>transition to adulthood in a national US s</w:t>
      </w:r>
      <w:r w:rsidRPr="00E74D0C">
        <w:rPr>
          <w:rFonts w:cs="Arial"/>
          <w:szCs w:val="22"/>
        </w:rPr>
        <w:t>ample:</w:t>
      </w:r>
      <w:r>
        <w:rPr>
          <w:rFonts w:cs="Arial"/>
          <w:szCs w:val="22"/>
        </w:rPr>
        <w:t xml:space="preserve"> Variations by race/ethnicity, parent e</w:t>
      </w:r>
      <w:r w:rsidRPr="00E74D0C">
        <w:rPr>
          <w:rFonts w:cs="Arial"/>
          <w:szCs w:val="22"/>
        </w:rPr>
        <w:t>du</w:t>
      </w:r>
      <w:r>
        <w:rPr>
          <w:rFonts w:cs="Arial"/>
          <w:szCs w:val="22"/>
        </w:rPr>
        <w:t>cation, and g</w:t>
      </w:r>
      <w:r w:rsidRPr="00E74D0C">
        <w:rPr>
          <w:rFonts w:cs="Arial"/>
          <w:szCs w:val="22"/>
        </w:rPr>
        <w:t>ender</w:t>
      </w:r>
      <w:r>
        <w:rPr>
          <w:rFonts w:cs="Arial"/>
          <w:szCs w:val="22"/>
        </w:rPr>
        <w:t xml:space="preserve">. </w:t>
      </w:r>
      <w:r w:rsidRPr="00E74D0C">
        <w:rPr>
          <w:rFonts w:cs="Arial"/>
          <w:i/>
          <w:szCs w:val="22"/>
        </w:rPr>
        <w:t>Developmental Psychology</w:t>
      </w:r>
      <w:r>
        <w:rPr>
          <w:rFonts w:cs="Arial"/>
          <w:szCs w:val="22"/>
        </w:rPr>
        <w:t>.</w:t>
      </w:r>
    </w:p>
    <w:p w14:paraId="17A3B6FE" w14:textId="7236CDE7" w:rsidR="00AA4B0B" w:rsidRPr="00AA4B0B" w:rsidRDefault="00AA4B0B" w:rsidP="00AA4B0B">
      <w:pPr>
        <w:keepLines/>
        <w:widowControl/>
        <w:spacing w:after="120"/>
        <w:ind w:left="720" w:hanging="720"/>
        <w:rPr>
          <w:rFonts w:cs="Arial"/>
          <w:szCs w:val="22"/>
        </w:rPr>
      </w:pPr>
      <w:r>
        <w:rPr>
          <w:rFonts w:cs="Arial"/>
          <w:szCs w:val="22"/>
        </w:rPr>
        <w:t xml:space="preserve">McCabe, S.E., Schulenberg, J.E., McCabe, V.V., &amp; Veliz, P. (2020). </w:t>
      </w:r>
      <w:r w:rsidRPr="002F5D73">
        <w:rPr>
          <w:rFonts w:cs="Arial"/>
          <w:szCs w:val="22"/>
        </w:rPr>
        <w:t xml:space="preserve">Medical use and misuse of prescription opioids among U.S. 12th grade </w:t>
      </w:r>
      <w:r w:rsidRPr="00E72529">
        <w:rPr>
          <w:rFonts w:cs="Arial"/>
          <w:szCs w:val="22"/>
        </w:rPr>
        <w:t>youth: School-level correlates</w:t>
      </w:r>
      <w:r>
        <w:rPr>
          <w:rFonts w:cs="Arial"/>
          <w:szCs w:val="22"/>
        </w:rPr>
        <w:t xml:space="preserve">. </w:t>
      </w:r>
      <w:r>
        <w:rPr>
          <w:rFonts w:cs="Arial"/>
          <w:i/>
          <w:szCs w:val="22"/>
        </w:rPr>
        <w:t xml:space="preserve">Pediatrics, </w:t>
      </w:r>
      <w:r w:rsidRPr="00AA4B0B">
        <w:rPr>
          <w:rFonts w:cs="Arial"/>
          <w:szCs w:val="22"/>
        </w:rPr>
        <w:t>online first</w:t>
      </w:r>
      <w:r w:rsidRPr="00AA4B0B">
        <w:t xml:space="preserve"> </w:t>
      </w:r>
      <w:r w:rsidRPr="00AA4B0B">
        <w:rPr>
          <w:rFonts w:cs="Arial"/>
          <w:szCs w:val="22"/>
        </w:rPr>
        <w:t>DOI: 10.1542/peds.2020-0387</w:t>
      </w:r>
    </w:p>
    <w:p w14:paraId="30C803AC" w14:textId="24AC0BD8" w:rsidR="00E424D4" w:rsidRPr="0014152F" w:rsidRDefault="0032480B" w:rsidP="00E424D4">
      <w:pPr>
        <w:keepLines/>
        <w:widowControl/>
        <w:spacing w:after="120"/>
        <w:ind w:left="720" w:hanging="720"/>
        <w:rPr>
          <w:rFonts w:cs="Arial"/>
          <w:szCs w:val="22"/>
        </w:rPr>
      </w:pPr>
      <w:r w:rsidRPr="00692C02">
        <w:rPr>
          <w:rFonts w:cs="Arial"/>
          <w:szCs w:val="22"/>
        </w:rPr>
        <w:t xml:space="preserve">Beardslee, J., </w:t>
      </w:r>
      <w:r w:rsidR="000F67CB" w:rsidRPr="00692C02">
        <w:rPr>
          <w:rFonts w:cs="Arial"/>
          <w:szCs w:val="22"/>
        </w:rPr>
        <w:t>Schulenberg, J.</w:t>
      </w:r>
      <w:r w:rsidR="000F67CB">
        <w:rPr>
          <w:rFonts w:cs="Arial"/>
          <w:szCs w:val="22"/>
        </w:rPr>
        <w:t xml:space="preserve">, &amp; </w:t>
      </w:r>
      <w:r w:rsidRPr="00692C02">
        <w:rPr>
          <w:rFonts w:cs="Arial"/>
          <w:szCs w:val="22"/>
        </w:rPr>
        <w:t>Simonton, S.</w:t>
      </w:r>
      <w:r w:rsidR="000F67CB">
        <w:rPr>
          <w:rFonts w:cs="Arial"/>
          <w:szCs w:val="22"/>
        </w:rPr>
        <w:t xml:space="preserve"> </w:t>
      </w:r>
      <w:r w:rsidRPr="00692C02">
        <w:rPr>
          <w:rFonts w:cs="Arial"/>
          <w:szCs w:val="22"/>
        </w:rPr>
        <w:t>(</w:t>
      </w:r>
      <w:r>
        <w:rPr>
          <w:rFonts w:cs="Arial"/>
          <w:szCs w:val="22"/>
        </w:rPr>
        <w:t>2020</w:t>
      </w:r>
      <w:r w:rsidRPr="00692C02">
        <w:rPr>
          <w:rFonts w:cs="Arial"/>
          <w:szCs w:val="22"/>
        </w:rPr>
        <w:t xml:space="preserve">). </w:t>
      </w:r>
      <w:r w:rsidRPr="0032480B">
        <w:rPr>
          <w:rFonts w:cs="Arial"/>
          <w:szCs w:val="22"/>
        </w:rPr>
        <w:t xml:space="preserve">The </w:t>
      </w:r>
      <w:r>
        <w:rPr>
          <w:rFonts w:cs="Arial"/>
          <w:szCs w:val="22"/>
        </w:rPr>
        <w:t>long-t</w:t>
      </w:r>
      <w:r w:rsidRPr="0032480B">
        <w:rPr>
          <w:rFonts w:cs="Arial"/>
          <w:szCs w:val="22"/>
        </w:rPr>
        <w:t xml:space="preserve">erm </w:t>
      </w:r>
      <w:r>
        <w:rPr>
          <w:rFonts w:cs="Arial"/>
          <w:szCs w:val="22"/>
        </w:rPr>
        <w:t>associations between direct and threatened p</w:t>
      </w:r>
      <w:r w:rsidRPr="0032480B">
        <w:rPr>
          <w:rFonts w:cs="Arial"/>
          <w:szCs w:val="22"/>
        </w:rPr>
        <w:t xml:space="preserve">hysical </w:t>
      </w:r>
      <w:r>
        <w:rPr>
          <w:rFonts w:cs="Arial"/>
          <w:szCs w:val="22"/>
        </w:rPr>
        <w:t>v</w:t>
      </w:r>
      <w:r w:rsidRPr="0032480B">
        <w:rPr>
          <w:rFonts w:cs="Arial"/>
          <w:szCs w:val="22"/>
        </w:rPr>
        <w:t xml:space="preserve">iolence in </w:t>
      </w:r>
      <w:r>
        <w:rPr>
          <w:rFonts w:cs="Arial"/>
          <w:szCs w:val="22"/>
        </w:rPr>
        <w:t>a</w:t>
      </w:r>
      <w:r w:rsidRPr="0032480B">
        <w:rPr>
          <w:rFonts w:cs="Arial"/>
          <w:szCs w:val="22"/>
        </w:rPr>
        <w:t xml:space="preserve">dolescence and </w:t>
      </w:r>
      <w:r>
        <w:rPr>
          <w:rFonts w:cs="Arial"/>
          <w:szCs w:val="22"/>
        </w:rPr>
        <w:t>s</w:t>
      </w:r>
      <w:r w:rsidRPr="0032480B">
        <w:rPr>
          <w:rFonts w:cs="Arial"/>
          <w:szCs w:val="22"/>
        </w:rPr>
        <w:t xml:space="preserve">ymptoms of </w:t>
      </w:r>
      <w:r>
        <w:rPr>
          <w:rFonts w:cs="Arial"/>
          <w:szCs w:val="22"/>
        </w:rPr>
        <w:t>s</w:t>
      </w:r>
      <w:r w:rsidRPr="0032480B">
        <w:rPr>
          <w:rFonts w:cs="Arial"/>
          <w:szCs w:val="22"/>
        </w:rPr>
        <w:t xml:space="preserve">ubstance </w:t>
      </w:r>
      <w:r>
        <w:rPr>
          <w:rFonts w:cs="Arial"/>
          <w:szCs w:val="22"/>
        </w:rPr>
        <w:t>u</w:t>
      </w:r>
      <w:r w:rsidRPr="0032480B">
        <w:rPr>
          <w:rFonts w:cs="Arial"/>
          <w:szCs w:val="22"/>
        </w:rPr>
        <w:t xml:space="preserve">se </w:t>
      </w:r>
      <w:r>
        <w:rPr>
          <w:rFonts w:cs="Arial"/>
          <w:szCs w:val="22"/>
        </w:rPr>
        <w:t>d</w:t>
      </w:r>
      <w:r w:rsidRPr="0032480B">
        <w:rPr>
          <w:rFonts w:cs="Arial"/>
          <w:szCs w:val="22"/>
        </w:rPr>
        <w:t xml:space="preserve">isorders </w:t>
      </w:r>
      <w:r>
        <w:rPr>
          <w:rFonts w:cs="Arial"/>
          <w:szCs w:val="22"/>
        </w:rPr>
        <w:t>during the m</w:t>
      </w:r>
      <w:r w:rsidRPr="0032480B">
        <w:rPr>
          <w:rFonts w:cs="Arial"/>
          <w:szCs w:val="22"/>
        </w:rPr>
        <w:t>id-30s</w:t>
      </w:r>
      <w:r w:rsidRPr="00692C02">
        <w:rPr>
          <w:rFonts w:cs="Arial"/>
          <w:szCs w:val="22"/>
        </w:rPr>
        <w:t>.</w:t>
      </w:r>
      <w:r>
        <w:rPr>
          <w:rFonts w:cs="Arial"/>
          <w:szCs w:val="22"/>
        </w:rPr>
        <w:t xml:space="preserve"> </w:t>
      </w:r>
      <w:r w:rsidRPr="0032480B">
        <w:rPr>
          <w:rFonts w:cs="Arial"/>
          <w:i/>
          <w:szCs w:val="22"/>
        </w:rPr>
        <w:t>Journal of Studies on Alcohol and Drugs, 81</w:t>
      </w:r>
      <w:r>
        <w:rPr>
          <w:rFonts w:cs="Arial"/>
          <w:szCs w:val="22"/>
        </w:rPr>
        <w:t>, 125-134.</w:t>
      </w:r>
      <w:r w:rsidR="00E424D4" w:rsidRPr="00106F8E">
        <w:rPr>
          <w:rFonts w:cs="Arial"/>
          <w:szCs w:val="22"/>
        </w:rPr>
        <w:t xml:space="preserve"> </w:t>
      </w:r>
      <w:r w:rsidR="00E424D4">
        <w:rPr>
          <w:rFonts w:cs="Arial"/>
          <w:color w:val="212121"/>
        </w:rPr>
        <w:t>doi</w:t>
      </w:r>
      <w:r w:rsidR="00E424D4" w:rsidRPr="00106F8E">
        <w:rPr>
          <w:rFonts w:cs="Arial"/>
          <w:color w:val="212121"/>
          <w:szCs w:val="22"/>
        </w:rPr>
        <w:t>: </w:t>
      </w:r>
      <w:hyperlink r:id="rId8" w:tgtFrame="_blank" w:history="1">
        <w:r w:rsidR="00E424D4" w:rsidRPr="00106F8E">
          <w:rPr>
            <w:rFonts w:cs="Arial"/>
            <w:color w:val="0071BC"/>
            <w:szCs w:val="22"/>
            <w:u w:val="single"/>
          </w:rPr>
          <w:t>10.15288/jsad.2020.81.125</w:t>
        </w:r>
      </w:hyperlink>
      <w:r w:rsidR="00E424D4" w:rsidRPr="00106F8E">
        <w:rPr>
          <w:rFonts w:cs="Arial"/>
          <w:szCs w:val="22"/>
        </w:rPr>
        <w:t xml:space="preserve"> </w:t>
      </w:r>
    </w:p>
    <w:p w14:paraId="7103A15D" w14:textId="77777777" w:rsidR="00960443" w:rsidRDefault="00960443" w:rsidP="00960443">
      <w:pPr>
        <w:keepLines/>
        <w:widowControl/>
        <w:spacing w:after="120"/>
        <w:ind w:left="720" w:hanging="720"/>
        <w:rPr>
          <w:rStyle w:val="Hyperlink"/>
          <w:u w:val="none"/>
        </w:rPr>
      </w:pPr>
      <w:r w:rsidRPr="00E64F8A">
        <w:rPr>
          <w:rFonts w:cs="Arial"/>
          <w:szCs w:val="22"/>
        </w:rPr>
        <w:t>Keyes, K. M., Hamilton, A., Patrick, M. E., &amp; Schulenberg, J. (</w:t>
      </w:r>
      <w:r>
        <w:rPr>
          <w:rFonts w:cs="Arial"/>
          <w:szCs w:val="22"/>
        </w:rPr>
        <w:t>2020</w:t>
      </w:r>
      <w:r w:rsidRPr="00E64F8A">
        <w:rPr>
          <w:rFonts w:cs="Arial"/>
          <w:szCs w:val="22"/>
        </w:rPr>
        <w:t xml:space="preserve">). Diverging trends in the relationship between binge drinking and depressive symptoms among adolescents in the US from 1991 through 2018. </w:t>
      </w:r>
      <w:r w:rsidRPr="00E64F8A">
        <w:rPr>
          <w:rFonts w:cs="Arial"/>
          <w:i/>
          <w:iCs/>
          <w:szCs w:val="22"/>
        </w:rPr>
        <w:t>Journal of Adolescent Health</w:t>
      </w:r>
      <w:r>
        <w:rPr>
          <w:rFonts w:cs="Arial"/>
          <w:i/>
          <w:iCs/>
          <w:szCs w:val="22"/>
        </w:rPr>
        <w:t>, 66 (5), 529-535.</w:t>
      </w:r>
      <w:r w:rsidRPr="00FA5730">
        <w:t xml:space="preserve"> </w:t>
      </w:r>
      <w:r w:rsidRPr="00BF147C">
        <w:t>doi:</w:t>
      </w:r>
      <w:r>
        <w:t xml:space="preserve"> </w:t>
      </w:r>
      <w:hyperlink r:id="rId9" w:history="1">
        <w:r w:rsidRPr="00FA5730">
          <w:rPr>
            <w:rStyle w:val="Hyperlink"/>
          </w:rPr>
          <w:t>10.1016/j.jadohealth.2019.08.026</w:t>
        </w:r>
      </w:hyperlink>
      <w:r>
        <w:rPr>
          <w:rStyle w:val="Hyperlink"/>
        </w:rPr>
        <w:t xml:space="preserve"> </w:t>
      </w:r>
    </w:p>
    <w:p w14:paraId="3ECEBD7F" w14:textId="77777777" w:rsidR="009C10EE" w:rsidRPr="001D563A" w:rsidRDefault="009C10EE" w:rsidP="009C10EE">
      <w:pPr>
        <w:keepLines/>
        <w:widowControl/>
        <w:spacing w:after="120"/>
        <w:ind w:left="720" w:hanging="720"/>
        <w:rPr>
          <w:rFonts w:cs="Arial"/>
          <w:szCs w:val="22"/>
        </w:rPr>
      </w:pPr>
      <w:r w:rsidRPr="001D563A">
        <w:rPr>
          <w:rFonts w:cs="Arial"/>
          <w:szCs w:val="22"/>
        </w:rPr>
        <w:t xml:space="preserve">Mutumba, M., &amp; Schulenberg, J. (2020). Cross-national variation in the subjective wellbeing of youth in low and middle income countries: the role of structural and micro-level factors. </w:t>
      </w:r>
      <w:r w:rsidRPr="001D563A">
        <w:rPr>
          <w:rFonts w:cs="Arial"/>
          <w:i/>
          <w:iCs/>
          <w:szCs w:val="22"/>
        </w:rPr>
        <w:t>Journal of Youth Studies, 23</w:t>
      </w:r>
      <w:r w:rsidRPr="001D563A">
        <w:rPr>
          <w:rFonts w:cs="Arial"/>
          <w:szCs w:val="22"/>
        </w:rPr>
        <w:t xml:space="preserve">(2), 252-268. </w:t>
      </w:r>
      <w:hyperlink r:id="rId10" w:history="1">
        <w:r w:rsidRPr="001D563A">
          <w:rPr>
            <w:rStyle w:val="Hyperlink"/>
            <w:rFonts w:cs="Arial"/>
            <w:szCs w:val="22"/>
          </w:rPr>
          <w:t>doi:10.1080/13676261.2019.1597257</w:t>
        </w:r>
      </w:hyperlink>
    </w:p>
    <w:p w14:paraId="1942C77F" w14:textId="4B26E80B" w:rsidR="00F17A7C" w:rsidRDefault="00F17A7C" w:rsidP="00F17A7C">
      <w:pPr>
        <w:keepLines/>
        <w:widowControl/>
        <w:spacing w:after="120"/>
        <w:ind w:left="720" w:hanging="720"/>
        <w:rPr>
          <w:rFonts w:cs="Arial"/>
          <w:szCs w:val="22"/>
        </w:rPr>
      </w:pPr>
      <w:r>
        <w:rPr>
          <w:rFonts w:cs="Arial"/>
          <w:szCs w:val="22"/>
        </w:rPr>
        <w:t xml:space="preserve">Patrick, M.E., Couper, M.P., Parks, M.J., Laetz, V., &amp; Schulenberg, J.E. (2020). </w:t>
      </w:r>
      <w:r w:rsidRPr="004F5C5A">
        <w:rPr>
          <w:rFonts w:cs="Arial"/>
          <w:szCs w:val="22"/>
        </w:rPr>
        <w:t>Comparison of a web-push survey research protocol with</w:t>
      </w:r>
      <w:r>
        <w:rPr>
          <w:rFonts w:cs="Arial"/>
          <w:szCs w:val="22"/>
        </w:rPr>
        <w:t xml:space="preserve"> </w:t>
      </w:r>
      <w:r w:rsidRPr="004F5C5A">
        <w:rPr>
          <w:rFonts w:cs="Arial"/>
          <w:szCs w:val="22"/>
        </w:rPr>
        <w:t>a mailed paper and pencil protocol in the Monitoring the</w:t>
      </w:r>
      <w:r>
        <w:rPr>
          <w:rFonts w:cs="Arial"/>
          <w:szCs w:val="22"/>
        </w:rPr>
        <w:t xml:space="preserve"> F</w:t>
      </w:r>
      <w:r w:rsidRPr="004F5C5A">
        <w:rPr>
          <w:rFonts w:cs="Arial"/>
          <w:szCs w:val="22"/>
        </w:rPr>
        <w:t>uture panel survey</w:t>
      </w:r>
      <w:r>
        <w:rPr>
          <w:rFonts w:cs="Arial"/>
          <w:szCs w:val="22"/>
        </w:rPr>
        <w:t xml:space="preserve">. </w:t>
      </w:r>
      <w:r w:rsidRPr="001472DD">
        <w:rPr>
          <w:rFonts w:cs="Arial"/>
          <w:i/>
          <w:szCs w:val="22"/>
        </w:rPr>
        <w:t>Addiction</w:t>
      </w:r>
      <w:r>
        <w:rPr>
          <w:rFonts w:cs="Arial"/>
          <w:szCs w:val="22"/>
        </w:rPr>
        <w:t>.</w:t>
      </w:r>
      <w:r w:rsidRPr="00F17A7C">
        <w:t xml:space="preserve"> </w:t>
      </w:r>
      <w:r w:rsidRPr="00286F08">
        <w:t>doi: 10.1111/add.15158.</w:t>
      </w:r>
    </w:p>
    <w:p w14:paraId="7D3132B6" w14:textId="0143A301" w:rsidR="00F34A50" w:rsidRPr="00CB0BFF" w:rsidRDefault="00F34A50" w:rsidP="00F34A50">
      <w:pPr>
        <w:keepLines/>
        <w:widowControl/>
        <w:spacing w:after="120"/>
        <w:ind w:left="720" w:hanging="720"/>
        <w:rPr>
          <w:rFonts w:cs="Arial"/>
          <w:szCs w:val="22"/>
        </w:rPr>
      </w:pPr>
      <w:r>
        <w:rPr>
          <w:rFonts w:cs="Arial"/>
          <w:szCs w:val="22"/>
        </w:rPr>
        <w:lastRenderedPageBreak/>
        <w:t xml:space="preserve">Roche, K. M., White, R.M.B., Lambert, S.F., Schulenberg, J.E., Calzada, E.H., Kuperminc, G.P., &amp; Little, T.D. (2020). </w:t>
      </w:r>
      <w:r w:rsidRPr="004D1C76">
        <w:rPr>
          <w:rFonts w:cs="Arial"/>
          <w:szCs w:val="22"/>
        </w:rPr>
        <w:t xml:space="preserve">Association of </w:t>
      </w:r>
      <w:r>
        <w:rPr>
          <w:rFonts w:cs="Arial"/>
          <w:szCs w:val="22"/>
        </w:rPr>
        <w:t>f</w:t>
      </w:r>
      <w:r w:rsidRPr="004D1C76">
        <w:rPr>
          <w:rFonts w:cs="Arial"/>
          <w:szCs w:val="22"/>
        </w:rPr>
        <w:t xml:space="preserve">amily </w:t>
      </w:r>
      <w:r>
        <w:rPr>
          <w:rFonts w:cs="Arial"/>
          <w:szCs w:val="22"/>
        </w:rPr>
        <w:t>m</w:t>
      </w:r>
      <w:r w:rsidRPr="004D1C76">
        <w:rPr>
          <w:rFonts w:cs="Arial"/>
          <w:szCs w:val="22"/>
        </w:rPr>
        <w:t xml:space="preserve">ember </w:t>
      </w:r>
      <w:r>
        <w:rPr>
          <w:rFonts w:cs="Arial"/>
          <w:szCs w:val="22"/>
        </w:rPr>
        <w:t>d</w:t>
      </w:r>
      <w:r w:rsidRPr="004D1C76">
        <w:rPr>
          <w:rFonts w:cs="Arial"/>
          <w:szCs w:val="22"/>
        </w:rPr>
        <w:t xml:space="preserve">etention or </w:t>
      </w:r>
      <w:r>
        <w:rPr>
          <w:rFonts w:cs="Arial"/>
          <w:szCs w:val="22"/>
        </w:rPr>
        <w:t>d</w:t>
      </w:r>
      <w:r w:rsidRPr="004D1C76">
        <w:rPr>
          <w:rFonts w:cs="Arial"/>
          <w:szCs w:val="22"/>
        </w:rPr>
        <w:t xml:space="preserve">eportation </w:t>
      </w:r>
      <w:r>
        <w:rPr>
          <w:rFonts w:cs="Arial"/>
          <w:szCs w:val="22"/>
        </w:rPr>
        <w:t>w</w:t>
      </w:r>
      <w:r w:rsidRPr="004D1C76">
        <w:rPr>
          <w:rFonts w:cs="Arial"/>
          <w:szCs w:val="22"/>
        </w:rPr>
        <w:t xml:space="preserve">ith Latino or Latina </w:t>
      </w:r>
      <w:r>
        <w:rPr>
          <w:rFonts w:cs="Arial"/>
          <w:szCs w:val="22"/>
        </w:rPr>
        <w:t>a</w:t>
      </w:r>
      <w:r w:rsidRPr="004D1C76">
        <w:rPr>
          <w:rFonts w:cs="Arial"/>
          <w:szCs w:val="22"/>
        </w:rPr>
        <w:t xml:space="preserve">dolescents’ </w:t>
      </w:r>
      <w:r>
        <w:rPr>
          <w:rFonts w:cs="Arial"/>
          <w:szCs w:val="22"/>
        </w:rPr>
        <w:t>l</w:t>
      </w:r>
      <w:r w:rsidRPr="004D1C76">
        <w:rPr>
          <w:rFonts w:cs="Arial"/>
          <w:szCs w:val="22"/>
        </w:rPr>
        <w:t xml:space="preserve">ater </w:t>
      </w:r>
      <w:r>
        <w:rPr>
          <w:rFonts w:cs="Arial"/>
          <w:szCs w:val="22"/>
        </w:rPr>
        <w:t>r</w:t>
      </w:r>
      <w:r w:rsidRPr="004D1C76">
        <w:rPr>
          <w:rFonts w:cs="Arial"/>
          <w:szCs w:val="22"/>
        </w:rPr>
        <w:t xml:space="preserve">isks of </w:t>
      </w:r>
      <w:r>
        <w:rPr>
          <w:rFonts w:cs="Arial"/>
          <w:szCs w:val="22"/>
        </w:rPr>
        <w:t>s</w:t>
      </w:r>
      <w:r w:rsidRPr="004D1C76">
        <w:rPr>
          <w:rFonts w:cs="Arial"/>
          <w:szCs w:val="22"/>
        </w:rPr>
        <w:t xml:space="preserve">uicidal </w:t>
      </w:r>
      <w:r>
        <w:rPr>
          <w:rFonts w:cs="Arial"/>
          <w:szCs w:val="22"/>
        </w:rPr>
        <w:t>i</w:t>
      </w:r>
      <w:r w:rsidRPr="004D1C76">
        <w:rPr>
          <w:rFonts w:cs="Arial"/>
          <w:szCs w:val="22"/>
        </w:rPr>
        <w:t xml:space="preserve">deation, </w:t>
      </w:r>
      <w:r>
        <w:rPr>
          <w:rFonts w:cs="Arial"/>
          <w:szCs w:val="22"/>
        </w:rPr>
        <w:t>a</w:t>
      </w:r>
      <w:r w:rsidRPr="004D1C76">
        <w:rPr>
          <w:rFonts w:cs="Arial"/>
          <w:szCs w:val="22"/>
        </w:rPr>
        <w:t xml:space="preserve">lcohol </w:t>
      </w:r>
      <w:r>
        <w:rPr>
          <w:rFonts w:cs="Arial"/>
          <w:szCs w:val="22"/>
        </w:rPr>
        <w:t>u</w:t>
      </w:r>
      <w:r w:rsidRPr="004D1C76">
        <w:rPr>
          <w:rFonts w:cs="Arial"/>
          <w:szCs w:val="22"/>
        </w:rPr>
        <w:t xml:space="preserve">se, and </w:t>
      </w:r>
      <w:r>
        <w:rPr>
          <w:rFonts w:cs="Arial"/>
          <w:szCs w:val="22"/>
        </w:rPr>
        <w:t>e</w:t>
      </w:r>
      <w:r w:rsidRPr="004D1C76">
        <w:rPr>
          <w:rFonts w:cs="Arial"/>
          <w:szCs w:val="22"/>
        </w:rPr>
        <w:t xml:space="preserve">xternalizing </w:t>
      </w:r>
      <w:r>
        <w:rPr>
          <w:rFonts w:cs="Arial"/>
          <w:szCs w:val="22"/>
        </w:rPr>
        <w:t>p</w:t>
      </w:r>
      <w:r w:rsidRPr="004D1C76">
        <w:rPr>
          <w:rFonts w:cs="Arial"/>
          <w:szCs w:val="22"/>
        </w:rPr>
        <w:t>roblems. </w:t>
      </w:r>
      <w:r w:rsidRPr="004D1C76">
        <w:rPr>
          <w:rFonts w:cs="Arial"/>
          <w:i/>
          <w:iCs/>
          <w:szCs w:val="22"/>
        </w:rPr>
        <w:t>JAMA Pediatr</w:t>
      </w:r>
      <w:r>
        <w:rPr>
          <w:rFonts w:cs="Arial"/>
          <w:i/>
          <w:iCs/>
          <w:szCs w:val="22"/>
        </w:rPr>
        <w:t xml:space="preserve">ics, </w:t>
      </w:r>
      <w:r w:rsidRPr="00CB0BFF">
        <w:rPr>
          <w:rFonts w:cs="Arial"/>
          <w:i/>
          <w:iCs/>
          <w:szCs w:val="22"/>
        </w:rPr>
        <w:t>174(5)</w:t>
      </w:r>
      <w:r>
        <w:rPr>
          <w:rFonts w:cs="Arial"/>
          <w:i/>
          <w:iCs/>
          <w:szCs w:val="22"/>
        </w:rPr>
        <w:t>,</w:t>
      </w:r>
      <w:r w:rsidRPr="00CB0BFF">
        <w:rPr>
          <w:rFonts w:cs="Arial"/>
          <w:iCs/>
          <w:szCs w:val="22"/>
        </w:rPr>
        <w:t>478-486. doi: 10.1001/jamapediatrics.2020.0014</w:t>
      </w:r>
      <w:r w:rsidRPr="00CB0BFF">
        <w:rPr>
          <w:rFonts w:cs="Arial"/>
          <w:szCs w:val="22"/>
        </w:rPr>
        <w:t xml:space="preserve"> </w:t>
      </w:r>
    </w:p>
    <w:p w14:paraId="5C7E1975" w14:textId="7A29C4D7" w:rsidR="00C04CD5" w:rsidRPr="001C4376" w:rsidRDefault="00C04CD5" w:rsidP="00C04CD5">
      <w:pPr>
        <w:keepLines/>
        <w:widowControl/>
        <w:spacing w:after="120"/>
        <w:ind w:left="720" w:hanging="720"/>
        <w:rPr>
          <w:rFonts w:cs="Arial"/>
          <w:szCs w:val="22"/>
        </w:rPr>
      </w:pPr>
      <w:r w:rsidRPr="001C4376">
        <w:rPr>
          <w:rFonts w:cs="Arial"/>
          <w:szCs w:val="22"/>
        </w:rPr>
        <w:t>Weybright, E. H., Schulenberg, J., Caldwell, L. L. (</w:t>
      </w:r>
      <w:r w:rsidR="003E2FEB">
        <w:rPr>
          <w:rFonts w:cs="Arial"/>
          <w:szCs w:val="22"/>
        </w:rPr>
        <w:t>2020</w:t>
      </w:r>
      <w:r w:rsidRPr="001C4376">
        <w:rPr>
          <w:rFonts w:cs="Arial"/>
          <w:szCs w:val="22"/>
        </w:rPr>
        <w:t xml:space="preserve">). </w:t>
      </w:r>
      <w:r w:rsidRPr="005230C9">
        <w:rPr>
          <w:rFonts w:cs="Arial"/>
          <w:szCs w:val="22"/>
        </w:rPr>
        <w:t>More bored today than yesterday? National trends in adolescent boredom from 2008-2017</w:t>
      </w:r>
      <w:r w:rsidRPr="001C4376">
        <w:rPr>
          <w:rFonts w:cs="Arial"/>
          <w:i/>
          <w:szCs w:val="22"/>
        </w:rPr>
        <w:t>.</w:t>
      </w:r>
      <w:r w:rsidRPr="001C4376">
        <w:rPr>
          <w:rFonts w:cs="Arial"/>
          <w:szCs w:val="22"/>
        </w:rPr>
        <w:t xml:space="preserve"> </w:t>
      </w:r>
      <w:r w:rsidRPr="004229A9">
        <w:rPr>
          <w:rFonts w:cs="Arial"/>
          <w:i/>
          <w:szCs w:val="22"/>
        </w:rPr>
        <w:t>Journal of Adolescent Health</w:t>
      </w:r>
      <w:r w:rsidR="003E2FEB">
        <w:rPr>
          <w:rFonts w:cs="Arial"/>
          <w:i/>
          <w:szCs w:val="22"/>
        </w:rPr>
        <w:t>, 66,</w:t>
      </w:r>
      <w:r w:rsidR="003E2FEB">
        <w:rPr>
          <w:rFonts w:cs="Arial"/>
          <w:szCs w:val="22"/>
        </w:rPr>
        <w:t xml:space="preserve"> 360-365</w:t>
      </w:r>
      <w:r>
        <w:rPr>
          <w:rFonts w:cs="Arial"/>
          <w:szCs w:val="22"/>
        </w:rPr>
        <w:t>.</w:t>
      </w:r>
      <w:r w:rsidR="003E2FEB" w:rsidRPr="003E2FEB">
        <w:t xml:space="preserve"> </w:t>
      </w:r>
      <w:r w:rsidR="00E424D4">
        <w:rPr>
          <w:rFonts w:cs="Arial"/>
          <w:color w:val="212121"/>
        </w:rPr>
        <w:t>doi</w:t>
      </w:r>
      <w:r w:rsidR="00E424D4" w:rsidRPr="001A7A06">
        <w:rPr>
          <w:rFonts w:cs="Arial"/>
          <w:color w:val="212121"/>
          <w:szCs w:val="22"/>
        </w:rPr>
        <w:t>: </w:t>
      </w:r>
      <w:hyperlink r:id="rId11" w:tgtFrame="_blank" w:history="1">
        <w:r w:rsidR="00E424D4" w:rsidRPr="001A7A06">
          <w:rPr>
            <w:rFonts w:cs="Arial"/>
            <w:color w:val="205493"/>
            <w:szCs w:val="22"/>
            <w:u w:val="single"/>
          </w:rPr>
          <w:t>10.1016/j.jadohealth.2019.09.021</w:t>
        </w:r>
      </w:hyperlink>
    </w:p>
    <w:p w14:paraId="03B06B49" w14:textId="57EE6BFD" w:rsidR="00692C02" w:rsidRPr="00113004" w:rsidRDefault="00692C02" w:rsidP="006A340B">
      <w:pPr>
        <w:keepLines/>
        <w:widowControl/>
        <w:spacing w:after="120"/>
        <w:ind w:left="720" w:hanging="720"/>
        <w:rPr>
          <w:rFonts w:cs="Arial"/>
          <w:szCs w:val="22"/>
        </w:rPr>
      </w:pPr>
      <w:r w:rsidRPr="00113004">
        <w:rPr>
          <w:rFonts w:cs="Arial"/>
          <w:szCs w:val="22"/>
        </w:rPr>
        <w:t xml:space="preserve">Fish, J. N., Schulenberg, J. E., &amp; Russell, S. T. (2019). Sexual minority youth report high-intensity binge drinking: The critical role of school victimization. </w:t>
      </w:r>
      <w:r w:rsidRPr="00113004">
        <w:rPr>
          <w:rFonts w:cs="Arial"/>
          <w:i/>
          <w:iCs/>
          <w:szCs w:val="22"/>
        </w:rPr>
        <w:t xml:space="preserve">Journal of Adolescent Health, 64, </w:t>
      </w:r>
      <w:r w:rsidRPr="00113004">
        <w:rPr>
          <w:rFonts w:cs="Arial"/>
          <w:iCs/>
          <w:szCs w:val="22"/>
        </w:rPr>
        <w:t>186-193</w:t>
      </w:r>
      <w:r w:rsidRPr="00113004">
        <w:rPr>
          <w:rFonts w:cs="Arial"/>
          <w:szCs w:val="22"/>
        </w:rPr>
        <w:t>. doi:</w:t>
      </w:r>
      <w:r w:rsidR="001D4B85">
        <w:rPr>
          <w:rFonts w:cs="Arial"/>
          <w:szCs w:val="22"/>
        </w:rPr>
        <w:t xml:space="preserve"> </w:t>
      </w:r>
      <w:hyperlink r:id="rId12" w:history="1">
        <w:r w:rsidR="006032B3" w:rsidRPr="001D4B85">
          <w:rPr>
            <w:rStyle w:val="Hyperlink"/>
            <w:rFonts w:cs="Arial"/>
            <w:szCs w:val="22"/>
          </w:rPr>
          <w:t>10.1016/j.jadohealth.2018.07.005</w:t>
        </w:r>
      </w:hyperlink>
      <w:r w:rsidRPr="00113004">
        <w:rPr>
          <w:rFonts w:cs="Arial"/>
          <w:szCs w:val="22"/>
        </w:rPr>
        <w:t xml:space="preserve"> </w:t>
      </w:r>
    </w:p>
    <w:p w14:paraId="465D4A7B" w14:textId="14CAC74B" w:rsidR="00E424D4" w:rsidRDefault="00E424D4" w:rsidP="006A340B">
      <w:pPr>
        <w:keepLines/>
        <w:widowControl/>
        <w:spacing w:after="120"/>
        <w:ind w:left="720" w:hanging="720"/>
        <w:rPr>
          <w:rFonts w:cs="Arial"/>
          <w:szCs w:val="22"/>
        </w:rPr>
      </w:pPr>
      <w:r w:rsidRPr="0014152F">
        <w:rPr>
          <w:rFonts w:cs="Arial"/>
        </w:rPr>
        <w:t>Hagler, D.J., Jr., Hatton, S., Cornejo, M.D., Makowski, C., Fair, D.A., Dick, A.</w:t>
      </w:r>
      <w:r>
        <w:rPr>
          <w:rFonts w:cs="Arial"/>
        </w:rPr>
        <w:t>S., …</w:t>
      </w:r>
      <w:r w:rsidRPr="0014152F">
        <w:rPr>
          <w:rFonts w:cs="Arial"/>
        </w:rPr>
        <w:t xml:space="preserve"> Schulenberg, J.E., …Dale, A.M. (2019). Image processing and analysis methods for the Adolescent Brain Cognitive Development Study. </w:t>
      </w:r>
      <w:r w:rsidRPr="0014152F">
        <w:rPr>
          <w:rFonts w:cs="Arial"/>
          <w:i/>
          <w:iCs/>
        </w:rPr>
        <w:t>NeuroImage</w:t>
      </w:r>
      <w:r w:rsidRPr="0014152F">
        <w:rPr>
          <w:rFonts w:cs="Arial"/>
        </w:rPr>
        <w:t xml:space="preserve">, </w:t>
      </w:r>
      <w:r w:rsidRPr="00E424D4">
        <w:rPr>
          <w:rFonts w:cs="Arial"/>
          <w:i/>
        </w:rPr>
        <w:t>202</w:t>
      </w:r>
      <w:r>
        <w:rPr>
          <w:rFonts w:cs="Arial"/>
        </w:rPr>
        <w:t xml:space="preserve">, </w:t>
      </w:r>
      <w:r w:rsidRPr="00E424D4">
        <w:rPr>
          <w:rFonts w:cs="Arial"/>
        </w:rPr>
        <w:t>116091</w:t>
      </w:r>
      <w:r w:rsidRPr="0014152F">
        <w:rPr>
          <w:rFonts w:cs="Arial"/>
        </w:rPr>
        <w:t xml:space="preserve"> doi: </w:t>
      </w:r>
      <w:hyperlink r:id="rId13" w:history="1">
        <w:r w:rsidRPr="0014152F">
          <w:rPr>
            <w:rFonts w:cs="Arial"/>
            <w:color w:val="0000FF"/>
            <w:u w:val="single"/>
          </w:rPr>
          <w:t>10.1016/j.neuroimage.2019.116091</w:t>
        </w:r>
      </w:hyperlink>
    </w:p>
    <w:p w14:paraId="7D19814D" w14:textId="517F75D0" w:rsidR="00692C02" w:rsidRDefault="00692C02" w:rsidP="006A340B">
      <w:pPr>
        <w:keepLines/>
        <w:widowControl/>
        <w:spacing w:after="120"/>
        <w:ind w:left="720" w:hanging="720"/>
        <w:rPr>
          <w:rStyle w:val="Hyperlink"/>
          <w:rFonts w:cs="Arial"/>
          <w:szCs w:val="22"/>
        </w:rPr>
      </w:pPr>
      <w:r w:rsidRPr="00692C02">
        <w:rPr>
          <w:rFonts w:cs="Arial"/>
          <w:szCs w:val="22"/>
        </w:rPr>
        <w:t>Hamilton, A. D., Jang, J. B., Patrick, M. E., Schulenberg, J. E., &amp; K</w:t>
      </w:r>
      <w:r>
        <w:rPr>
          <w:rFonts w:cs="Arial"/>
          <w:szCs w:val="22"/>
        </w:rPr>
        <w:t>eyes, K. M. (2019). Age, period</w:t>
      </w:r>
      <w:r w:rsidRPr="00692C02">
        <w:rPr>
          <w:rFonts w:cs="Arial"/>
          <w:szCs w:val="22"/>
        </w:rPr>
        <w:t xml:space="preserve"> and cohort effects in frequent cannabis use among US students: 1991-2018. </w:t>
      </w:r>
      <w:r w:rsidRPr="00692C02">
        <w:rPr>
          <w:rFonts w:cs="Arial"/>
          <w:i/>
          <w:iCs/>
          <w:szCs w:val="22"/>
        </w:rPr>
        <w:t>Addiction</w:t>
      </w:r>
      <w:r w:rsidR="00960443">
        <w:rPr>
          <w:rFonts w:cs="Arial"/>
          <w:i/>
          <w:iCs/>
          <w:szCs w:val="22"/>
        </w:rPr>
        <w:t>, 114 (10), 1763-1772</w:t>
      </w:r>
      <w:r w:rsidRPr="00692C02">
        <w:rPr>
          <w:rFonts w:cs="Arial"/>
          <w:szCs w:val="22"/>
        </w:rPr>
        <w:t>. doi:</w:t>
      </w:r>
      <w:r w:rsidR="001D4B85">
        <w:rPr>
          <w:rFonts w:cs="Arial"/>
          <w:szCs w:val="22"/>
        </w:rPr>
        <w:t xml:space="preserve"> </w:t>
      </w:r>
      <w:hyperlink r:id="rId14" w:history="1">
        <w:r w:rsidRPr="001D4B85">
          <w:rPr>
            <w:rStyle w:val="Hyperlink"/>
            <w:rFonts w:cs="Arial"/>
            <w:szCs w:val="22"/>
          </w:rPr>
          <w:t>10.1111/add.14665</w:t>
        </w:r>
      </w:hyperlink>
    </w:p>
    <w:p w14:paraId="3228D42C" w14:textId="283B7518" w:rsidR="00C32B65" w:rsidRPr="00C32B65" w:rsidRDefault="00C32B65" w:rsidP="006A340B">
      <w:pPr>
        <w:keepLines/>
        <w:widowControl/>
        <w:spacing w:after="120"/>
        <w:ind w:left="720" w:hanging="720"/>
        <w:rPr>
          <w:rFonts w:cs="Arial"/>
          <w:szCs w:val="22"/>
        </w:rPr>
      </w:pPr>
      <w:r w:rsidRPr="00C32B65">
        <w:rPr>
          <w:rFonts w:cs="Arial"/>
          <w:szCs w:val="22"/>
        </w:rPr>
        <w:t xml:space="preserve">Keyes, K. M., Gary, D., O'Malley, P. M., Hamilton, A., &amp; Schulenberg, J. (2019). Recent increases in depressive symptoms among US adolescents: trends from 1991 to 2018. </w:t>
      </w:r>
      <w:r w:rsidRPr="00C32B65">
        <w:rPr>
          <w:rFonts w:cs="Arial"/>
          <w:i/>
          <w:iCs/>
          <w:szCs w:val="22"/>
        </w:rPr>
        <w:t>Soc</w:t>
      </w:r>
      <w:r w:rsidR="00601B36">
        <w:rPr>
          <w:rFonts w:cs="Arial"/>
          <w:i/>
          <w:iCs/>
          <w:szCs w:val="22"/>
        </w:rPr>
        <w:t>ial</w:t>
      </w:r>
      <w:r w:rsidRPr="00C32B65">
        <w:rPr>
          <w:rFonts w:cs="Arial"/>
          <w:i/>
          <w:iCs/>
          <w:szCs w:val="22"/>
        </w:rPr>
        <w:t xml:space="preserve"> Psychiatry Psychiatr</w:t>
      </w:r>
      <w:r w:rsidR="00601B36">
        <w:rPr>
          <w:rFonts w:cs="Arial"/>
          <w:i/>
          <w:iCs/>
          <w:szCs w:val="22"/>
        </w:rPr>
        <w:t>ic</w:t>
      </w:r>
      <w:r w:rsidRPr="00C32B65">
        <w:rPr>
          <w:rFonts w:cs="Arial"/>
          <w:i/>
          <w:iCs/>
          <w:szCs w:val="22"/>
        </w:rPr>
        <w:t xml:space="preserve"> Epidemiol</w:t>
      </w:r>
      <w:r w:rsidR="00601B36">
        <w:rPr>
          <w:rFonts w:cs="Arial"/>
          <w:i/>
          <w:iCs/>
          <w:szCs w:val="22"/>
        </w:rPr>
        <w:t>ogy</w:t>
      </w:r>
      <w:r w:rsidRPr="00C32B65">
        <w:rPr>
          <w:rFonts w:cs="Arial"/>
          <w:szCs w:val="22"/>
        </w:rPr>
        <w:t xml:space="preserve">. </w:t>
      </w:r>
      <w:r w:rsidR="00205442" w:rsidRPr="00205442">
        <w:rPr>
          <w:rFonts w:cs="Arial"/>
          <w:szCs w:val="22"/>
        </w:rPr>
        <w:t>54: 987-996</w:t>
      </w:r>
      <w:r w:rsidR="00205442">
        <w:rPr>
          <w:rFonts w:cs="Arial"/>
          <w:szCs w:val="22"/>
        </w:rPr>
        <w:t xml:space="preserve">. </w:t>
      </w:r>
      <w:r w:rsidRPr="00C32B65">
        <w:rPr>
          <w:rFonts w:cs="Arial"/>
          <w:szCs w:val="22"/>
        </w:rPr>
        <w:t>doi:</w:t>
      </w:r>
      <w:r w:rsidR="001D4B85">
        <w:rPr>
          <w:rFonts w:cs="Arial"/>
          <w:szCs w:val="22"/>
        </w:rPr>
        <w:t xml:space="preserve"> </w:t>
      </w:r>
      <w:hyperlink r:id="rId15" w:history="1">
        <w:r w:rsidRPr="001D4B85">
          <w:rPr>
            <w:rStyle w:val="Hyperlink"/>
            <w:rFonts w:cs="Arial"/>
            <w:szCs w:val="22"/>
          </w:rPr>
          <w:t>10.1007/s00127-019-01697-8</w:t>
        </w:r>
      </w:hyperlink>
    </w:p>
    <w:p w14:paraId="1099A2C3" w14:textId="77777777" w:rsidR="00601B36" w:rsidRDefault="00601B36" w:rsidP="006A340B">
      <w:pPr>
        <w:keepLines/>
        <w:widowControl/>
        <w:spacing w:after="120"/>
        <w:ind w:left="720" w:hanging="720"/>
        <w:rPr>
          <w:rFonts w:cs="Arial"/>
        </w:rPr>
      </w:pPr>
      <w:r w:rsidRPr="0014152F">
        <w:rPr>
          <w:rFonts w:cs="Arial"/>
        </w:rPr>
        <w:t xml:space="preserve">Lansford, J. E., Pettit, G. S., Rauer, A., Vandenberg, C. E., Schulenberg, J. E., Staff, J., </w:t>
      </w:r>
      <w:r>
        <w:rPr>
          <w:rFonts w:cs="Arial"/>
        </w:rPr>
        <w:t>Jager, J., Dodge, K.</w:t>
      </w:r>
      <w:r w:rsidRPr="0038035E">
        <w:rPr>
          <w:rFonts w:cs="Arial"/>
        </w:rPr>
        <w:t>A</w:t>
      </w:r>
      <w:r>
        <w:rPr>
          <w:rFonts w:cs="Arial"/>
        </w:rPr>
        <w:t xml:space="preserve">., </w:t>
      </w:r>
      <w:r w:rsidRPr="0014152F">
        <w:rPr>
          <w:rFonts w:cs="Arial"/>
        </w:rPr>
        <w:t xml:space="preserve">Bates, J. E. (2019). Intergenerational continuity and stability in early family formation. </w:t>
      </w:r>
      <w:r>
        <w:rPr>
          <w:rFonts w:cs="Arial"/>
          <w:i/>
          <w:iCs/>
        </w:rPr>
        <w:t>Journal of Family Psychology,</w:t>
      </w:r>
      <w:r w:rsidRPr="0038035E">
        <w:t xml:space="preserve"> </w:t>
      </w:r>
      <w:r>
        <w:rPr>
          <w:rFonts w:cs="Arial"/>
          <w:i/>
          <w:iCs/>
        </w:rPr>
        <w:t xml:space="preserve">33(3), </w:t>
      </w:r>
      <w:r w:rsidRPr="0038035E">
        <w:rPr>
          <w:rFonts w:cs="Arial"/>
          <w:iCs/>
        </w:rPr>
        <w:t>370-379</w:t>
      </w:r>
      <w:r w:rsidRPr="0014152F">
        <w:rPr>
          <w:rFonts w:cs="Arial"/>
          <w:i/>
          <w:iCs/>
        </w:rPr>
        <w:t>.</w:t>
      </w:r>
      <w:r w:rsidRPr="0014152F">
        <w:rPr>
          <w:rFonts w:cs="Arial"/>
        </w:rPr>
        <w:t xml:space="preserve"> doi: </w:t>
      </w:r>
      <w:hyperlink r:id="rId16" w:history="1">
        <w:r w:rsidRPr="0014152F">
          <w:rPr>
            <w:rFonts w:cs="Arial"/>
            <w:color w:val="0000FF"/>
            <w:u w:val="single"/>
          </w:rPr>
          <w:t>10.1037/fam0000497</w:t>
        </w:r>
      </w:hyperlink>
      <w:r w:rsidRPr="0014152F">
        <w:rPr>
          <w:rFonts w:cs="Arial"/>
        </w:rPr>
        <w:t xml:space="preserve"> </w:t>
      </w:r>
    </w:p>
    <w:p w14:paraId="583A6199" w14:textId="390F95E0" w:rsidR="00692C02" w:rsidRDefault="00692C02" w:rsidP="006A340B">
      <w:pPr>
        <w:keepLines/>
        <w:widowControl/>
        <w:spacing w:after="120"/>
        <w:ind w:left="720" w:hanging="720"/>
        <w:rPr>
          <w:rFonts w:cs="Arial"/>
          <w:szCs w:val="22"/>
        </w:rPr>
      </w:pPr>
      <w:r w:rsidRPr="00113004">
        <w:rPr>
          <w:rFonts w:cs="Arial"/>
          <w:szCs w:val="22"/>
        </w:rPr>
        <w:t xml:space="preserve">McCabe, S. E., Veliz, P. T., Boyd, C. J., Schepis, T. S., McCabe, V. V., &amp; Schulenberg, J. E. (2019). A prospective study of nonmedical use of prescription opioids during adolescence and subsequent substance use disorder symptoms in early midlife. </w:t>
      </w:r>
      <w:r w:rsidRPr="00113004">
        <w:rPr>
          <w:rFonts w:cs="Arial"/>
          <w:i/>
          <w:iCs/>
          <w:szCs w:val="22"/>
        </w:rPr>
        <w:t xml:space="preserve">Drug </w:t>
      </w:r>
      <w:r w:rsidR="00601B36">
        <w:rPr>
          <w:rFonts w:cs="Arial"/>
          <w:i/>
          <w:iCs/>
          <w:szCs w:val="22"/>
        </w:rPr>
        <w:t xml:space="preserve">and </w:t>
      </w:r>
      <w:r w:rsidRPr="00113004">
        <w:rPr>
          <w:rFonts w:cs="Arial"/>
          <w:i/>
          <w:iCs/>
          <w:szCs w:val="22"/>
        </w:rPr>
        <w:t>Alcohol Depend</w:t>
      </w:r>
      <w:r w:rsidR="00601B36">
        <w:rPr>
          <w:rFonts w:cs="Arial"/>
          <w:i/>
          <w:iCs/>
          <w:szCs w:val="22"/>
        </w:rPr>
        <w:t>ence</w:t>
      </w:r>
      <w:r w:rsidRPr="00113004">
        <w:rPr>
          <w:rFonts w:cs="Arial"/>
          <w:i/>
          <w:iCs/>
          <w:szCs w:val="22"/>
        </w:rPr>
        <w:t>, 194</w:t>
      </w:r>
      <w:r w:rsidRPr="00113004">
        <w:rPr>
          <w:rFonts w:cs="Arial"/>
          <w:szCs w:val="22"/>
        </w:rPr>
        <w:t>, 377-385. doi:</w:t>
      </w:r>
      <w:r w:rsidR="001D4B85">
        <w:rPr>
          <w:rFonts w:cs="Arial"/>
          <w:szCs w:val="22"/>
        </w:rPr>
        <w:t xml:space="preserve"> </w:t>
      </w:r>
      <w:hyperlink r:id="rId17" w:history="1">
        <w:r w:rsidRPr="001D4B85">
          <w:rPr>
            <w:rStyle w:val="Hyperlink"/>
            <w:rFonts w:cs="Arial"/>
            <w:szCs w:val="22"/>
          </w:rPr>
          <w:t>10.1016/j.drugalcdep.2018.10.027</w:t>
        </w:r>
      </w:hyperlink>
    </w:p>
    <w:p w14:paraId="138A2B4E" w14:textId="077927A5" w:rsidR="00D64A5E" w:rsidRPr="00EA4991" w:rsidRDefault="00D64A5E" w:rsidP="006A340B">
      <w:pPr>
        <w:keepLines/>
        <w:widowControl/>
        <w:spacing w:after="120"/>
        <w:ind w:left="720" w:hanging="720"/>
        <w:rPr>
          <w:rFonts w:cs="Arial"/>
          <w:szCs w:val="22"/>
        </w:rPr>
      </w:pPr>
      <w:r w:rsidRPr="00692C02">
        <w:rPr>
          <w:rFonts w:cs="Arial"/>
          <w:szCs w:val="22"/>
        </w:rPr>
        <w:t>McCabe, S.E., Veliz, P., Dickinson, K., Schepis, T.S., &amp; Schulenberg, J.E. (</w:t>
      </w:r>
      <w:r>
        <w:rPr>
          <w:rFonts w:cs="Arial"/>
          <w:szCs w:val="22"/>
        </w:rPr>
        <w:t>2019</w:t>
      </w:r>
      <w:r w:rsidRPr="00692C02">
        <w:rPr>
          <w:rFonts w:cs="Arial"/>
          <w:szCs w:val="22"/>
        </w:rPr>
        <w:t>).</w:t>
      </w:r>
      <w:r w:rsidRPr="00692C02">
        <w:t xml:space="preserve"> </w:t>
      </w:r>
      <w:r w:rsidRPr="00692C02">
        <w:rPr>
          <w:rFonts w:cs="Arial"/>
          <w:szCs w:val="22"/>
        </w:rPr>
        <w:t xml:space="preserve">Trajectories of Prescription Drug Misuse during the Transition from Late Adolescence into </w:t>
      </w:r>
      <w:r w:rsidRPr="00EA4991">
        <w:rPr>
          <w:rFonts w:cs="Arial"/>
          <w:szCs w:val="22"/>
        </w:rPr>
        <w:t>Adulthood: A National Longitudinal Multi-Cohort Study.</w:t>
      </w:r>
      <w:r>
        <w:rPr>
          <w:rFonts w:cs="Arial"/>
          <w:szCs w:val="22"/>
        </w:rPr>
        <w:t xml:space="preserve"> </w:t>
      </w:r>
      <w:r w:rsidRPr="00D64A5E">
        <w:rPr>
          <w:i/>
        </w:rPr>
        <w:t>Lancet Psychiatry, 6</w:t>
      </w:r>
      <w:r>
        <w:t>, 840-850.</w:t>
      </w:r>
      <w:r w:rsidRPr="00D64A5E">
        <w:t xml:space="preserve"> doi</w:t>
      </w:r>
      <w:r w:rsidR="001D4B85">
        <w:t xml:space="preserve">: </w:t>
      </w:r>
      <w:hyperlink r:id="rId18" w:history="1">
        <w:r w:rsidRPr="001D4B85">
          <w:rPr>
            <w:rStyle w:val="Hyperlink"/>
          </w:rPr>
          <w:t>10.1016/S2215-0366(19)30299-8</w:t>
        </w:r>
      </w:hyperlink>
    </w:p>
    <w:p w14:paraId="38BEE55C" w14:textId="77A6AFC5" w:rsidR="00535B3B" w:rsidRPr="00113004" w:rsidRDefault="00731012" w:rsidP="006A340B">
      <w:pPr>
        <w:keepLines/>
        <w:widowControl/>
        <w:spacing w:after="120"/>
        <w:ind w:left="720" w:hanging="720"/>
        <w:rPr>
          <w:rFonts w:cs="Arial"/>
          <w:szCs w:val="22"/>
        </w:rPr>
      </w:pPr>
      <w:r w:rsidRPr="00113004">
        <w:rPr>
          <w:rFonts w:cs="Arial"/>
          <w:szCs w:val="22"/>
        </w:rPr>
        <w:t xml:space="preserve">Mutumba, M., &amp; Schulenberg, J. E. (2019). Tobacco and Alcohol Use Among Youth in Low and Middle Income Countries: A Multi-Country Analysis on the Influence of Structural and Micro-Level Factors. </w:t>
      </w:r>
      <w:r w:rsidR="00535B3B" w:rsidRPr="006032B3">
        <w:rPr>
          <w:rFonts w:cs="Arial"/>
          <w:i/>
          <w:szCs w:val="22"/>
        </w:rPr>
        <w:t>Substance Use and Misuse, 54</w:t>
      </w:r>
      <w:r w:rsidR="00535B3B" w:rsidRPr="00535B3B">
        <w:rPr>
          <w:rFonts w:cs="Arial"/>
          <w:szCs w:val="22"/>
        </w:rPr>
        <w:t>, 396-411. doi:</w:t>
      </w:r>
      <w:r w:rsidR="007C2B06">
        <w:rPr>
          <w:rFonts w:cs="Arial"/>
          <w:szCs w:val="22"/>
        </w:rPr>
        <w:t xml:space="preserve"> </w:t>
      </w:r>
      <w:hyperlink r:id="rId19" w:history="1">
        <w:r w:rsidR="00535B3B" w:rsidRPr="007C2B06">
          <w:rPr>
            <w:rStyle w:val="Hyperlink"/>
            <w:rFonts w:cs="Arial"/>
            <w:szCs w:val="22"/>
          </w:rPr>
          <w:t>10.1080/10826084.2018.1497063</w:t>
        </w:r>
      </w:hyperlink>
    </w:p>
    <w:p w14:paraId="6D1BF8DC" w14:textId="3A7341D2" w:rsidR="00692C02" w:rsidRDefault="00692C02" w:rsidP="006A340B">
      <w:pPr>
        <w:keepLines/>
        <w:widowControl/>
        <w:spacing w:after="120"/>
        <w:ind w:left="720" w:hanging="720"/>
        <w:rPr>
          <w:rFonts w:cs="Arial"/>
          <w:szCs w:val="22"/>
        </w:rPr>
      </w:pPr>
      <w:r w:rsidRPr="00692C02">
        <w:rPr>
          <w:rFonts w:cs="Arial"/>
          <w:szCs w:val="22"/>
        </w:rPr>
        <w:t xml:space="preserve">Patrick, M. E., Couper, M. P., Jang, B., Laetz, V. B., Schulenberg, J., Johnston, L. D., . . . O'Malley, P. M. (2019). Two-year follow-up of a sequential mixed-mode experiment in the U.S. national Monitoring the Future study. </w:t>
      </w:r>
      <w:r w:rsidRPr="00692C02">
        <w:rPr>
          <w:rFonts w:cs="Arial"/>
          <w:i/>
          <w:iCs/>
          <w:szCs w:val="22"/>
        </w:rPr>
        <w:t>Survey Practice</w:t>
      </w:r>
      <w:r w:rsidR="007C2B06">
        <w:rPr>
          <w:rFonts w:cs="Arial"/>
          <w:szCs w:val="22"/>
        </w:rPr>
        <w:t xml:space="preserve">, </w:t>
      </w:r>
      <w:r w:rsidR="007C2B06" w:rsidRPr="007C2B06">
        <w:rPr>
          <w:rFonts w:cs="Arial"/>
          <w:szCs w:val="22"/>
        </w:rPr>
        <w:t>6(1), 72-97</w:t>
      </w:r>
      <w:r w:rsidR="007C2B06">
        <w:rPr>
          <w:rFonts w:cs="Arial"/>
          <w:szCs w:val="22"/>
        </w:rPr>
        <w:t xml:space="preserve">. doi: </w:t>
      </w:r>
      <w:hyperlink r:id="rId20" w:history="1">
        <w:r w:rsidR="007C2B06" w:rsidRPr="007C2B06">
          <w:rPr>
            <w:rStyle w:val="Hyperlink"/>
            <w:rFonts w:cs="Arial"/>
            <w:szCs w:val="22"/>
          </w:rPr>
          <w:t>10.1093/jssam/smx011.</w:t>
        </w:r>
      </w:hyperlink>
    </w:p>
    <w:p w14:paraId="521AD584" w14:textId="7C826A08" w:rsidR="00731012" w:rsidRPr="00113004" w:rsidRDefault="00731012" w:rsidP="00EF4241">
      <w:pPr>
        <w:keepLines/>
        <w:widowControl/>
        <w:spacing w:after="120"/>
        <w:ind w:left="720" w:hanging="720"/>
        <w:rPr>
          <w:rFonts w:cs="Arial"/>
          <w:szCs w:val="22"/>
        </w:rPr>
      </w:pPr>
      <w:r w:rsidRPr="00113004">
        <w:rPr>
          <w:rFonts w:cs="Arial"/>
          <w:szCs w:val="22"/>
        </w:rPr>
        <w:t xml:space="preserve">Patrick, M. E., Terry-McElrath, Y. M., Lanza, S. T., Jager, J., Schulenberg, J. E., &amp; O'Malley, P. M. (2019). Shifting age of peak binge drinking prevalence: Historical changes in normative trajectories among young adults aged 18 to 30. </w:t>
      </w:r>
      <w:r w:rsidRPr="00113004">
        <w:rPr>
          <w:rFonts w:cs="Arial"/>
          <w:i/>
          <w:iCs/>
          <w:szCs w:val="22"/>
        </w:rPr>
        <w:t>Alcohol</w:t>
      </w:r>
      <w:r w:rsidR="00601B36">
        <w:rPr>
          <w:rFonts w:cs="Arial"/>
          <w:i/>
          <w:iCs/>
          <w:szCs w:val="22"/>
        </w:rPr>
        <w:t>ism:</w:t>
      </w:r>
      <w:r w:rsidRPr="00113004">
        <w:rPr>
          <w:rFonts w:cs="Arial"/>
          <w:i/>
          <w:iCs/>
          <w:szCs w:val="22"/>
        </w:rPr>
        <w:t xml:space="preserve"> Clin</w:t>
      </w:r>
      <w:r w:rsidR="00601B36">
        <w:rPr>
          <w:rFonts w:cs="Arial"/>
          <w:i/>
          <w:iCs/>
          <w:szCs w:val="22"/>
        </w:rPr>
        <w:t>ical and</w:t>
      </w:r>
      <w:r w:rsidRPr="00113004">
        <w:rPr>
          <w:rFonts w:cs="Arial"/>
          <w:i/>
          <w:iCs/>
          <w:szCs w:val="22"/>
        </w:rPr>
        <w:t xml:space="preserve"> Exp</w:t>
      </w:r>
      <w:r w:rsidR="00601B36">
        <w:rPr>
          <w:rFonts w:cs="Arial"/>
          <w:i/>
          <w:iCs/>
          <w:szCs w:val="22"/>
        </w:rPr>
        <w:t>erimental</w:t>
      </w:r>
      <w:r w:rsidRPr="00113004">
        <w:rPr>
          <w:rFonts w:cs="Arial"/>
          <w:i/>
          <w:iCs/>
          <w:szCs w:val="22"/>
        </w:rPr>
        <w:t xml:space="preserve"> Res</w:t>
      </w:r>
      <w:r w:rsidR="00601B36">
        <w:rPr>
          <w:rFonts w:cs="Arial"/>
          <w:i/>
          <w:iCs/>
          <w:szCs w:val="22"/>
        </w:rPr>
        <w:t>earch</w:t>
      </w:r>
      <w:r w:rsidR="00EF4241">
        <w:rPr>
          <w:rFonts w:cs="Arial"/>
          <w:i/>
          <w:iCs/>
          <w:szCs w:val="22"/>
        </w:rPr>
        <w:t xml:space="preserve">, 43, </w:t>
      </w:r>
      <w:r w:rsidR="00EF4241">
        <w:rPr>
          <w:rFonts w:cs="Arial"/>
          <w:iCs/>
          <w:szCs w:val="22"/>
        </w:rPr>
        <w:t>287-298</w:t>
      </w:r>
      <w:r w:rsidRPr="00113004">
        <w:rPr>
          <w:rFonts w:cs="Arial"/>
          <w:szCs w:val="22"/>
        </w:rPr>
        <w:t>.</w:t>
      </w:r>
      <w:r w:rsidR="007C2B06">
        <w:rPr>
          <w:rFonts w:cs="Arial"/>
          <w:szCs w:val="22"/>
        </w:rPr>
        <w:t xml:space="preserve"> </w:t>
      </w:r>
      <w:r w:rsidRPr="00113004">
        <w:rPr>
          <w:rFonts w:cs="Arial"/>
          <w:szCs w:val="22"/>
        </w:rPr>
        <w:t>doi:</w:t>
      </w:r>
      <w:r w:rsidR="007C2B06">
        <w:rPr>
          <w:rFonts w:cs="Arial"/>
          <w:szCs w:val="22"/>
        </w:rPr>
        <w:t xml:space="preserve"> </w:t>
      </w:r>
      <w:hyperlink r:id="rId21" w:history="1">
        <w:r w:rsidRPr="007C2B06">
          <w:rPr>
            <w:rStyle w:val="Hyperlink"/>
            <w:rFonts w:cs="Arial"/>
            <w:szCs w:val="22"/>
          </w:rPr>
          <w:t>10.1111/acer.13933</w:t>
        </w:r>
      </w:hyperlink>
      <w:r>
        <w:rPr>
          <w:rFonts w:cs="Arial"/>
          <w:szCs w:val="22"/>
        </w:rPr>
        <w:t xml:space="preserve"> </w:t>
      </w:r>
    </w:p>
    <w:p w14:paraId="0AC01FFE" w14:textId="615F07FB" w:rsidR="00EC12B0" w:rsidRPr="00113004" w:rsidRDefault="004C56E2" w:rsidP="006A340B">
      <w:pPr>
        <w:keepLines/>
        <w:widowControl/>
        <w:spacing w:after="120"/>
        <w:ind w:left="720" w:hanging="720"/>
        <w:rPr>
          <w:rFonts w:cs="Arial"/>
          <w:szCs w:val="22"/>
        </w:rPr>
      </w:pPr>
      <w:r w:rsidRPr="00113004">
        <w:rPr>
          <w:rFonts w:cs="Arial"/>
          <w:szCs w:val="22"/>
        </w:rPr>
        <w:t>Patrick, M. E., Terry-McE</w:t>
      </w:r>
      <w:r w:rsidR="00EC12B0" w:rsidRPr="00113004">
        <w:rPr>
          <w:rFonts w:cs="Arial"/>
          <w:szCs w:val="22"/>
        </w:rPr>
        <w:t xml:space="preserve">lrath, Y. M., Lee, C. M., &amp; Schulenberg, J. E. (2019). Simultaneous alcohol and marijuana use among underage young adults in the United States. </w:t>
      </w:r>
      <w:r w:rsidR="00EC12B0" w:rsidRPr="00113004">
        <w:rPr>
          <w:rFonts w:cs="Arial"/>
          <w:i/>
          <w:iCs/>
          <w:szCs w:val="22"/>
        </w:rPr>
        <w:t>Addictive Behaviors, 88</w:t>
      </w:r>
      <w:r w:rsidR="00EC12B0" w:rsidRPr="00113004">
        <w:rPr>
          <w:rFonts w:cs="Arial"/>
          <w:szCs w:val="22"/>
        </w:rPr>
        <w:t>, 77-81. doi:</w:t>
      </w:r>
      <w:r w:rsidR="009267E8">
        <w:rPr>
          <w:rFonts w:cs="Arial"/>
          <w:szCs w:val="22"/>
        </w:rPr>
        <w:t xml:space="preserve"> </w:t>
      </w:r>
      <w:hyperlink r:id="rId22" w:history="1">
        <w:r w:rsidR="00EC12B0" w:rsidRPr="007C2B06">
          <w:rPr>
            <w:rStyle w:val="Hyperlink"/>
            <w:rFonts w:cs="Arial"/>
            <w:szCs w:val="22"/>
          </w:rPr>
          <w:t>10.1016/j.addbeh.2018.08.015</w:t>
        </w:r>
      </w:hyperlink>
    </w:p>
    <w:p w14:paraId="4C02B4A0" w14:textId="0CA893F8" w:rsidR="00875A0C" w:rsidRPr="00113004" w:rsidRDefault="00875A0C" w:rsidP="006A340B">
      <w:pPr>
        <w:keepLines/>
        <w:widowControl/>
        <w:spacing w:after="120"/>
        <w:ind w:left="720" w:hanging="720"/>
        <w:rPr>
          <w:rFonts w:cs="Arial"/>
          <w:i/>
          <w:szCs w:val="22"/>
        </w:rPr>
      </w:pPr>
      <w:r w:rsidRPr="00113004">
        <w:rPr>
          <w:rFonts w:cs="Arial"/>
          <w:szCs w:val="22"/>
        </w:rPr>
        <w:lastRenderedPageBreak/>
        <w:t>Roche, K.M., Ghazarian, S.R., Little, T.D., Lambert, S.F., Calzada, E.J., &amp; Schulenberg, J.E. (201</w:t>
      </w:r>
      <w:r>
        <w:rPr>
          <w:rFonts w:cs="Arial"/>
          <w:szCs w:val="22"/>
        </w:rPr>
        <w:t>9</w:t>
      </w:r>
      <w:r w:rsidRPr="00113004">
        <w:rPr>
          <w:rFonts w:cs="Arial"/>
          <w:szCs w:val="22"/>
        </w:rPr>
        <w:t xml:space="preserve">). Parenting processes and adolescent adjustment in immigrant Latino families: The use of residual centering to address the multicollinearity problem. </w:t>
      </w:r>
      <w:r w:rsidRPr="00113004">
        <w:rPr>
          <w:rFonts w:cs="Arial"/>
          <w:i/>
          <w:szCs w:val="22"/>
        </w:rPr>
        <w:t>Journal of Latina/o Psychology</w:t>
      </w:r>
      <w:r>
        <w:rPr>
          <w:rFonts w:cs="Arial"/>
          <w:i/>
          <w:szCs w:val="22"/>
        </w:rPr>
        <w:t>, 7</w:t>
      </w:r>
      <w:r w:rsidRPr="00875A0C">
        <w:rPr>
          <w:rFonts w:cs="Arial"/>
          <w:szCs w:val="22"/>
        </w:rPr>
        <w:t>, 6-21.</w:t>
      </w:r>
      <w:r w:rsidRPr="00113004">
        <w:rPr>
          <w:rFonts w:cs="Arial"/>
          <w:i/>
          <w:szCs w:val="22"/>
        </w:rPr>
        <w:t xml:space="preserve"> </w:t>
      </w:r>
      <w:r w:rsidRPr="00113004">
        <w:rPr>
          <w:rFonts w:cs="Arial"/>
          <w:szCs w:val="22"/>
        </w:rPr>
        <w:t>doi:</w:t>
      </w:r>
      <w:r w:rsidRPr="00113004">
        <w:rPr>
          <w:rFonts w:cs="Arial"/>
          <w:i/>
          <w:szCs w:val="22"/>
        </w:rPr>
        <w:t xml:space="preserve"> </w:t>
      </w:r>
      <w:hyperlink r:id="rId23" w:history="1">
        <w:r w:rsidRPr="00113004">
          <w:rPr>
            <w:rStyle w:val="Hyperlink"/>
            <w:rFonts w:cs="Arial"/>
            <w:szCs w:val="22"/>
            <w:shd w:val="clear" w:color="auto" w:fill="FFFFFF"/>
          </w:rPr>
          <w:t>10.1037/lat0000105</w:t>
        </w:r>
      </w:hyperlink>
    </w:p>
    <w:p w14:paraId="5C1F3183" w14:textId="2FEEFEE6" w:rsidR="00692C02" w:rsidRPr="003D66BB" w:rsidRDefault="00692C02" w:rsidP="006A340B">
      <w:pPr>
        <w:keepLines/>
        <w:widowControl/>
        <w:spacing w:after="120"/>
        <w:ind w:left="720" w:hanging="720"/>
        <w:rPr>
          <w:rFonts w:cs="Arial"/>
          <w:szCs w:val="22"/>
        </w:rPr>
      </w:pPr>
      <w:r w:rsidRPr="003D66BB">
        <w:rPr>
          <w:rFonts w:cs="Arial"/>
          <w:szCs w:val="22"/>
        </w:rPr>
        <w:t>Roche</w:t>
      </w:r>
      <w:r>
        <w:rPr>
          <w:rFonts w:cs="Arial"/>
          <w:szCs w:val="22"/>
        </w:rPr>
        <w:t xml:space="preserve">, K.M., </w:t>
      </w:r>
      <w:r w:rsidRPr="003D66BB">
        <w:rPr>
          <w:rFonts w:cs="Arial"/>
          <w:szCs w:val="22"/>
        </w:rPr>
        <w:t>Lambert</w:t>
      </w:r>
      <w:r>
        <w:rPr>
          <w:rFonts w:cs="Arial"/>
          <w:szCs w:val="22"/>
        </w:rPr>
        <w:t xml:space="preserve">, S.F., </w:t>
      </w:r>
      <w:r w:rsidRPr="003D66BB">
        <w:rPr>
          <w:rFonts w:cs="Arial"/>
          <w:szCs w:val="22"/>
        </w:rPr>
        <w:t>White</w:t>
      </w:r>
      <w:r>
        <w:rPr>
          <w:rFonts w:cs="Arial"/>
          <w:szCs w:val="22"/>
        </w:rPr>
        <w:t xml:space="preserve">, R.M.B., </w:t>
      </w:r>
      <w:r w:rsidRPr="003D66BB">
        <w:rPr>
          <w:rFonts w:cs="Arial"/>
          <w:szCs w:val="22"/>
        </w:rPr>
        <w:t>Calzada</w:t>
      </w:r>
      <w:r>
        <w:rPr>
          <w:rFonts w:cs="Arial"/>
          <w:szCs w:val="22"/>
        </w:rPr>
        <w:t xml:space="preserve">, E.J., </w:t>
      </w:r>
      <w:r w:rsidRPr="003D66BB">
        <w:rPr>
          <w:rFonts w:cs="Arial"/>
          <w:szCs w:val="22"/>
        </w:rPr>
        <w:t>Little</w:t>
      </w:r>
      <w:r>
        <w:rPr>
          <w:rFonts w:cs="Arial"/>
          <w:szCs w:val="22"/>
        </w:rPr>
        <w:t>. T.D.,</w:t>
      </w:r>
      <w:r w:rsidRPr="003D66BB">
        <w:rPr>
          <w:rFonts w:cs="Arial"/>
          <w:szCs w:val="22"/>
        </w:rPr>
        <w:t xml:space="preserve"> Kuperminc</w:t>
      </w:r>
      <w:r>
        <w:rPr>
          <w:rFonts w:cs="Arial"/>
          <w:szCs w:val="22"/>
        </w:rPr>
        <w:t>, G.P., &amp; Schulenberg, J.E. (2019).</w:t>
      </w:r>
      <w:r w:rsidRPr="003D66BB">
        <w:rPr>
          <w:rFonts w:cs="Arial"/>
          <w:szCs w:val="22"/>
        </w:rPr>
        <w:t xml:space="preserve"> Autonomy-related parenting processes and adolescent adjustment in Latinx immigrant familie</w:t>
      </w:r>
      <w:r>
        <w:rPr>
          <w:rFonts w:cs="Arial"/>
          <w:szCs w:val="22"/>
        </w:rPr>
        <w:t xml:space="preserve">s. </w:t>
      </w:r>
      <w:r w:rsidRPr="00087E5F">
        <w:rPr>
          <w:rFonts w:cs="Arial"/>
          <w:i/>
          <w:szCs w:val="22"/>
        </w:rPr>
        <w:t>Journal of Youth and Adolescence</w:t>
      </w:r>
      <w:r w:rsidR="009267E8">
        <w:rPr>
          <w:rFonts w:cs="Arial"/>
          <w:szCs w:val="22"/>
        </w:rPr>
        <w:t>, 48(6), 1161-1174</w:t>
      </w:r>
      <w:r w:rsidR="009267E8" w:rsidRPr="009267E8">
        <w:rPr>
          <w:rFonts w:cs="Arial"/>
          <w:szCs w:val="22"/>
        </w:rPr>
        <w:t xml:space="preserve">. doi: </w:t>
      </w:r>
      <w:hyperlink r:id="rId24" w:history="1">
        <w:r w:rsidR="009267E8" w:rsidRPr="00D2613D">
          <w:rPr>
            <w:rStyle w:val="Hyperlink"/>
            <w:rFonts w:cs="Arial"/>
            <w:szCs w:val="22"/>
          </w:rPr>
          <w:t>10.1007/s10964-019-01010-5</w:t>
        </w:r>
      </w:hyperlink>
    </w:p>
    <w:p w14:paraId="7DE87920" w14:textId="25187B6C" w:rsidR="00692C02" w:rsidRPr="00113004" w:rsidRDefault="00692C02" w:rsidP="006A340B">
      <w:pPr>
        <w:keepLines/>
        <w:widowControl/>
        <w:spacing w:after="120"/>
        <w:ind w:left="720" w:hanging="720"/>
        <w:rPr>
          <w:rFonts w:cs="Arial"/>
          <w:szCs w:val="22"/>
        </w:rPr>
      </w:pPr>
      <w:r w:rsidRPr="00113004">
        <w:rPr>
          <w:rFonts w:cs="Arial"/>
          <w:szCs w:val="22"/>
        </w:rPr>
        <w:t xml:space="preserve">Terry-McElrath, Y., O`Malley, P., Johnston, L., &amp; Schulenberg, J. (2019). Young adult longitudinal patterns of marijuana use among US national samples of 12th grade frequent marijuana users: Repeated measures latent class analysis. </w:t>
      </w:r>
      <w:r w:rsidRPr="00113004">
        <w:rPr>
          <w:rFonts w:cs="Arial"/>
          <w:i/>
          <w:iCs/>
          <w:szCs w:val="22"/>
        </w:rPr>
        <w:t>Addiction</w:t>
      </w:r>
      <w:r w:rsidR="00EF4241">
        <w:rPr>
          <w:rFonts w:cs="Arial"/>
          <w:i/>
          <w:iCs/>
          <w:szCs w:val="22"/>
        </w:rPr>
        <w:t xml:space="preserve">, </w:t>
      </w:r>
      <w:r w:rsidR="00EF4241" w:rsidRPr="00EF4241">
        <w:rPr>
          <w:rFonts w:cs="Arial"/>
          <w:i/>
          <w:iCs/>
          <w:szCs w:val="22"/>
        </w:rPr>
        <w:t>114, 1035-1048</w:t>
      </w:r>
      <w:r w:rsidRPr="00113004">
        <w:rPr>
          <w:rFonts w:cs="Arial"/>
          <w:szCs w:val="22"/>
        </w:rPr>
        <w:t xml:space="preserve">. doi: </w:t>
      </w:r>
      <w:hyperlink r:id="rId25" w:history="1">
        <w:r w:rsidRPr="009267E8">
          <w:rPr>
            <w:rStyle w:val="Hyperlink"/>
            <w:rFonts w:cs="Arial"/>
            <w:szCs w:val="22"/>
          </w:rPr>
          <w:t>10.1111/add.14548</w:t>
        </w:r>
      </w:hyperlink>
      <w:r>
        <w:rPr>
          <w:rFonts w:cs="Arial"/>
          <w:szCs w:val="22"/>
        </w:rPr>
        <w:t xml:space="preserve"> </w:t>
      </w:r>
    </w:p>
    <w:p w14:paraId="376F5052" w14:textId="18D22A86" w:rsidR="005F0B9B" w:rsidRDefault="005F0B9B" w:rsidP="006A340B">
      <w:pPr>
        <w:keepLines/>
        <w:widowControl/>
        <w:spacing w:after="120"/>
        <w:ind w:left="720" w:hanging="720"/>
        <w:rPr>
          <w:rStyle w:val="Hyperlink"/>
          <w:rFonts w:cs="Arial"/>
          <w:szCs w:val="22"/>
        </w:rPr>
      </w:pPr>
      <w:r w:rsidRPr="00113004">
        <w:rPr>
          <w:rFonts w:cs="Arial"/>
          <w:szCs w:val="22"/>
        </w:rPr>
        <w:t xml:space="preserve">Veliz, P., Eckner, J. T., Zdroik, J., &amp; Schulenberg, J. E. (2019). Lifetime prevalence of self-reported concussion among adolescents involved in competitive sports: A national U.S. study. </w:t>
      </w:r>
      <w:r w:rsidRPr="00113004">
        <w:rPr>
          <w:rFonts w:cs="Arial"/>
          <w:i/>
          <w:iCs/>
          <w:szCs w:val="22"/>
        </w:rPr>
        <w:t>J</w:t>
      </w:r>
      <w:r w:rsidR="00601B36">
        <w:rPr>
          <w:rFonts w:cs="Arial"/>
          <w:i/>
          <w:iCs/>
          <w:szCs w:val="22"/>
        </w:rPr>
        <w:t>ournal of</w:t>
      </w:r>
      <w:r w:rsidRPr="00113004">
        <w:rPr>
          <w:rFonts w:cs="Arial"/>
          <w:i/>
          <w:iCs/>
          <w:szCs w:val="22"/>
        </w:rPr>
        <w:t xml:space="preserve"> Adolesc</w:t>
      </w:r>
      <w:r w:rsidR="00601B36">
        <w:rPr>
          <w:rFonts w:cs="Arial"/>
          <w:i/>
          <w:iCs/>
          <w:szCs w:val="22"/>
        </w:rPr>
        <w:t>ent</w:t>
      </w:r>
      <w:r w:rsidRPr="00113004">
        <w:rPr>
          <w:rFonts w:cs="Arial"/>
          <w:i/>
          <w:iCs/>
          <w:szCs w:val="22"/>
        </w:rPr>
        <w:t xml:space="preserve"> Health</w:t>
      </w:r>
      <w:r w:rsidR="00875A0C">
        <w:rPr>
          <w:rFonts w:cs="Arial"/>
          <w:i/>
          <w:iCs/>
          <w:szCs w:val="22"/>
        </w:rPr>
        <w:t xml:space="preserve">, 64, </w:t>
      </w:r>
      <w:r w:rsidR="00875A0C" w:rsidRPr="00875A0C">
        <w:rPr>
          <w:rFonts w:cs="Arial"/>
          <w:iCs/>
          <w:szCs w:val="22"/>
        </w:rPr>
        <w:t>272-275</w:t>
      </w:r>
      <w:r w:rsidRPr="00113004">
        <w:rPr>
          <w:rFonts w:cs="Arial"/>
          <w:szCs w:val="22"/>
        </w:rPr>
        <w:t>. doi:</w:t>
      </w:r>
      <w:r w:rsidR="009267E8">
        <w:rPr>
          <w:rFonts w:cs="Arial"/>
          <w:szCs w:val="22"/>
        </w:rPr>
        <w:t xml:space="preserve"> </w:t>
      </w:r>
      <w:hyperlink r:id="rId26" w:history="1">
        <w:r w:rsidRPr="009267E8">
          <w:rPr>
            <w:rStyle w:val="Hyperlink"/>
            <w:rFonts w:cs="Arial"/>
            <w:szCs w:val="22"/>
          </w:rPr>
          <w:t>10.1016/j.jadohealth.2018.08.023</w:t>
        </w:r>
      </w:hyperlink>
    </w:p>
    <w:p w14:paraId="2E837C9C" w14:textId="77777777" w:rsidR="00A27D3B" w:rsidRPr="00A27D3B" w:rsidRDefault="00A27D3B" w:rsidP="00A27D3B">
      <w:pPr>
        <w:keepLines/>
        <w:widowControl/>
        <w:spacing w:after="120"/>
        <w:ind w:left="720" w:hanging="720"/>
        <w:rPr>
          <w:rFonts w:cs="Arial"/>
          <w:szCs w:val="22"/>
        </w:rPr>
      </w:pPr>
      <w:r w:rsidRPr="00A27D3B">
        <w:rPr>
          <w:rFonts w:cs="Arial"/>
          <w:szCs w:val="22"/>
        </w:rPr>
        <w:t xml:space="preserve">Veliz, P., McCabe, S. E., Eckner, J. T., &amp; Schulenberg, J. E. (2019). Concussion, sensation seeking and substance use among adolescents: Nationally representative data on U.S. secondary school students. </w:t>
      </w:r>
      <w:r w:rsidRPr="00A27D3B">
        <w:rPr>
          <w:rFonts w:cs="Arial"/>
          <w:i/>
          <w:iCs/>
          <w:szCs w:val="22"/>
        </w:rPr>
        <w:t>Substance Abuse</w:t>
      </w:r>
      <w:r w:rsidRPr="00A27D3B">
        <w:rPr>
          <w:rFonts w:cs="Arial"/>
          <w:szCs w:val="22"/>
        </w:rPr>
        <w:t>, 1-9. doi:10.1080/08897077.2019.1671938</w:t>
      </w:r>
    </w:p>
    <w:p w14:paraId="0F341E12" w14:textId="3D43BA56" w:rsidR="00A558A1" w:rsidRPr="00113004" w:rsidRDefault="00A558A1" w:rsidP="006A340B">
      <w:pPr>
        <w:keepLines/>
        <w:widowControl/>
        <w:spacing w:after="120"/>
        <w:ind w:left="720" w:hanging="720"/>
        <w:rPr>
          <w:rFonts w:cs="Arial"/>
          <w:szCs w:val="22"/>
        </w:rPr>
      </w:pPr>
      <w:r w:rsidRPr="00113004">
        <w:rPr>
          <w:rFonts w:cs="Arial"/>
          <w:szCs w:val="22"/>
        </w:rPr>
        <w:t xml:space="preserve">Evans-Polce, R. J., Schuler, M., Schulenberg, J. E., &amp; Patrick, M. E. (2018). Gender- and age-varying associations of sensation seeking and substance use across young adulthood. </w:t>
      </w:r>
      <w:r w:rsidRPr="00113004">
        <w:rPr>
          <w:rFonts w:cs="Arial"/>
          <w:i/>
          <w:szCs w:val="22"/>
        </w:rPr>
        <w:t>Addictive Behaviors, 84</w:t>
      </w:r>
      <w:r w:rsidRPr="00113004">
        <w:rPr>
          <w:rFonts w:cs="Arial"/>
          <w:szCs w:val="22"/>
        </w:rPr>
        <w:t>, 271-277</w:t>
      </w:r>
      <w:r w:rsidRPr="00113004">
        <w:rPr>
          <w:rFonts w:cs="Arial"/>
          <w:i/>
          <w:szCs w:val="22"/>
        </w:rPr>
        <w:t>.</w:t>
      </w:r>
      <w:r w:rsidRPr="00113004">
        <w:rPr>
          <w:rFonts w:cs="Arial"/>
          <w:szCs w:val="22"/>
        </w:rPr>
        <w:t xml:space="preserve"> doi: </w:t>
      </w:r>
      <w:hyperlink r:id="rId27" w:history="1">
        <w:r w:rsidRPr="00113004">
          <w:rPr>
            <w:rStyle w:val="Hyperlink"/>
            <w:rFonts w:cs="Arial"/>
            <w:szCs w:val="22"/>
          </w:rPr>
          <w:t>10.1016/j.addbeh.2018.05.003</w:t>
        </w:r>
      </w:hyperlink>
    </w:p>
    <w:p w14:paraId="10411AA8" w14:textId="2D32695C" w:rsidR="00111BED" w:rsidRPr="00113004" w:rsidRDefault="00111BED" w:rsidP="006A340B">
      <w:pPr>
        <w:keepLines/>
        <w:widowControl/>
        <w:spacing w:after="120"/>
        <w:ind w:left="720" w:hanging="720"/>
        <w:rPr>
          <w:rFonts w:cs="Arial"/>
          <w:szCs w:val="22"/>
        </w:rPr>
      </w:pPr>
      <w:r w:rsidRPr="00113004">
        <w:rPr>
          <w:rFonts w:cs="Arial"/>
          <w:szCs w:val="22"/>
        </w:rPr>
        <w:t xml:space="preserve">Fish, J.N., Pollitt, A.M., Schulenberg, J.E., &amp; Russell, S.T. (2018). Measuring alcohol use across the transition to adulthood: Racial/ethnic, sexual </w:t>
      </w:r>
      <w:r w:rsidR="00A66D71" w:rsidRPr="00113004">
        <w:rPr>
          <w:rFonts w:cs="Arial"/>
          <w:szCs w:val="22"/>
        </w:rPr>
        <w:t>identity</w:t>
      </w:r>
      <w:r w:rsidRPr="00113004">
        <w:rPr>
          <w:rFonts w:cs="Arial"/>
          <w:szCs w:val="22"/>
        </w:rPr>
        <w:t xml:space="preserve">, and educational differences. </w:t>
      </w:r>
      <w:r w:rsidRPr="00113004">
        <w:rPr>
          <w:rFonts w:cs="Arial"/>
          <w:i/>
          <w:szCs w:val="22"/>
        </w:rPr>
        <w:t>Addictive Behaviors, 77</w:t>
      </w:r>
      <w:r w:rsidRPr="00113004">
        <w:rPr>
          <w:rFonts w:cs="Arial"/>
          <w:szCs w:val="22"/>
        </w:rPr>
        <w:t xml:space="preserve">, 193-202. doi: </w:t>
      </w:r>
      <w:hyperlink r:id="rId28" w:history="1">
        <w:r w:rsidRPr="00113004">
          <w:rPr>
            <w:rStyle w:val="Hyperlink"/>
            <w:rFonts w:cs="Arial"/>
            <w:szCs w:val="22"/>
          </w:rPr>
          <w:t>10.1016/j.addbeh.2017.10.005</w:t>
        </w:r>
      </w:hyperlink>
      <w:r w:rsidRPr="00113004">
        <w:rPr>
          <w:rFonts w:cs="Arial"/>
          <w:szCs w:val="22"/>
        </w:rPr>
        <w:t>. PMC5701868</w:t>
      </w:r>
    </w:p>
    <w:p w14:paraId="63581CD3" w14:textId="1D15DCA4" w:rsidR="00111BED" w:rsidRPr="00113004" w:rsidRDefault="00111BED" w:rsidP="006A340B">
      <w:pPr>
        <w:keepLines/>
        <w:widowControl/>
        <w:spacing w:after="120"/>
        <w:ind w:left="720" w:hanging="720"/>
        <w:rPr>
          <w:rFonts w:cs="Arial"/>
          <w:szCs w:val="22"/>
        </w:rPr>
      </w:pPr>
      <w:r w:rsidRPr="00113004">
        <w:rPr>
          <w:rFonts w:cs="Arial"/>
          <w:szCs w:val="22"/>
        </w:rPr>
        <w:t xml:space="preserve">Keyes, K.M., Gary, D.S., Beardslee, J., Prins, S., O’Malley, P.M., Ruthterford, C., &amp; Schulenberg, J.E. (2018). Joint effects of age, period, and cohort on conduct problems among American adolescents from 1991 through 2015. </w:t>
      </w:r>
      <w:r w:rsidRPr="00113004">
        <w:rPr>
          <w:rFonts w:cs="Arial"/>
          <w:i/>
          <w:szCs w:val="22"/>
        </w:rPr>
        <w:t>American Journal of Epidemiology, 187</w:t>
      </w:r>
      <w:r w:rsidRPr="00113004">
        <w:rPr>
          <w:rFonts w:cs="Arial"/>
          <w:szCs w:val="22"/>
        </w:rPr>
        <w:t xml:space="preserve">(3), 548-557. doi: </w:t>
      </w:r>
      <w:hyperlink r:id="rId29" w:history="1">
        <w:r w:rsidRPr="00113004">
          <w:rPr>
            <w:rStyle w:val="Hyperlink"/>
            <w:rFonts w:cs="Arial"/>
            <w:szCs w:val="22"/>
          </w:rPr>
          <w:t>10.1093/aje/kwx268</w:t>
        </w:r>
      </w:hyperlink>
      <w:r w:rsidRPr="00113004">
        <w:rPr>
          <w:rFonts w:cs="Arial"/>
          <w:szCs w:val="22"/>
        </w:rPr>
        <w:t>. PMC5860025</w:t>
      </w:r>
    </w:p>
    <w:p w14:paraId="55100655" w14:textId="7BF03F5B" w:rsidR="00D1337A" w:rsidRPr="00113004" w:rsidRDefault="00D1337A" w:rsidP="006A340B">
      <w:pPr>
        <w:keepLines/>
        <w:widowControl/>
        <w:spacing w:after="120"/>
        <w:ind w:left="720" w:hanging="720"/>
        <w:rPr>
          <w:rFonts w:cs="Arial"/>
          <w:szCs w:val="22"/>
        </w:rPr>
      </w:pPr>
      <w:r w:rsidRPr="00113004">
        <w:rPr>
          <w:rFonts w:cs="Arial"/>
          <w:szCs w:val="22"/>
        </w:rPr>
        <w:t xml:space="preserve">Martz, M. E., Schulenberg, J. E., &amp; Patrick, M. E. (2018). Passing on pot: High school seniors' reasons for not using marijuana as predictors of future use. </w:t>
      </w:r>
      <w:r w:rsidRPr="00113004">
        <w:rPr>
          <w:rFonts w:cs="Arial"/>
          <w:i/>
          <w:iCs/>
          <w:szCs w:val="22"/>
        </w:rPr>
        <w:t>Journal of Studies on Alcohol and Drugs</w:t>
      </w:r>
      <w:r w:rsidRPr="00113004">
        <w:rPr>
          <w:rFonts w:cs="Arial"/>
          <w:szCs w:val="22"/>
        </w:rPr>
        <w:t xml:space="preserve">, </w:t>
      </w:r>
      <w:r w:rsidRPr="00113004">
        <w:rPr>
          <w:rFonts w:cs="Arial"/>
          <w:color w:val="222222"/>
          <w:szCs w:val="22"/>
          <w:shd w:val="clear" w:color="auto" w:fill="FFFFFF"/>
        </w:rPr>
        <w:t>79(5), 761-769.</w:t>
      </w:r>
      <w:r w:rsidR="00661B31" w:rsidRPr="00113004">
        <w:rPr>
          <w:rFonts w:cs="Arial"/>
          <w:color w:val="222222"/>
          <w:szCs w:val="22"/>
          <w:shd w:val="clear" w:color="auto" w:fill="FFFFFF"/>
        </w:rPr>
        <w:t xml:space="preserve"> </w:t>
      </w:r>
      <w:r w:rsidR="00661B31" w:rsidRPr="00113004">
        <w:rPr>
          <w:rFonts w:cs="Arial"/>
          <w:szCs w:val="22"/>
        </w:rPr>
        <w:t>doi:</w:t>
      </w:r>
      <w:r w:rsidRPr="00113004">
        <w:rPr>
          <w:rFonts w:cs="Arial"/>
          <w:color w:val="222222"/>
          <w:szCs w:val="22"/>
          <w:shd w:val="clear" w:color="auto" w:fill="FFFFFF"/>
        </w:rPr>
        <w:t xml:space="preserve"> </w:t>
      </w:r>
      <w:hyperlink r:id="rId30" w:history="1">
        <w:r w:rsidR="00661B31" w:rsidRPr="00113004">
          <w:rPr>
            <w:rStyle w:val="Hyperlink"/>
            <w:rFonts w:cs="Arial"/>
            <w:szCs w:val="22"/>
            <w:shd w:val="clear" w:color="auto" w:fill="FFFFFF"/>
          </w:rPr>
          <w:t>10.15288/jsad.2018.79.761</w:t>
        </w:r>
      </w:hyperlink>
    </w:p>
    <w:p w14:paraId="4656AC0F" w14:textId="42F5ADF3" w:rsidR="00111BED" w:rsidRPr="00113004" w:rsidRDefault="00111BED" w:rsidP="006A340B">
      <w:pPr>
        <w:keepLines/>
        <w:widowControl/>
        <w:spacing w:after="120"/>
        <w:ind w:left="720" w:hanging="720"/>
        <w:rPr>
          <w:rFonts w:cs="Arial"/>
          <w:szCs w:val="22"/>
        </w:rPr>
      </w:pPr>
      <w:r w:rsidRPr="00113004">
        <w:rPr>
          <w:rFonts w:cs="Arial"/>
          <w:szCs w:val="22"/>
        </w:rPr>
        <w:t xml:space="preserve">Martz, M.E., Zucker, R., Schulenberg, J., &amp; Heitzeg, M. (2018). Psychosocial and neural indicators of resilience among youth with a family history of substance use disorder. </w:t>
      </w:r>
      <w:r w:rsidRPr="00113004">
        <w:rPr>
          <w:rFonts w:cs="Arial"/>
          <w:i/>
          <w:szCs w:val="22"/>
        </w:rPr>
        <w:t>Drug and Alcohol Dependence, 185</w:t>
      </w:r>
      <w:r w:rsidRPr="00113004">
        <w:rPr>
          <w:rFonts w:cs="Arial"/>
          <w:szCs w:val="22"/>
        </w:rPr>
        <w:t>, 198-206</w:t>
      </w:r>
      <w:r w:rsidRPr="00113004">
        <w:rPr>
          <w:rFonts w:cs="Arial"/>
          <w:i/>
          <w:szCs w:val="22"/>
        </w:rPr>
        <w:t xml:space="preserve">. </w:t>
      </w:r>
      <w:r w:rsidRPr="00113004">
        <w:rPr>
          <w:rFonts w:cs="Arial"/>
          <w:szCs w:val="22"/>
        </w:rPr>
        <w:t xml:space="preserve">doi: </w:t>
      </w:r>
      <w:hyperlink r:id="rId31" w:history="1">
        <w:r w:rsidRPr="00113004">
          <w:rPr>
            <w:rStyle w:val="Hyperlink"/>
            <w:rFonts w:cs="Arial"/>
            <w:szCs w:val="22"/>
          </w:rPr>
          <w:t>10.1016/j.drugalcdep.2017.12.015</w:t>
        </w:r>
      </w:hyperlink>
      <w:r w:rsidRPr="00113004">
        <w:rPr>
          <w:rFonts w:cs="Arial"/>
          <w:szCs w:val="22"/>
        </w:rPr>
        <w:t>. PMC5889747</w:t>
      </w:r>
    </w:p>
    <w:p w14:paraId="267292E4" w14:textId="1E4B4CE6" w:rsidR="006A7E25" w:rsidRPr="00113004" w:rsidRDefault="006A7E25" w:rsidP="006A340B">
      <w:pPr>
        <w:keepLines/>
        <w:widowControl/>
        <w:spacing w:after="120"/>
        <w:ind w:left="720" w:hanging="720"/>
        <w:rPr>
          <w:rFonts w:cs="Arial"/>
          <w:szCs w:val="22"/>
        </w:rPr>
      </w:pPr>
      <w:r w:rsidRPr="00113004">
        <w:rPr>
          <w:rFonts w:cs="Arial"/>
          <w:szCs w:val="22"/>
        </w:rPr>
        <w:t xml:space="preserve">McCabe, S. E., Veliz, P., &amp; Schulenberg, J. E. (2018). How collegiate fraternity and sorority involvement relates to substance use during young adulthood and substance use disorders in early midlife: A national longitudinal study. </w:t>
      </w:r>
      <w:r w:rsidRPr="00113004">
        <w:rPr>
          <w:rFonts w:cs="Arial"/>
          <w:i/>
          <w:iCs/>
          <w:szCs w:val="22"/>
        </w:rPr>
        <w:t>Journal of Adolescent Health,</w:t>
      </w:r>
      <w:r w:rsidR="00875A0C">
        <w:rPr>
          <w:rFonts w:cs="Arial"/>
          <w:i/>
          <w:iCs/>
          <w:szCs w:val="22"/>
        </w:rPr>
        <w:t xml:space="preserve"> </w:t>
      </w:r>
      <w:r w:rsidRPr="00113004">
        <w:rPr>
          <w:rFonts w:cs="Arial"/>
          <w:i/>
          <w:iCs/>
          <w:szCs w:val="22"/>
        </w:rPr>
        <w:t>62</w:t>
      </w:r>
      <w:r w:rsidRPr="00113004">
        <w:rPr>
          <w:rFonts w:cs="Arial"/>
          <w:iCs/>
          <w:szCs w:val="22"/>
        </w:rPr>
        <w:t>(3S), S35-S43</w:t>
      </w:r>
      <w:r w:rsidRPr="00113004">
        <w:rPr>
          <w:rFonts w:cs="Arial"/>
          <w:szCs w:val="22"/>
        </w:rPr>
        <w:t xml:space="preserve">. doi: </w:t>
      </w:r>
      <w:hyperlink r:id="rId32" w:history="1">
        <w:r w:rsidRPr="00113004">
          <w:rPr>
            <w:rStyle w:val="Hyperlink"/>
            <w:rFonts w:cs="Arial"/>
            <w:szCs w:val="22"/>
          </w:rPr>
          <w:t>10.1016/j.jadohealth.2017.09.029</w:t>
        </w:r>
      </w:hyperlink>
      <w:r w:rsidRPr="00113004">
        <w:rPr>
          <w:rFonts w:cs="Arial"/>
          <w:szCs w:val="22"/>
        </w:rPr>
        <w:t xml:space="preserve">.   </w:t>
      </w:r>
    </w:p>
    <w:p w14:paraId="07764867" w14:textId="77777777" w:rsidR="00DB1056" w:rsidRPr="00DB1056" w:rsidRDefault="00DB1056" w:rsidP="00DB1056">
      <w:pPr>
        <w:keepLines/>
        <w:widowControl/>
        <w:spacing w:after="120"/>
        <w:ind w:left="720" w:hanging="720"/>
        <w:rPr>
          <w:rFonts w:cs="Arial"/>
          <w:iCs/>
          <w:szCs w:val="22"/>
        </w:rPr>
      </w:pPr>
      <w:r w:rsidRPr="00DB1056">
        <w:rPr>
          <w:rFonts w:cs="Arial"/>
          <w:iCs/>
          <w:szCs w:val="22"/>
        </w:rPr>
        <w:t xml:space="preserve">Patrick, M. E., Couper, M. P., Laetz, V. B., Schulenberg, J. E., O’Malley, P. M., Johnston, L. D., &amp; Miech, R. A. (2018). A sequential mixed mode experiment in the U.S. national Monitoring the Future study. </w:t>
      </w:r>
      <w:r w:rsidRPr="00DB1056">
        <w:rPr>
          <w:rFonts w:cs="Arial"/>
          <w:i/>
          <w:iCs/>
          <w:szCs w:val="22"/>
        </w:rPr>
        <w:t>Journal of Survey Statistics and Methodology</w:t>
      </w:r>
      <w:r w:rsidRPr="00DB1056">
        <w:rPr>
          <w:rFonts w:cs="Arial"/>
          <w:iCs/>
          <w:szCs w:val="22"/>
        </w:rPr>
        <w:t xml:space="preserve">, </w:t>
      </w:r>
      <w:r w:rsidRPr="00DB1056">
        <w:rPr>
          <w:rFonts w:cs="Arial"/>
          <w:i/>
          <w:iCs/>
          <w:szCs w:val="22"/>
        </w:rPr>
        <w:t>6</w:t>
      </w:r>
      <w:r w:rsidRPr="00DB1056">
        <w:rPr>
          <w:rFonts w:cs="Arial"/>
          <w:iCs/>
          <w:szCs w:val="22"/>
        </w:rPr>
        <w:t>(1), 72-97.</w:t>
      </w:r>
    </w:p>
    <w:p w14:paraId="74987FF7" w14:textId="1E69EEFF" w:rsidR="00B63147" w:rsidRPr="00113004" w:rsidRDefault="00B63147" w:rsidP="006A340B">
      <w:pPr>
        <w:keepLines/>
        <w:widowControl/>
        <w:spacing w:after="120"/>
        <w:ind w:left="720" w:hanging="720"/>
        <w:rPr>
          <w:rFonts w:cs="Arial"/>
          <w:szCs w:val="22"/>
        </w:rPr>
      </w:pPr>
      <w:r w:rsidRPr="00113004">
        <w:rPr>
          <w:rFonts w:cs="Arial"/>
          <w:szCs w:val="22"/>
        </w:rPr>
        <w:t xml:space="preserve">Patrick, M. E., Rhew, I. C., Lewis, M. A., Abdallah, D. A., Larimer, M. E., Schulenberg, J. E., &amp; Lee, C. M. (2018). Alcohol motivations and behaviors during months young adults experience social role transitions: Microtransitions in early adulthood. </w:t>
      </w:r>
      <w:r w:rsidRPr="00113004">
        <w:rPr>
          <w:rFonts w:cs="Arial"/>
          <w:i/>
          <w:iCs/>
          <w:szCs w:val="22"/>
        </w:rPr>
        <w:t>Psychol Addict Behav, 32</w:t>
      </w:r>
      <w:r w:rsidRPr="00113004">
        <w:rPr>
          <w:rFonts w:cs="Arial"/>
          <w:szCs w:val="22"/>
        </w:rPr>
        <w:t>(8), 895-903. doi:</w:t>
      </w:r>
      <w:r w:rsidR="009267E8">
        <w:rPr>
          <w:rFonts w:cs="Arial"/>
          <w:szCs w:val="22"/>
        </w:rPr>
        <w:t xml:space="preserve"> </w:t>
      </w:r>
      <w:hyperlink r:id="rId33" w:history="1">
        <w:r w:rsidRPr="009267E8">
          <w:rPr>
            <w:rStyle w:val="Hyperlink"/>
            <w:rFonts w:cs="Arial"/>
            <w:szCs w:val="22"/>
          </w:rPr>
          <w:t>10.1037/adb0000411</w:t>
        </w:r>
        <w:r w:rsidR="009267E8" w:rsidRPr="009267E8">
          <w:rPr>
            <w:rStyle w:val="Hyperlink"/>
            <w:rFonts w:cs="Arial"/>
            <w:szCs w:val="22"/>
          </w:rPr>
          <w:t>.</w:t>
        </w:r>
      </w:hyperlink>
    </w:p>
    <w:p w14:paraId="7D013851" w14:textId="6636CF5C" w:rsidR="007C6B68" w:rsidRPr="00113004" w:rsidRDefault="007C6B68" w:rsidP="006A340B">
      <w:pPr>
        <w:keepLines/>
        <w:widowControl/>
        <w:spacing w:after="120"/>
        <w:ind w:left="720" w:hanging="720"/>
        <w:rPr>
          <w:rFonts w:cs="Arial"/>
          <w:szCs w:val="22"/>
        </w:rPr>
      </w:pPr>
      <w:r w:rsidRPr="00113004">
        <w:rPr>
          <w:rFonts w:cs="Arial"/>
          <w:szCs w:val="22"/>
        </w:rPr>
        <w:lastRenderedPageBreak/>
        <w:t>Sarvet, A.L., Wall, M.M., Keyes, K.M., Cerda, M., Schulenberg, J.E., O’Malley, P.M., Johnston, L.D., &amp; Hasin, D. (</w:t>
      </w:r>
      <w:r w:rsidR="006A7E25" w:rsidRPr="00113004">
        <w:rPr>
          <w:rFonts w:cs="Arial"/>
          <w:szCs w:val="22"/>
        </w:rPr>
        <w:t>2018</w:t>
      </w:r>
      <w:r w:rsidRPr="00113004">
        <w:rPr>
          <w:rFonts w:cs="Arial"/>
          <w:szCs w:val="22"/>
        </w:rPr>
        <w:t xml:space="preserve">). Recent rapid decrease in adolescents’ perception that marijuana is harmful, but no concurrent increase in use. </w:t>
      </w:r>
      <w:r w:rsidRPr="00113004">
        <w:rPr>
          <w:rFonts w:cs="Arial"/>
          <w:i/>
          <w:szCs w:val="22"/>
        </w:rPr>
        <w:t>Drug and Alcohol Dependence</w:t>
      </w:r>
      <w:r w:rsidR="006A7E25" w:rsidRPr="00113004">
        <w:rPr>
          <w:rFonts w:cs="Arial"/>
          <w:i/>
          <w:szCs w:val="22"/>
        </w:rPr>
        <w:t>, 186,</w:t>
      </w:r>
      <w:r w:rsidR="006A7E25" w:rsidRPr="00113004">
        <w:rPr>
          <w:rFonts w:cs="Arial"/>
          <w:szCs w:val="22"/>
        </w:rPr>
        <w:t xml:space="preserve"> 68-74</w:t>
      </w:r>
      <w:r w:rsidRPr="00113004">
        <w:rPr>
          <w:rFonts w:cs="Arial"/>
          <w:i/>
          <w:szCs w:val="22"/>
        </w:rPr>
        <w:t>.</w:t>
      </w:r>
      <w:r w:rsidR="006A7E25" w:rsidRPr="00113004">
        <w:rPr>
          <w:rFonts w:cs="Arial"/>
          <w:szCs w:val="22"/>
        </w:rPr>
        <w:t xml:space="preserve"> doi: </w:t>
      </w:r>
      <w:hyperlink r:id="rId34" w:history="1">
        <w:r w:rsidR="006A7E25" w:rsidRPr="00113004">
          <w:rPr>
            <w:rStyle w:val="Hyperlink"/>
            <w:rFonts w:cs="Arial"/>
            <w:szCs w:val="22"/>
          </w:rPr>
          <w:t>10.1016/j.drugalcdep.2017.12.041</w:t>
        </w:r>
      </w:hyperlink>
      <w:r w:rsidR="006A7E25" w:rsidRPr="00113004">
        <w:rPr>
          <w:rFonts w:cs="Arial"/>
          <w:szCs w:val="22"/>
        </w:rPr>
        <w:t xml:space="preserve">. </w:t>
      </w:r>
    </w:p>
    <w:p w14:paraId="4EE75972" w14:textId="14D76DE3" w:rsidR="0010474B" w:rsidRPr="00113004" w:rsidRDefault="0010474B" w:rsidP="006A340B">
      <w:pPr>
        <w:keepLines/>
        <w:widowControl/>
        <w:spacing w:after="120"/>
        <w:ind w:left="720" w:hanging="720"/>
        <w:rPr>
          <w:rFonts w:cs="Arial"/>
          <w:szCs w:val="22"/>
        </w:rPr>
      </w:pPr>
      <w:r w:rsidRPr="00113004">
        <w:rPr>
          <w:rFonts w:cs="Arial"/>
          <w:szCs w:val="22"/>
        </w:rPr>
        <w:t>Williams-Butler, A.B., Ryan, J.P., McLoyd, V.C., Schulenberg, J.E., Davis-Kean, P.E. (</w:t>
      </w:r>
      <w:r>
        <w:rPr>
          <w:rFonts w:cs="Arial"/>
          <w:szCs w:val="22"/>
        </w:rPr>
        <w:t>2018</w:t>
      </w:r>
      <w:r w:rsidRPr="00113004">
        <w:rPr>
          <w:rFonts w:cs="Arial"/>
          <w:szCs w:val="22"/>
        </w:rPr>
        <w:t xml:space="preserve">). </w:t>
      </w:r>
      <w:r>
        <w:rPr>
          <w:rFonts w:cs="Arial"/>
          <w:szCs w:val="22"/>
        </w:rPr>
        <w:t>Relational permanence and p</w:t>
      </w:r>
      <w:r w:rsidRPr="00113004">
        <w:rPr>
          <w:rFonts w:cs="Arial"/>
          <w:szCs w:val="22"/>
        </w:rPr>
        <w:t>sychological well-being among African American adolescents in foster care.</w:t>
      </w:r>
      <w:r>
        <w:rPr>
          <w:rFonts w:cs="Arial"/>
          <w:szCs w:val="22"/>
        </w:rPr>
        <w:t xml:space="preserve"> </w:t>
      </w:r>
      <w:r w:rsidRPr="0010474B">
        <w:rPr>
          <w:rFonts w:cs="Arial"/>
          <w:i/>
          <w:szCs w:val="22"/>
        </w:rPr>
        <w:t>Journal of Child and Family Studies, 10</w:t>
      </w:r>
      <w:r>
        <w:rPr>
          <w:rFonts w:cs="Arial"/>
          <w:szCs w:val="22"/>
        </w:rPr>
        <w:t>, 3277-3287.</w:t>
      </w:r>
      <w:r w:rsidRPr="0010474B">
        <w:t xml:space="preserve"> </w:t>
      </w:r>
      <w:r w:rsidR="00416BD2">
        <w:rPr>
          <w:rFonts w:cs="Arial"/>
          <w:szCs w:val="22"/>
        </w:rPr>
        <w:t>d</w:t>
      </w:r>
      <w:r w:rsidRPr="0010474B">
        <w:rPr>
          <w:rFonts w:cs="Arial"/>
          <w:szCs w:val="22"/>
        </w:rPr>
        <w:t>o</w:t>
      </w:r>
      <w:r w:rsidR="00416BD2">
        <w:rPr>
          <w:rFonts w:cs="Arial"/>
          <w:szCs w:val="22"/>
        </w:rPr>
        <w:t xml:space="preserve">i: </w:t>
      </w:r>
      <w:hyperlink r:id="rId35" w:history="1">
        <w:r w:rsidRPr="00416BD2">
          <w:rPr>
            <w:rStyle w:val="Hyperlink"/>
            <w:rFonts w:cs="Arial"/>
            <w:szCs w:val="22"/>
          </w:rPr>
          <w:t>10.1007/s10826-018-1155-8.</w:t>
        </w:r>
      </w:hyperlink>
    </w:p>
    <w:p w14:paraId="7F064053" w14:textId="10F2A28E" w:rsidR="00FF7908" w:rsidRPr="00113004" w:rsidRDefault="00FF7908" w:rsidP="006A340B">
      <w:pPr>
        <w:pStyle w:val="BodyTextIndent3"/>
        <w:suppressLineNumbers/>
        <w:suppressAutoHyphens/>
        <w:spacing w:after="120"/>
        <w:rPr>
          <w:rFonts w:cs="Arial"/>
          <w:sz w:val="22"/>
          <w:szCs w:val="22"/>
        </w:rPr>
      </w:pPr>
      <w:r w:rsidRPr="00113004">
        <w:rPr>
          <w:rFonts w:cs="Arial"/>
          <w:sz w:val="22"/>
          <w:szCs w:val="22"/>
        </w:rPr>
        <w:t>Cerdá, M., Wall, M., Feng, T. Keyes, K.M., Sarvet, A., Schulenberg, J.</w:t>
      </w:r>
      <w:r w:rsidR="00DD45AD" w:rsidRPr="00113004">
        <w:rPr>
          <w:rFonts w:cs="Arial"/>
          <w:sz w:val="22"/>
          <w:szCs w:val="22"/>
        </w:rPr>
        <w:t>E.</w:t>
      </w:r>
      <w:r w:rsidRPr="00113004">
        <w:rPr>
          <w:rFonts w:cs="Arial"/>
          <w:sz w:val="22"/>
          <w:szCs w:val="22"/>
        </w:rPr>
        <w:t xml:space="preserve">, O’Malley, P.M., Pacula, R., Galea, S., Hasin, D.S. (2017). Association of state recreational marijuana laws with adolescent marijuana use. </w:t>
      </w:r>
      <w:r w:rsidRPr="00113004">
        <w:rPr>
          <w:rFonts w:cs="Arial"/>
          <w:i/>
          <w:sz w:val="22"/>
          <w:szCs w:val="22"/>
        </w:rPr>
        <w:t>JAMA Pediatrics, 171</w:t>
      </w:r>
      <w:r w:rsidRPr="00113004">
        <w:rPr>
          <w:rFonts w:cs="Arial"/>
          <w:sz w:val="22"/>
          <w:szCs w:val="22"/>
        </w:rPr>
        <w:t xml:space="preserve">(2), 142-149. doi: </w:t>
      </w:r>
      <w:hyperlink r:id="rId36" w:history="1">
        <w:r w:rsidRPr="00113004">
          <w:rPr>
            <w:rStyle w:val="Hyperlink"/>
            <w:rFonts w:cs="Arial"/>
            <w:sz w:val="22"/>
            <w:szCs w:val="22"/>
          </w:rPr>
          <w:t>10.1001/jamapediatrics.2016.3624</w:t>
        </w:r>
      </w:hyperlink>
      <w:r w:rsidRPr="00113004">
        <w:rPr>
          <w:rFonts w:cs="Arial"/>
          <w:sz w:val="22"/>
          <w:szCs w:val="22"/>
        </w:rPr>
        <w:t>.</w:t>
      </w:r>
      <w:r w:rsidR="00514ABA" w:rsidRPr="00113004">
        <w:rPr>
          <w:rFonts w:cs="Arial"/>
          <w:sz w:val="22"/>
          <w:szCs w:val="22"/>
        </w:rPr>
        <w:t xml:space="preserve"> PMC5365078</w:t>
      </w:r>
    </w:p>
    <w:p w14:paraId="43A346BB" w14:textId="38EC0993" w:rsidR="001B169D" w:rsidRPr="00113004" w:rsidRDefault="001B169D" w:rsidP="006A340B">
      <w:pPr>
        <w:pStyle w:val="BodyTextIndent3"/>
        <w:keepLines/>
        <w:widowControl/>
        <w:suppressLineNumbers/>
        <w:suppressAutoHyphens/>
        <w:spacing w:after="120"/>
        <w:rPr>
          <w:rFonts w:cs="Arial"/>
          <w:sz w:val="22"/>
          <w:szCs w:val="22"/>
        </w:rPr>
      </w:pPr>
      <w:r w:rsidRPr="00113004">
        <w:rPr>
          <w:rFonts w:cs="Arial"/>
          <w:sz w:val="22"/>
          <w:szCs w:val="22"/>
        </w:rPr>
        <w:t xml:space="preserve">Fish, J.N., Pollitt, A.M., Schulenberg, J.E., &amp; Russell, S.T. (2017). Alcohol use from adolescence through early adulthood: An assessment of measurement invariance by age and gender. </w:t>
      </w:r>
      <w:r w:rsidRPr="00113004">
        <w:rPr>
          <w:rFonts w:cs="Arial"/>
          <w:i/>
          <w:sz w:val="22"/>
          <w:szCs w:val="22"/>
        </w:rPr>
        <w:t>Addiction</w:t>
      </w:r>
      <w:r w:rsidR="005C2BCD" w:rsidRPr="00113004">
        <w:rPr>
          <w:rFonts w:cs="Arial"/>
          <w:sz w:val="22"/>
          <w:szCs w:val="22"/>
        </w:rPr>
        <w:t>,</w:t>
      </w:r>
      <w:r w:rsidR="005C2BCD" w:rsidRPr="00113004">
        <w:rPr>
          <w:rFonts w:cs="Arial"/>
          <w:i/>
          <w:sz w:val="22"/>
          <w:szCs w:val="22"/>
        </w:rPr>
        <w:t xml:space="preserve"> 112</w:t>
      </w:r>
      <w:r w:rsidR="005C2BCD" w:rsidRPr="00113004">
        <w:rPr>
          <w:rFonts w:cs="Arial"/>
          <w:sz w:val="22"/>
          <w:szCs w:val="22"/>
        </w:rPr>
        <w:t>(8), 1495-1507</w:t>
      </w:r>
      <w:r w:rsidR="00BC068F" w:rsidRPr="00113004">
        <w:rPr>
          <w:rFonts w:cs="Arial"/>
          <w:sz w:val="22"/>
          <w:szCs w:val="22"/>
        </w:rPr>
        <w:t>.</w:t>
      </w:r>
      <w:r w:rsidRPr="00113004">
        <w:rPr>
          <w:rFonts w:cs="Arial"/>
          <w:sz w:val="22"/>
          <w:szCs w:val="22"/>
        </w:rPr>
        <w:t xml:space="preserve"> doi: </w:t>
      </w:r>
      <w:hyperlink r:id="rId37" w:history="1">
        <w:r w:rsidRPr="00113004">
          <w:rPr>
            <w:rStyle w:val="Hyperlink"/>
            <w:rFonts w:cs="Arial"/>
            <w:sz w:val="22"/>
            <w:szCs w:val="22"/>
          </w:rPr>
          <w:t>10.1111/add.13830</w:t>
        </w:r>
      </w:hyperlink>
      <w:r w:rsidRPr="00113004">
        <w:rPr>
          <w:rFonts w:cs="Arial"/>
          <w:sz w:val="22"/>
          <w:szCs w:val="22"/>
        </w:rPr>
        <w:t>.</w:t>
      </w:r>
      <w:r w:rsidR="005C2BCD" w:rsidRPr="00113004">
        <w:rPr>
          <w:rFonts w:cs="Arial"/>
          <w:sz w:val="22"/>
          <w:szCs w:val="22"/>
        </w:rPr>
        <w:t xml:space="preserve"> PMC5503754</w:t>
      </w:r>
    </w:p>
    <w:p w14:paraId="43AEBC36" w14:textId="014E4FA6" w:rsidR="00B979C5" w:rsidRPr="00113004" w:rsidRDefault="00DA11BB" w:rsidP="006A340B">
      <w:pPr>
        <w:keepLines/>
        <w:widowControl/>
        <w:spacing w:after="120"/>
        <w:ind w:left="720" w:hanging="720"/>
        <w:rPr>
          <w:rFonts w:cs="Arial"/>
          <w:color w:val="222222"/>
          <w:szCs w:val="22"/>
          <w:shd w:val="clear" w:color="auto" w:fill="FFFFFF"/>
        </w:rPr>
      </w:pPr>
      <w:r w:rsidRPr="00113004">
        <w:rPr>
          <w:rFonts w:cs="Arial"/>
          <w:color w:val="222222"/>
          <w:szCs w:val="22"/>
          <w:shd w:val="clear" w:color="auto" w:fill="FFFFFF"/>
        </w:rPr>
        <w:t>Jang, B.</w:t>
      </w:r>
      <w:r w:rsidR="00B979C5" w:rsidRPr="00113004">
        <w:rPr>
          <w:rFonts w:cs="Arial"/>
          <w:color w:val="222222"/>
          <w:szCs w:val="22"/>
          <w:shd w:val="clear" w:color="auto" w:fill="FFFFFF"/>
        </w:rPr>
        <w:t>J., Patrick,</w:t>
      </w:r>
      <w:r w:rsidRPr="00113004">
        <w:rPr>
          <w:rFonts w:cs="Arial"/>
          <w:color w:val="222222"/>
          <w:szCs w:val="22"/>
          <w:shd w:val="clear" w:color="auto" w:fill="FFFFFF"/>
        </w:rPr>
        <w:t xml:space="preserve"> M.</w:t>
      </w:r>
      <w:r w:rsidR="00B979C5" w:rsidRPr="00113004">
        <w:rPr>
          <w:rFonts w:cs="Arial"/>
          <w:color w:val="222222"/>
          <w:szCs w:val="22"/>
          <w:shd w:val="clear" w:color="auto" w:fill="FFFFFF"/>
        </w:rPr>
        <w:t xml:space="preserve">E., Keyes, K., </w:t>
      </w:r>
      <w:r w:rsidRPr="00113004">
        <w:rPr>
          <w:rFonts w:cs="Arial"/>
          <w:color w:val="222222"/>
          <w:szCs w:val="22"/>
          <w:shd w:val="clear" w:color="auto" w:fill="FFFFFF"/>
        </w:rPr>
        <w:t>Hamilton, A., &amp; Schulenberg, J.</w:t>
      </w:r>
      <w:r w:rsidR="00B979C5" w:rsidRPr="00113004">
        <w:rPr>
          <w:rFonts w:cs="Arial"/>
          <w:color w:val="222222"/>
          <w:szCs w:val="22"/>
          <w:shd w:val="clear" w:color="auto" w:fill="FFFFFF"/>
        </w:rPr>
        <w:t xml:space="preserve">E. (2017). Frequent binge drinking among U. S. adolescents, 1991-2015. </w:t>
      </w:r>
      <w:r w:rsidR="00B979C5" w:rsidRPr="00113004">
        <w:rPr>
          <w:rFonts w:cs="Arial"/>
          <w:i/>
          <w:iCs/>
          <w:color w:val="222222"/>
          <w:szCs w:val="22"/>
          <w:shd w:val="clear" w:color="auto" w:fill="FFFFFF"/>
        </w:rPr>
        <w:t>Pediatrics,139</w:t>
      </w:r>
      <w:r w:rsidR="00B979C5" w:rsidRPr="00113004">
        <w:rPr>
          <w:rFonts w:cs="Arial"/>
          <w:iCs/>
          <w:color w:val="222222"/>
          <w:szCs w:val="22"/>
          <w:shd w:val="clear" w:color="auto" w:fill="FFFFFF"/>
        </w:rPr>
        <w:t>(6)</w:t>
      </w:r>
      <w:r w:rsidR="00B979C5" w:rsidRPr="00113004">
        <w:rPr>
          <w:rFonts w:cs="Arial"/>
          <w:color w:val="222222"/>
          <w:szCs w:val="22"/>
          <w:shd w:val="clear" w:color="auto" w:fill="FFFFFF"/>
        </w:rPr>
        <w:t>. doi:</w:t>
      </w:r>
      <w:r w:rsidR="00B979C5" w:rsidRPr="00113004">
        <w:rPr>
          <w:rFonts w:cs="Arial"/>
          <w:szCs w:val="22"/>
        </w:rPr>
        <w:t xml:space="preserve"> </w:t>
      </w:r>
      <w:hyperlink r:id="rId38" w:history="1">
        <w:r w:rsidR="00B979C5" w:rsidRPr="00113004">
          <w:rPr>
            <w:rStyle w:val="Hyperlink"/>
            <w:rFonts w:cs="Arial"/>
            <w:szCs w:val="22"/>
            <w:shd w:val="clear" w:color="auto" w:fill="FFFFFF"/>
          </w:rPr>
          <w:t>10.1542/peds.2016-4023</w:t>
        </w:r>
      </w:hyperlink>
      <w:r w:rsidR="005C2BCD" w:rsidRPr="00113004">
        <w:rPr>
          <w:rFonts w:cs="Arial"/>
          <w:color w:val="222222"/>
          <w:szCs w:val="22"/>
          <w:shd w:val="clear" w:color="auto" w:fill="FFFFFF"/>
        </w:rPr>
        <w:t>. PMC5470505</w:t>
      </w:r>
    </w:p>
    <w:p w14:paraId="7AD47342" w14:textId="6421E4DA" w:rsidR="00B717F4" w:rsidRPr="00113004" w:rsidRDefault="00B717F4" w:rsidP="006A340B">
      <w:pPr>
        <w:pStyle w:val="BodyTextIndent3"/>
        <w:keepLines/>
        <w:widowControl/>
        <w:suppressLineNumbers/>
        <w:suppressAutoHyphens/>
        <w:spacing w:after="120"/>
        <w:rPr>
          <w:rFonts w:cs="Arial"/>
          <w:sz w:val="22"/>
          <w:szCs w:val="22"/>
        </w:rPr>
      </w:pPr>
      <w:r w:rsidRPr="00113004">
        <w:rPr>
          <w:rFonts w:cs="Arial"/>
          <w:sz w:val="22"/>
          <w:szCs w:val="22"/>
        </w:rPr>
        <w:t>Johnson, M.K., Staff, J., Patrick, M.E., &amp; Schulenberg, J.E. (2017). Adolescent adaptation before, during, and in the aftermath of the Great Recession in the U</w:t>
      </w:r>
      <w:r w:rsidR="009D132E" w:rsidRPr="00113004">
        <w:rPr>
          <w:rFonts w:cs="Arial"/>
          <w:sz w:val="22"/>
          <w:szCs w:val="22"/>
        </w:rPr>
        <w:t>.</w:t>
      </w:r>
      <w:r w:rsidRPr="00113004">
        <w:rPr>
          <w:rFonts w:cs="Arial"/>
          <w:sz w:val="22"/>
          <w:szCs w:val="22"/>
        </w:rPr>
        <w:t>S</w:t>
      </w:r>
      <w:r w:rsidR="009D132E" w:rsidRPr="00113004">
        <w:rPr>
          <w:rFonts w:cs="Arial"/>
          <w:sz w:val="22"/>
          <w:szCs w:val="22"/>
        </w:rPr>
        <w:t>.</w:t>
      </w:r>
      <w:r w:rsidRPr="00113004">
        <w:rPr>
          <w:rFonts w:cs="Arial"/>
          <w:sz w:val="22"/>
          <w:szCs w:val="22"/>
        </w:rPr>
        <w:t xml:space="preserve">A. </w:t>
      </w:r>
      <w:r w:rsidRPr="00113004">
        <w:rPr>
          <w:rFonts w:cs="Arial"/>
          <w:i/>
          <w:iCs/>
          <w:sz w:val="22"/>
          <w:szCs w:val="22"/>
        </w:rPr>
        <w:t>International Journal of Psychology, 52</w:t>
      </w:r>
      <w:r w:rsidRPr="00113004">
        <w:rPr>
          <w:rFonts w:cs="Arial"/>
          <w:iCs/>
          <w:sz w:val="22"/>
          <w:szCs w:val="22"/>
        </w:rPr>
        <w:t>, 9-18</w:t>
      </w:r>
      <w:r w:rsidRPr="00113004">
        <w:rPr>
          <w:rFonts w:cs="Arial"/>
          <w:sz w:val="22"/>
          <w:szCs w:val="22"/>
        </w:rPr>
        <w:t>. doi:</w:t>
      </w:r>
      <w:hyperlink r:id="rId39" w:history="1">
        <w:r w:rsidRPr="00113004">
          <w:rPr>
            <w:rStyle w:val="Hyperlink"/>
            <w:rFonts w:cs="Arial"/>
            <w:sz w:val="22"/>
            <w:szCs w:val="22"/>
          </w:rPr>
          <w:t>10.1002/ijop.12389</w:t>
        </w:r>
      </w:hyperlink>
      <w:r w:rsidR="00CE0475" w:rsidRPr="00113004">
        <w:rPr>
          <w:rStyle w:val="Hyperlink"/>
          <w:rFonts w:cs="Arial"/>
          <w:sz w:val="22"/>
          <w:szCs w:val="22"/>
        </w:rPr>
        <w:t>.</w:t>
      </w:r>
      <w:r w:rsidR="00DD4234" w:rsidRPr="00113004">
        <w:rPr>
          <w:rFonts w:cs="Arial"/>
          <w:sz w:val="22"/>
          <w:szCs w:val="22"/>
        </w:rPr>
        <w:t xml:space="preserve"> PMC5583705</w:t>
      </w:r>
    </w:p>
    <w:p w14:paraId="2439BE24" w14:textId="030FCA07" w:rsidR="007C59BC" w:rsidRPr="00113004" w:rsidRDefault="007C59BC" w:rsidP="006A340B">
      <w:pPr>
        <w:keepLines/>
        <w:widowControl/>
        <w:spacing w:after="120"/>
        <w:ind w:left="720" w:hanging="720"/>
        <w:rPr>
          <w:rFonts w:cs="Arial"/>
          <w:szCs w:val="22"/>
        </w:rPr>
      </w:pPr>
      <w:r w:rsidRPr="00113004">
        <w:rPr>
          <w:rFonts w:cs="Arial"/>
          <w:szCs w:val="22"/>
        </w:rPr>
        <w:t xml:space="preserve">McCabe, S.E., Veliz, P., Boyd, C.J., &amp; Schulenberg, J.E. (2017). Medical and nonmedical use of prescription sedatives and anxiolytics: Adolescents' use and substance use disorder symptoms in adulthood. </w:t>
      </w:r>
      <w:r w:rsidRPr="00113004">
        <w:rPr>
          <w:rFonts w:cs="Arial"/>
          <w:i/>
          <w:iCs/>
          <w:szCs w:val="22"/>
        </w:rPr>
        <w:t>Addictive Behaviors, 65,</w:t>
      </w:r>
      <w:r w:rsidRPr="00113004">
        <w:rPr>
          <w:rFonts w:cs="Arial"/>
          <w:iCs/>
          <w:szCs w:val="22"/>
        </w:rPr>
        <w:t xml:space="preserve"> 296-301</w:t>
      </w:r>
      <w:r w:rsidRPr="00113004">
        <w:rPr>
          <w:rFonts w:cs="Arial"/>
          <w:szCs w:val="22"/>
        </w:rPr>
        <w:t xml:space="preserve">. doi: </w:t>
      </w:r>
      <w:hyperlink r:id="rId40" w:tgtFrame="doilink" w:history="1">
        <w:r w:rsidRPr="00113004">
          <w:rPr>
            <w:rStyle w:val="Hyperlink"/>
            <w:rFonts w:cs="Arial"/>
            <w:szCs w:val="22"/>
          </w:rPr>
          <w:t>10.1016/j.addbeh.2016.08.021</w:t>
        </w:r>
      </w:hyperlink>
      <w:r w:rsidR="00D714B4" w:rsidRPr="00113004">
        <w:rPr>
          <w:rStyle w:val="Hyperlink"/>
          <w:rFonts w:cs="Arial"/>
          <w:szCs w:val="22"/>
          <w:u w:val="none"/>
        </w:rPr>
        <w:t xml:space="preserve">. </w:t>
      </w:r>
      <w:r w:rsidR="00D714B4" w:rsidRPr="00113004">
        <w:rPr>
          <w:rFonts w:cs="Arial"/>
          <w:szCs w:val="22"/>
        </w:rPr>
        <w:t>PMC5462596</w:t>
      </w:r>
    </w:p>
    <w:p w14:paraId="18C895A3" w14:textId="3FDD2DEF" w:rsidR="00BC068F" w:rsidRPr="00113004" w:rsidRDefault="00514ABA" w:rsidP="006A340B">
      <w:pPr>
        <w:keepLines/>
        <w:widowControl/>
        <w:spacing w:after="120"/>
        <w:ind w:left="720" w:hanging="720"/>
        <w:rPr>
          <w:rFonts w:cs="Arial"/>
          <w:szCs w:val="22"/>
        </w:rPr>
      </w:pPr>
      <w:r w:rsidRPr="00113004">
        <w:rPr>
          <w:rFonts w:cs="Arial"/>
          <w:szCs w:val="22"/>
        </w:rPr>
        <w:t>McCabe, S</w:t>
      </w:r>
      <w:r w:rsidR="00C06F7D" w:rsidRPr="00113004">
        <w:rPr>
          <w:rFonts w:cs="Arial"/>
          <w:szCs w:val="22"/>
        </w:rPr>
        <w:t>.</w:t>
      </w:r>
      <w:r w:rsidRPr="00113004">
        <w:rPr>
          <w:rFonts w:cs="Arial"/>
          <w:szCs w:val="22"/>
        </w:rPr>
        <w:t>E., Veliz, P., Wilens, T., &amp; Schulenberg, J.E. (2017). Adolescents’ prescription stimulant use and adult functional outcomes: A national prospective study. </w:t>
      </w:r>
      <w:r w:rsidRPr="00113004">
        <w:rPr>
          <w:rFonts w:cs="Arial"/>
          <w:i/>
          <w:iCs/>
          <w:szCs w:val="22"/>
        </w:rPr>
        <w:t>Journal of American Academy of Child Adolescent Psychiatry, 56</w:t>
      </w:r>
      <w:r w:rsidRPr="00113004">
        <w:rPr>
          <w:rFonts w:cs="Arial"/>
          <w:iCs/>
          <w:szCs w:val="22"/>
        </w:rPr>
        <w:t>(3), 226-233</w:t>
      </w:r>
      <w:r w:rsidRPr="00113004">
        <w:rPr>
          <w:rFonts w:cs="Arial"/>
          <w:i/>
          <w:iCs/>
          <w:szCs w:val="22"/>
        </w:rPr>
        <w:t>.</w:t>
      </w:r>
      <w:r w:rsidRPr="00113004">
        <w:rPr>
          <w:rFonts w:cs="Arial"/>
          <w:iCs/>
          <w:szCs w:val="22"/>
        </w:rPr>
        <w:t xml:space="preserve"> doi:</w:t>
      </w:r>
      <w:r w:rsidRPr="00113004">
        <w:rPr>
          <w:rFonts w:cs="Arial"/>
          <w:szCs w:val="22"/>
        </w:rPr>
        <w:t xml:space="preserve"> </w:t>
      </w:r>
      <w:hyperlink r:id="rId41" w:history="1">
        <w:r w:rsidRPr="00113004">
          <w:rPr>
            <w:rStyle w:val="Hyperlink"/>
            <w:rFonts w:cs="Arial"/>
            <w:iCs/>
            <w:szCs w:val="22"/>
          </w:rPr>
          <w:t>10.1016/j.jaac.2016.12.008</w:t>
        </w:r>
      </w:hyperlink>
      <w:r w:rsidR="00D714B4" w:rsidRPr="00113004">
        <w:rPr>
          <w:rStyle w:val="Hyperlink"/>
          <w:rFonts w:cs="Arial"/>
          <w:iCs/>
          <w:szCs w:val="22"/>
        </w:rPr>
        <w:t>.</w:t>
      </w:r>
      <w:r w:rsidR="00D714B4" w:rsidRPr="00113004">
        <w:rPr>
          <w:rStyle w:val="Hyperlink"/>
          <w:rFonts w:cs="Arial"/>
          <w:iCs/>
          <w:color w:val="auto"/>
          <w:szCs w:val="22"/>
          <w:u w:val="none"/>
        </w:rPr>
        <w:t xml:space="preserve"> </w:t>
      </w:r>
      <w:r w:rsidR="00D714B4" w:rsidRPr="00113004">
        <w:rPr>
          <w:rFonts w:cs="Arial"/>
          <w:iCs/>
          <w:szCs w:val="22"/>
        </w:rPr>
        <w:t>PMC5462599</w:t>
      </w:r>
      <w:r w:rsidR="00BC068F" w:rsidRPr="00113004">
        <w:rPr>
          <w:rFonts w:cs="Arial"/>
          <w:szCs w:val="22"/>
        </w:rPr>
        <w:t xml:space="preserve"> </w:t>
      </w:r>
    </w:p>
    <w:p w14:paraId="4F4EB5C7" w14:textId="156933D6" w:rsidR="0039617F" w:rsidRPr="00113004" w:rsidRDefault="0039617F" w:rsidP="006A340B">
      <w:pPr>
        <w:keepLines/>
        <w:widowControl/>
        <w:spacing w:after="120"/>
        <w:ind w:left="720" w:hanging="720"/>
        <w:rPr>
          <w:rFonts w:cs="Arial"/>
          <w:szCs w:val="22"/>
        </w:rPr>
      </w:pPr>
      <w:r w:rsidRPr="00113004">
        <w:rPr>
          <w:rFonts w:cs="Arial"/>
          <w:szCs w:val="22"/>
        </w:rPr>
        <w:t xml:space="preserve">Patrick, M.E., Couper, M.P., Laetz, V.B., Schulenberg, J.E., O’Malley, P.M., Johnston, L.D., &amp; Miech, R.A. (2017). A sequential mixed mode experiment in the U.S. national Monitoring the Future Study. </w:t>
      </w:r>
      <w:r w:rsidRPr="00113004">
        <w:rPr>
          <w:rFonts w:cs="Arial"/>
          <w:i/>
          <w:szCs w:val="22"/>
        </w:rPr>
        <w:t>Journal of Survey Statistics and Methodology</w:t>
      </w:r>
      <w:r w:rsidR="007F54C1" w:rsidRPr="00113004">
        <w:rPr>
          <w:rFonts w:cs="Arial"/>
          <w:i/>
          <w:szCs w:val="22"/>
        </w:rPr>
        <w:t>, 6</w:t>
      </w:r>
      <w:r w:rsidR="007F54C1" w:rsidRPr="00113004">
        <w:rPr>
          <w:rFonts w:cs="Arial"/>
          <w:szCs w:val="22"/>
        </w:rPr>
        <w:t>, 72-97</w:t>
      </w:r>
      <w:r w:rsidRPr="00113004">
        <w:rPr>
          <w:rFonts w:cs="Arial"/>
          <w:i/>
          <w:szCs w:val="22"/>
        </w:rPr>
        <w:t xml:space="preserve">. </w:t>
      </w:r>
      <w:r w:rsidRPr="00113004">
        <w:rPr>
          <w:rFonts w:cs="Arial"/>
          <w:szCs w:val="22"/>
        </w:rPr>
        <w:t xml:space="preserve">doi: </w:t>
      </w:r>
      <w:hyperlink r:id="rId42" w:history="1">
        <w:r w:rsidRPr="00113004">
          <w:rPr>
            <w:rStyle w:val="Hyperlink"/>
            <w:rFonts w:cs="Arial"/>
            <w:szCs w:val="22"/>
          </w:rPr>
          <w:t>10.1093/jssam/smx011</w:t>
        </w:r>
      </w:hyperlink>
      <w:r w:rsidR="00C14634" w:rsidRPr="00113004">
        <w:rPr>
          <w:rStyle w:val="Hyperlink"/>
          <w:rFonts w:cs="Arial"/>
          <w:szCs w:val="22"/>
        </w:rPr>
        <w:t>. PMC5969318</w:t>
      </w:r>
    </w:p>
    <w:p w14:paraId="52134C28" w14:textId="61380D7D" w:rsidR="00144B35" w:rsidRPr="00113004" w:rsidRDefault="00144B35" w:rsidP="006A340B">
      <w:pPr>
        <w:keepLines/>
        <w:widowControl/>
        <w:spacing w:after="120"/>
        <w:ind w:left="720" w:hanging="720"/>
        <w:rPr>
          <w:rFonts w:cs="Arial"/>
          <w:i/>
          <w:szCs w:val="22"/>
        </w:rPr>
      </w:pPr>
      <w:r w:rsidRPr="00113004">
        <w:rPr>
          <w:rFonts w:cs="Arial"/>
          <w:szCs w:val="22"/>
        </w:rPr>
        <w:t>Patrick, M.E., Terry-McElrath, Y.M., Miech, R.A., O’Malley, P.M., Schulenberg, J.E., &amp; Johnston, L.D. (2017). Current high-intensity drinking among 8</w:t>
      </w:r>
      <w:r w:rsidRPr="00113004">
        <w:rPr>
          <w:rFonts w:cs="Arial"/>
          <w:szCs w:val="22"/>
          <w:vertAlign w:val="superscript"/>
        </w:rPr>
        <w:t>th</w:t>
      </w:r>
      <w:r w:rsidRPr="00113004">
        <w:rPr>
          <w:rFonts w:cs="Arial"/>
          <w:szCs w:val="22"/>
        </w:rPr>
        <w:t xml:space="preserve"> and 10</w:t>
      </w:r>
      <w:r w:rsidRPr="00113004">
        <w:rPr>
          <w:rFonts w:cs="Arial"/>
          <w:szCs w:val="22"/>
          <w:vertAlign w:val="superscript"/>
        </w:rPr>
        <w:t>th</w:t>
      </w:r>
      <w:r w:rsidRPr="00113004">
        <w:rPr>
          <w:rFonts w:cs="Arial"/>
          <w:szCs w:val="22"/>
        </w:rPr>
        <w:t xml:space="preserve"> grade students in the United States. </w:t>
      </w:r>
      <w:r w:rsidRPr="00113004">
        <w:rPr>
          <w:rFonts w:cs="Arial"/>
          <w:i/>
          <w:szCs w:val="22"/>
        </w:rPr>
        <w:t>American Journal of Preventative Medicine, 53</w:t>
      </w:r>
      <w:r w:rsidRPr="00113004">
        <w:rPr>
          <w:rFonts w:cs="Arial"/>
          <w:szCs w:val="22"/>
        </w:rPr>
        <w:t>(6), 904-908</w:t>
      </w:r>
      <w:r w:rsidRPr="00113004">
        <w:rPr>
          <w:rFonts w:cs="Arial"/>
          <w:i/>
          <w:szCs w:val="22"/>
        </w:rPr>
        <w:t>.</w:t>
      </w:r>
      <w:r w:rsidRPr="00113004">
        <w:rPr>
          <w:rFonts w:cs="Arial"/>
          <w:szCs w:val="22"/>
        </w:rPr>
        <w:t xml:space="preserve"> doi: </w:t>
      </w:r>
      <w:hyperlink r:id="rId43" w:history="1">
        <w:r w:rsidRPr="00113004">
          <w:rPr>
            <w:rStyle w:val="Hyperlink"/>
            <w:rFonts w:cs="Arial"/>
            <w:szCs w:val="22"/>
          </w:rPr>
          <w:t>10.1016/j.amepre.2017.06.027</w:t>
        </w:r>
      </w:hyperlink>
      <w:r w:rsidRPr="00113004">
        <w:rPr>
          <w:rFonts w:cs="Arial"/>
          <w:szCs w:val="22"/>
        </w:rPr>
        <w:t>. PMC5696034</w:t>
      </w:r>
    </w:p>
    <w:p w14:paraId="06B0B9DF" w14:textId="672BED8A" w:rsidR="0039617F" w:rsidRPr="00113004" w:rsidRDefault="0039617F" w:rsidP="006A340B">
      <w:pPr>
        <w:keepLines/>
        <w:widowControl/>
        <w:spacing w:after="120"/>
        <w:ind w:left="720" w:hanging="720"/>
        <w:rPr>
          <w:rFonts w:cs="Arial"/>
          <w:szCs w:val="22"/>
        </w:rPr>
      </w:pPr>
      <w:r w:rsidRPr="00113004">
        <w:rPr>
          <w:rFonts w:cs="Arial"/>
          <w:szCs w:val="22"/>
        </w:rPr>
        <w:t xml:space="preserve">Patrick, M.E., Terry-McElrath, Y.M., Schulenberg, J.E., &amp; Bray, B. (2017). Patterns of high-intensity drinking among young adults in the United States: A repeated measures latent class analysis. </w:t>
      </w:r>
      <w:r w:rsidRPr="00113004">
        <w:rPr>
          <w:rFonts w:cs="Arial"/>
          <w:i/>
          <w:szCs w:val="22"/>
        </w:rPr>
        <w:t xml:space="preserve">Addictive Behaviors, 74, </w:t>
      </w:r>
      <w:r w:rsidRPr="00113004">
        <w:rPr>
          <w:rFonts w:cs="Arial"/>
          <w:szCs w:val="22"/>
        </w:rPr>
        <w:t>134-139</w:t>
      </w:r>
      <w:r w:rsidRPr="00113004">
        <w:rPr>
          <w:rFonts w:cs="Arial"/>
          <w:i/>
          <w:szCs w:val="22"/>
        </w:rPr>
        <w:t xml:space="preserve">. </w:t>
      </w:r>
      <w:r w:rsidRPr="00113004">
        <w:rPr>
          <w:rFonts w:cs="Arial"/>
          <w:szCs w:val="22"/>
        </w:rPr>
        <w:t xml:space="preserve">doi: </w:t>
      </w:r>
      <w:hyperlink r:id="rId44" w:history="1">
        <w:r w:rsidRPr="00113004">
          <w:rPr>
            <w:rStyle w:val="Hyperlink"/>
            <w:rFonts w:cs="Arial"/>
            <w:szCs w:val="22"/>
          </w:rPr>
          <w:t>10.1016/j.addbeh.2017.06.004</w:t>
        </w:r>
      </w:hyperlink>
      <w:r w:rsidR="009617C1" w:rsidRPr="00113004">
        <w:rPr>
          <w:rFonts w:cs="Arial"/>
          <w:szCs w:val="22"/>
        </w:rPr>
        <w:t>. PMC5550283</w:t>
      </w:r>
    </w:p>
    <w:p w14:paraId="4D1BF018" w14:textId="3BCD39CA" w:rsidR="002C1439" w:rsidRPr="00113004" w:rsidRDefault="00DA11BB" w:rsidP="006A340B">
      <w:pPr>
        <w:keepLines/>
        <w:widowControl/>
        <w:spacing w:after="120"/>
        <w:ind w:left="720" w:hanging="720"/>
        <w:rPr>
          <w:rFonts w:cs="Arial"/>
          <w:szCs w:val="22"/>
        </w:rPr>
      </w:pPr>
      <w:r w:rsidRPr="00113004">
        <w:rPr>
          <w:rFonts w:cs="Arial"/>
          <w:szCs w:val="22"/>
        </w:rPr>
        <w:t>Patrick, M.E., Terry-McElrath, Y.M., Miech, R.A., Schulenberg, J.E., O’Malley, P.M., &amp; Johnston, L.</w:t>
      </w:r>
      <w:r w:rsidR="002C1439" w:rsidRPr="00113004">
        <w:rPr>
          <w:rFonts w:cs="Arial"/>
          <w:szCs w:val="22"/>
        </w:rPr>
        <w:t>D. (</w:t>
      </w:r>
      <w:r w:rsidR="0039617F" w:rsidRPr="00113004">
        <w:rPr>
          <w:rFonts w:cs="Arial"/>
          <w:szCs w:val="22"/>
        </w:rPr>
        <w:t>2017</w:t>
      </w:r>
      <w:r w:rsidR="002C1439" w:rsidRPr="00113004">
        <w:rPr>
          <w:rFonts w:cs="Arial"/>
          <w:szCs w:val="22"/>
        </w:rPr>
        <w:t xml:space="preserve">). Age-specific prevalence of binge and high-intensity drinking among U.S. young adults: Changes from 2005 to 2015. </w:t>
      </w:r>
      <w:r w:rsidR="002C1439" w:rsidRPr="00113004">
        <w:rPr>
          <w:rFonts w:cs="Arial"/>
          <w:i/>
          <w:szCs w:val="22"/>
        </w:rPr>
        <w:t>Alcoholism: Clinical and Experimental Research</w:t>
      </w:r>
      <w:r w:rsidR="0039617F" w:rsidRPr="00113004">
        <w:rPr>
          <w:rFonts w:cs="Arial"/>
          <w:szCs w:val="22"/>
        </w:rPr>
        <w:t xml:space="preserve">, </w:t>
      </w:r>
      <w:r w:rsidR="0039617F" w:rsidRPr="00113004">
        <w:rPr>
          <w:rFonts w:cs="Arial"/>
          <w:i/>
          <w:szCs w:val="22"/>
        </w:rPr>
        <w:t>41</w:t>
      </w:r>
      <w:r w:rsidR="0039617F" w:rsidRPr="00113004">
        <w:rPr>
          <w:rFonts w:cs="Arial"/>
          <w:szCs w:val="22"/>
        </w:rPr>
        <w:t>(7), 1319-1328.</w:t>
      </w:r>
      <w:r w:rsidR="00396A3D" w:rsidRPr="00113004">
        <w:rPr>
          <w:rFonts w:cs="Arial"/>
          <w:szCs w:val="22"/>
        </w:rPr>
        <w:t xml:space="preserve"> </w:t>
      </w:r>
      <w:r w:rsidR="002C1439" w:rsidRPr="00113004">
        <w:rPr>
          <w:rFonts w:cs="Arial"/>
          <w:szCs w:val="22"/>
        </w:rPr>
        <w:t xml:space="preserve">doi: </w:t>
      </w:r>
      <w:hyperlink r:id="rId45" w:history="1">
        <w:r w:rsidR="002C1439" w:rsidRPr="00113004">
          <w:rPr>
            <w:rStyle w:val="Hyperlink"/>
            <w:rFonts w:cs="Arial"/>
            <w:szCs w:val="22"/>
          </w:rPr>
          <w:t>10.1111/acer.1</w:t>
        </w:r>
        <w:r w:rsidR="00B979C5" w:rsidRPr="00113004">
          <w:rPr>
            <w:rStyle w:val="Hyperlink"/>
            <w:rFonts w:cs="Arial"/>
            <w:szCs w:val="22"/>
          </w:rPr>
          <w:t>a</w:t>
        </w:r>
        <w:r w:rsidR="002C1439" w:rsidRPr="00113004">
          <w:rPr>
            <w:rStyle w:val="Hyperlink"/>
            <w:rFonts w:cs="Arial"/>
            <w:szCs w:val="22"/>
          </w:rPr>
          <w:t>3413</w:t>
        </w:r>
      </w:hyperlink>
      <w:r w:rsidR="008B75A8" w:rsidRPr="00113004">
        <w:rPr>
          <w:rFonts w:cs="Arial"/>
          <w:szCs w:val="22"/>
        </w:rPr>
        <w:t>. PMC5553703</w:t>
      </w:r>
    </w:p>
    <w:p w14:paraId="0D724772" w14:textId="77777777" w:rsidR="00B61508" w:rsidRPr="00113004" w:rsidRDefault="00B61508" w:rsidP="006A340B">
      <w:pPr>
        <w:keepLines/>
        <w:widowControl/>
        <w:spacing w:after="120"/>
        <w:ind w:left="720" w:hanging="720"/>
        <w:rPr>
          <w:rFonts w:cs="Arial"/>
          <w:szCs w:val="22"/>
        </w:rPr>
      </w:pPr>
      <w:r w:rsidRPr="00113004">
        <w:rPr>
          <w:rFonts w:cs="Arial"/>
          <w:szCs w:val="22"/>
        </w:rPr>
        <w:lastRenderedPageBreak/>
        <w:t xml:space="preserve">Roche, K.M., Calzada, E.J., Ghazarian, S.R., Little, T.D., Lambert, S.F., &amp; Schulenberg, J.E. (2017). Longitudinal pathways to educational attainment for youth in Mexican and Central American immigrant families. </w:t>
      </w:r>
      <w:r w:rsidRPr="00113004">
        <w:rPr>
          <w:rFonts w:cs="Arial"/>
          <w:i/>
          <w:szCs w:val="22"/>
        </w:rPr>
        <w:t>Journal of Latina/o Psychology, 5</w:t>
      </w:r>
      <w:r w:rsidRPr="00113004">
        <w:rPr>
          <w:rFonts w:cs="Arial"/>
          <w:szCs w:val="22"/>
        </w:rPr>
        <w:t xml:space="preserve">(1), 12-26. doi: </w:t>
      </w:r>
      <w:hyperlink r:id="rId46" w:history="1">
        <w:r w:rsidRPr="00113004">
          <w:rPr>
            <w:rStyle w:val="Hyperlink"/>
            <w:rFonts w:cs="Arial"/>
            <w:szCs w:val="22"/>
          </w:rPr>
          <w:t>10.1037/lat0000059</w:t>
        </w:r>
      </w:hyperlink>
    </w:p>
    <w:p w14:paraId="0BE6154B" w14:textId="7CF4EBAA" w:rsidR="00B717F4" w:rsidRPr="00113004" w:rsidRDefault="00B717F4" w:rsidP="006A340B">
      <w:pPr>
        <w:keepLines/>
        <w:widowControl/>
        <w:spacing w:after="120"/>
        <w:ind w:left="720" w:hanging="720"/>
        <w:rPr>
          <w:rFonts w:cs="Arial"/>
          <w:szCs w:val="22"/>
        </w:rPr>
      </w:pPr>
      <w:r w:rsidRPr="00113004">
        <w:rPr>
          <w:rFonts w:cs="Arial"/>
          <w:szCs w:val="22"/>
        </w:rPr>
        <w:t xml:space="preserve">Terry-McElrath, Y.M., O’Malley, P.M., Johnston, L.D., Bray, B.C., Patrick, M.E., &amp; Schulenberg, J.E. (2017). Longitudinal patterns of marijuana use across ages 18-50 in a U.S. national sample: A descriptive examination of predictors and health correlates of repeated measures latent class membership. </w:t>
      </w:r>
      <w:r w:rsidRPr="00113004">
        <w:rPr>
          <w:rFonts w:cs="Arial"/>
          <w:i/>
          <w:szCs w:val="22"/>
        </w:rPr>
        <w:t>Drug and Alcohol Dependence, 171</w:t>
      </w:r>
      <w:r w:rsidRPr="00113004">
        <w:rPr>
          <w:rFonts w:cs="Arial"/>
          <w:szCs w:val="22"/>
        </w:rPr>
        <w:t xml:space="preserve">, 70-83. doi: </w:t>
      </w:r>
      <w:hyperlink r:id="rId47" w:history="1">
        <w:r w:rsidRPr="00113004">
          <w:rPr>
            <w:rStyle w:val="Hyperlink"/>
            <w:rFonts w:cs="Arial"/>
            <w:szCs w:val="22"/>
          </w:rPr>
          <w:t>10.1016/j.drugalcdep.2016.11.021</w:t>
        </w:r>
      </w:hyperlink>
      <w:r w:rsidR="002C6FE9" w:rsidRPr="00113004">
        <w:rPr>
          <w:rFonts w:cs="Arial"/>
          <w:szCs w:val="22"/>
        </w:rPr>
        <w:t xml:space="preserve">. </w:t>
      </w:r>
      <w:r w:rsidR="00514ABA" w:rsidRPr="00113004">
        <w:rPr>
          <w:rFonts w:cs="Arial"/>
          <w:szCs w:val="22"/>
        </w:rPr>
        <w:t>PMC5263048</w:t>
      </w:r>
    </w:p>
    <w:p w14:paraId="03292A9F" w14:textId="3245CFBB" w:rsidR="00D81CBC" w:rsidRPr="00113004" w:rsidRDefault="00D81CBC" w:rsidP="006A340B">
      <w:pPr>
        <w:keepLines/>
        <w:widowControl/>
        <w:spacing w:after="120"/>
        <w:ind w:left="720" w:hanging="720"/>
        <w:rPr>
          <w:rFonts w:cs="Arial"/>
          <w:szCs w:val="22"/>
        </w:rPr>
      </w:pPr>
      <w:r w:rsidRPr="00113004">
        <w:rPr>
          <w:rFonts w:cs="Arial"/>
          <w:szCs w:val="22"/>
        </w:rPr>
        <w:t xml:space="preserve">Veliz, P., McCabe, S. E., Eckner, J. T., &amp; Schulenberg, J. E. (2017). Prevalence of concussion among U.S. adolescents and correlated factors. </w:t>
      </w:r>
      <w:r w:rsidRPr="00113004">
        <w:rPr>
          <w:rFonts w:cs="Arial"/>
          <w:i/>
          <w:iCs/>
          <w:szCs w:val="22"/>
        </w:rPr>
        <w:t>JAMA, 318</w:t>
      </w:r>
      <w:r w:rsidRPr="00113004">
        <w:rPr>
          <w:rFonts w:cs="Arial"/>
          <w:szCs w:val="22"/>
        </w:rPr>
        <w:t>(12), 1180-1182. doi:</w:t>
      </w:r>
      <w:hyperlink r:id="rId48" w:history="1">
        <w:r w:rsidRPr="00113004">
          <w:rPr>
            <w:rStyle w:val="Hyperlink"/>
            <w:rFonts w:cs="Arial"/>
            <w:szCs w:val="22"/>
          </w:rPr>
          <w:t>10.1001/jama.2017.9087</w:t>
        </w:r>
      </w:hyperlink>
      <w:r w:rsidR="00610312" w:rsidRPr="00113004">
        <w:rPr>
          <w:rStyle w:val="Hyperlink"/>
          <w:rFonts w:cs="Arial"/>
          <w:color w:val="auto"/>
          <w:szCs w:val="22"/>
          <w:u w:val="none"/>
        </w:rPr>
        <w:t>. PMC5817894</w:t>
      </w:r>
    </w:p>
    <w:p w14:paraId="31EFAC5D" w14:textId="3601EF20" w:rsidR="001A0AFD" w:rsidRPr="00113004" w:rsidRDefault="001A0AFD" w:rsidP="006A340B">
      <w:pPr>
        <w:keepLines/>
        <w:widowControl/>
        <w:spacing w:after="120"/>
        <w:ind w:left="720" w:hanging="720"/>
        <w:rPr>
          <w:rFonts w:cs="Arial"/>
          <w:szCs w:val="22"/>
        </w:rPr>
      </w:pPr>
      <w:r w:rsidRPr="00113004">
        <w:rPr>
          <w:rFonts w:cs="Arial"/>
          <w:szCs w:val="22"/>
        </w:rPr>
        <w:t xml:space="preserve">Veliz, P., Schulenberg, J.E., Patrick, M.E., Kloska, D., McCabe, S.E., &amp; Zarrett, N. (2017). </w:t>
      </w:r>
      <w:r w:rsidR="00D714B4" w:rsidRPr="00113004">
        <w:rPr>
          <w:rFonts w:cs="Arial"/>
          <w:szCs w:val="22"/>
        </w:rPr>
        <w:t>Competitive sports participation in high school and subsequent substance use in young adulthood: Assessing differences based on level of contact</w:t>
      </w:r>
      <w:r w:rsidRPr="00113004">
        <w:rPr>
          <w:rFonts w:cs="Arial"/>
          <w:szCs w:val="22"/>
        </w:rPr>
        <w:t xml:space="preserve">. </w:t>
      </w:r>
      <w:r w:rsidRPr="00113004">
        <w:rPr>
          <w:rFonts w:cs="Arial"/>
          <w:i/>
          <w:szCs w:val="22"/>
        </w:rPr>
        <w:t>International Review for the Sociology of Sport, 52</w:t>
      </w:r>
      <w:r w:rsidRPr="00113004">
        <w:rPr>
          <w:rFonts w:cs="Arial"/>
          <w:szCs w:val="22"/>
        </w:rPr>
        <w:t>(2), 240-259. doi:</w:t>
      </w:r>
      <w:hyperlink r:id="rId49" w:history="1">
        <w:r w:rsidRPr="00113004">
          <w:rPr>
            <w:rStyle w:val="Hyperlink"/>
            <w:rFonts w:cs="Arial"/>
            <w:szCs w:val="22"/>
          </w:rPr>
          <w:t>10.1177/1012690215586998</w:t>
        </w:r>
      </w:hyperlink>
      <w:r w:rsidR="00514ABA" w:rsidRPr="00113004">
        <w:rPr>
          <w:rFonts w:cs="Arial"/>
          <w:szCs w:val="22"/>
        </w:rPr>
        <w:t>. PMC5365155</w:t>
      </w:r>
    </w:p>
    <w:p w14:paraId="6C737ABE" w14:textId="0234FBEB" w:rsidR="00144B35" w:rsidRPr="00113004" w:rsidRDefault="00144B35" w:rsidP="006A340B">
      <w:pPr>
        <w:keepLines/>
        <w:widowControl/>
        <w:spacing w:after="120"/>
        <w:ind w:left="720" w:hanging="720"/>
        <w:rPr>
          <w:rFonts w:cs="Arial"/>
          <w:szCs w:val="22"/>
        </w:rPr>
      </w:pPr>
      <w:r w:rsidRPr="00113004">
        <w:rPr>
          <w:rFonts w:cs="Arial"/>
          <w:szCs w:val="22"/>
        </w:rPr>
        <w:t xml:space="preserve">Wray-Lake, L., Schulenberg, J.E, Keyes, K.M., &amp; Shubert, J. (2017). The developmental course of community service across the transition to adulthood in a National U.S. sample. </w:t>
      </w:r>
      <w:r w:rsidRPr="00113004">
        <w:rPr>
          <w:rFonts w:cs="Arial"/>
          <w:i/>
          <w:szCs w:val="22"/>
        </w:rPr>
        <w:t>Developmental Psychology, 53</w:t>
      </w:r>
      <w:r w:rsidRPr="00113004">
        <w:rPr>
          <w:rFonts w:cs="Arial"/>
          <w:szCs w:val="22"/>
        </w:rPr>
        <w:t>(12), 2397-2408</w:t>
      </w:r>
      <w:r w:rsidRPr="00113004">
        <w:rPr>
          <w:rFonts w:cs="Arial"/>
          <w:i/>
          <w:szCs w:val="22"/>
        </w:rPr>
        <w:t>.</w:t>
      </w:r>
      <w:r w:rsidRPr="00113004">
        <w:rPr>
          <w:rFonts w:cs="Arial"/>
          <w:szCs w:val="22"/>
        </w:rPr>
        <w:t xml:space="preserve"> doi: </w:t>
      </w:r>
      <w:hyperlink r:id="rId50" w:history="1">
        <w:r w:rsidRPr="00113004">
          <w:rPr>
            <w:rStyle w:val="Hyperlink"/>
            <w:rFonts w:cs="Arial"/>
            <w:szCs w:val="22"/>
          </w:rPr>
          <w:t>10.1037/dev0000377</w:t>
        </w:r>
      </w:hyperlink>
      <w:r w:rsidRPr="00113004">
        <w:rPr>
          <w:rFonts w:cs="Arial"/>
          <w:szCs w:val="22"/>
        </w:rPr>
        <w:t>. PMC5705564</w:t>
      </w:r>
    </w:p>
    <w:p w14:paraId="2B23E51B" w14:textId="02D53542" w:rsidR="00BC068F" w:rsidRPr="00113004" w:rsidRDefault="00BC068F" w:rsidP="006A340B">
      <w:pPr>
        <w:keepLines/>
        <w:widowControl/>
        <w:spacing w:after="120"/>
        <w:ind w:left="720" w:hanging="720"/>
        <w:rPr>
          <w:rFonts w:cs="Arial"/>
          <w:szCs w:val="22"/>
        </w:rPr>
      </w:pPr>
      <w:r w:rsidRPr="00113004">
        <w:rPr>
          <w:rFonts w:cs="Arial"/>
          <w:szCs w:val="22"/>
        </w:rPr>
        <w:t>Keyes, K.M., Wall, M., Cerdá, M., Schulenberg, J</w:t>
      </w:r>
      <w:r w:rsidR="007506A9" w:rsidRPr="00113004">
        <w:rPr>
          <w:rFonts w:cs="Arial"/>
          <w:szCs w:val="22"/>
        </w:rPr>
        <w:t>.</w:t>
      </w:r>
      <w:r w:rsidRPr="00113004">
        <w:rPr>
          <w:rFonts w:cs="Arial"/>
          <w:szCs w:val="22"/>
        </w:rPr>
        <w:t xml:space="preserve">E., O’Malley, P.M., Galea, S., Feng, T., &amp; Hasin, D.S. (2016). How does state marijuana policy affect U.S. youth? Medical marijuana laws, marijuana use and perceived harmfulness: 1991-2014. </w:t>
      </w:r>
      <w:r w:rsidRPr="00113004">
        <w:rPr>
          <w:rFonts w:cs="Arial"/>
          <w:i/>
          <w:szCs w:val="22"/>
        </w:rPr>
        <w:t>Addiction, 111</w:t>
      </w:r>
      <w:r w:rsidRPr="00113004">
        <w:rPr>
          <w:rFonts w:cs="Arial"/>
          <w:szCs w:val="22"/>
        </w:rPr>
        <w:t xml:space="preserve">(12), 2187-2195. doi: </w:t>
      </w:r>
      <w:hyperlink r:id="rId51" w:history="1">
        <w:r w:rsidRPr="00113004">
          <w:rPr>
            <w:rStyle w:val="Hyperlink"/>
            <w:rFonts w:cs="Arial"/>
            <w:szCs w:val="22"/>
          </w:rPr>
          <w:t>10.1111/add.13523</w:t>
        </w:r>
      </w:hyperlink>
      <w:r w:rsidRPr="00113004">
        <w:rPr>
          <w:rFonts w:cs="Arial"/>
          <w:szCs w:val="22"/>
        </w:rPr>
        <w:t>. PMC5222836</w:t>
      </w:r>
    </w:p>
    <w:p w14:paraId="0C97EA12" w14:textId="2AE11972" w:rsidR="0011172A" w:rsidRPr="00113004" w:rsidRDefault="0011172A" w:rsidP="006A340B">
      <w:pPr>
        <w:keepLines/>
        <w:widowControl/>
        <w:spacing w:after="120"/>
        <w:ind w:left="720" w:hanging="720"/>
        <w:rPr>
          <w:rFonts w:cs="Arial"/>
          <w:szCs w:val="22"/>
        </w:rPr>
      </w:pPr>
      <w:r w:rsidRPr="00113004">
        <w:rPr>
          <w:rFonts w:cs="Arial"/>
          <w:szCs w:val="22"/>
        </w:rPr>
        <w:t xml:space="preserve">Martz, M.E., Schulenberg, J.E., Patrick, M.E., &amp; Kloska, D.D. (2016). "I am so bored!": Prevalence rates and sociodemographic and contextual correlates of high boredom among American adolescents. </w:t>
      </w:r>
      <w:r w:rsidRPr="00113004">
        <w:rPr>
          <w:rFonts w:cs="Arial"/>
          <w:i/>
          <w:szCs w:val="22"/>
        </w:rPr>
        <w:t>Youth and Society</w:t>
      </w:r>
      <w:r w:rsidRPr="00113004">
        <w:rPr>
          <w:rFonts w:cs="Arial"/>
          <w:szCs w:val="22"/>
        </w:rPr>
        <w:t>. Advance online publication. doi:</w:t>
      </w:r>
      <w:hyperlink r:id="rId52" w:history="1">
        <w:r w:rsidRPr="00113004">
          <w:rPr>
            <w:rStyle w:val="Hyperlink"/>
            <w:rFonts w:cs="Arial"/>
            <w:szCs w:val="22"/>
          </w:rPr>
          <w:t>10.1177/0044118x15626624</w:t>
        </w:r>
      </w:hyperlink>
      <w:r w:rsidRPr="00113004">
        <w:rPr>
          <w:rFonts w:cs="Arial"/>
          <w:szCs w:val="22"/>
        </w:rPr>
        <w:t xml:space="preserve"> </w:t>
      </w:r>
    </w:p>
    <w:p w14:paraId="6EB87B0B" w14:textId="440189B2" w:rsidR="003512E6" w:rsidRPr="00113004" w:rsidRDefault="003512E6" w:rsidP="006A340B">
      <w:pPr>
        <w:keepLines/>
        <w:widowControl/>
        <w:spacing w:after="120"/>
        <w:ind w:left="720" w:hanging="720"/>
        <w:rPr>
          <w:rFonts w:cs="Arial"/>
          <w:szCs w:val="22"/>
        </w:rPr>
      </w:pPr>
      <w:r w:rsidRPr="00113004">
        <w:rPr>
          <w:rFonts w:cs="Arial"/>
          <w:szCs w:val="22"/>
        </w:rPr>
        <w:t xml:space="preserve">McCabe, S.E., Kloska, D.D., Veliz, P., Jager, J., &amp; Schulenberg, J.E. (2016). Developmental course of nonmedical use of prescription drugs from adolescence to adulthood in the United States: National longitudinal data. </w:t>
      </w:r>
      <w:r w:rsidRPr="00113004">
        <w:rPr>
          <w:rFonts w:cs="Arial"/>
          <w:i/>
          <w:iCs/>
          <w:szCs w:val="22"/>
        </w:rPr>
        <w:t>Addiction</w:t>
      </w:r>
      <w:r w:rsidR="003852FF" w:rsidRPr="00113004">
        <w:rPr>
          <w:rFonts w:cs="Arial"/>
          <w:szCs w:val="22"/>
        </w:rPr>
        <w:t xml:space="preserve">, </w:t>
      </w:r>
      <w:r w:rsidR="003852FF" w:rsidRPr="00113004">
        <w:rPr>
          <w:rFonts w:cs="Arial"/>
          <w:i/>
          <w:szCs w:val="22"/>
        </w:rPr>
        <w:t>111</w:t>
      </w:r>
      <w:r w:rsidR="003852FF" w:rsidRPr="00113004">
        <w:rPr>
          <w:rFonts w:cs="Arial"/>
          <w:szCs w:val="22"/>
        </w:rPr>
        <w:t>(12), 2166-2176.</w:t>
      </w:r>
      <w:r w:rsidR="0064305C" w:rsidRPr="00113004">
        <w:rPr>
          <w:rFonts w:cs="Arial"/>
          <w:szCs w:val="22"/>
        </w:rPr>
        <w:t xml:space="preserve"> </w:t>
      </w:r>
      <w:r w:rsidRPr="00113004">
        <w:rPr>
          <w:rFonts w:cs="Arial"/>
          <w:szCs w:val="22"/>
        </w:rPr>
        <w:t xml:space="preserve">doi: </w:t>
      </w:r>
      <w:hyperlink r:id="rId53" w:history="1">
        <w:r w:rsidRPr="00113004">
          <w:rPr>
            <w:rStyle w:val="Hyperlink"/>
            <w:rFonts w:cs="Arial"/>
            <w:szCs w:val="22"/>
          </w:rPr>
          <w:t>10.1111/add.13504</w:t>
        </w:r>
      </w:hyperlink>
      <w:r w:rsidR="005D56EB" w:rsidRPr="00113004">
        <w:rPr>
          <w:rFonts w:cs="Arial"/>
          <w:szCs w:val="22"/>
        </w:rPr>
        <w:t>. PM</w:t>
      </w:r>
      <w:r w:rsidR="003852FF" w:rsidRPr="00113004">
        <w:rPr>
          <w:rFonts w:cs="Arial"/>
          <w:szCs w:val="22"/>
        </w:rPr>
        <w:t>C5183528</w:t>
      </w:r>
    </w:p>
    <w:p w14:paraId="30C4A6AC" w14:textId="1679D15D" w:rsidR="0039117D" w:rsidRPr="00113004" w:rsidRDefault="00FB1DBF" w:rsidP="006A340B">
      <w:pPr>
        <w:keepLines/>
        <w:widowControl/>
        <w:spacing w:after="120"/>
        <w:ind w:left="720" w:hanging="720"/>
        <w:rPr>
          <w:rFonts w:cs="Arial"/>
          <w:szCs w:val="22"/>
        </w:rPr>
      </w:pPr>
      <w:r w:rsidRPr="00113004">
        <w:rPr>
          <w:rFonts w:cs="Arial"/>
          <w:szCs w:val="22"/>
        </w:rPr>
        <w:t xml:space="preserve">McCabe S.E., Veliz P., </w:t>
      </w:r>
      <w:r w:rsidR="00C06F7D" w:rsidRPr="00113004">
        <w:rPr>
          <w:rFonts w:cs="Arial"/>
          <w:szCs w:val="22"/>
        </w:rPr>
        <w:t xml:space="preserve">&amp; </w:t>
      </w:r>
      <w:r w:rsidRPr="00113004">
        <w:rPr>
          <w:rFonts w:cs="Arial"/>
          <w:szCs w:val="22"/>
        </w:rPr>
        <w:t xml:space="preserve">Schulenberg J.E. (2016). Adolescent context of exposure to prescription opioids and substance use disorder symptoms at age 35: A national longitudinal study. </w:t>
      </w:r>
      <w:r w:rsidRPr="00113004">
        <w:rPr>
          <w:rFonts w:cs="Arial"/>
          <w:i/>
          <w:szCs w:val="22"/>
        </w:rPr>
        <w:t>Pain</w:t>
      </w:r>
      <w:r w:rsidR="005D56EB" w:rsidRPr="00113004">
        <w:rPr>
          <w:rFonts w:cs="Arial"/>
          <w:i/>
          <w:szCs w:val="22"/>
        </w:rPr>
        <w:t>, 157</w:t>
      </w:r>
      <w:r w:rsidR="005D56EB" w:rsidRPr="00113004">
        <w:rPr>
          <w:rFonts w:cs="Arial"/>
          <w:szCs w:val="22"/>
        </w:rPr>
        <w:t>(10), 2173-2178</w:t>
      </w:r>
      <w:r w:rsidRPr="00113004">
        <w:rPr>
          <w:rFonts w:cs="Arial"/>
          <w:szCs w:val="22"/>
        </w:rPr>
        <w:t>. doi:</w:t>
      </w:r>
      <w:hyperlink r:id="rId54" w:history="1">
        <w:r w:rsidRPr="00113004">
          <w:rPr>
            <w:rStyle w:val="Hyperlink"/>
            <w:rFonts w:cs="Arial"/>
            <w:szCs w:val="22"/>
          </w:rPr>
          <w:t>10.1097/j.pain.0000000000000624</w:t>
        </w:r>
      </w:hyperlink>
      <w:r w:rsidR="005D56EB" w:rsidRPr="00113004">
        <w:rPr>
          <w:rStyle w:val="Hyperlink"/>
          <w:rFonts w:cs="Arial"/>
          <w:szCs w:val="22"/>
        </w:rPr>
        <w:t>.</w:t>
      </w:r>
      <w:r w:rsidR="005D56EB" w:rsidRPr="00113004">
        <w:rPr>
          <w:rFonts w:cs="Arial"/>
          <w:szCs w:val="22"/>
        </w:rPr>
        <w:t xml:space="preserve"> </w:t>
      </w:r>
      <w:r w:rsidR="0039117D" w:rsidRPr="00113004">
        <w:rPr>
          <w:rFonts w:cs="Arial"/>
          <w:szCs w:val="22"/>
        </w:rPr>
        <w:t>PMC5028228</w:t>
      </w:r>
    </w:p>
    <w:p w14:paraId="70DBE895" w14:textId="632F5CE9" w:rsidR="003512E6" w:rsidRPr="00113004" w:rsidRDefault="0011172A" w:rsidP="006A340B">
      <w:pPr>
        <w:keepLines/>
        <w:widowControl/>
        <w:spacing w:after="120"/>
        <w:ind w:left="720" w:hanging="720"/>
        <w:rPr>
          <w:rFonts w:cs="Arial"/>
          <w:szCs w:val="22"/>
        </w:rPr>
      </w:pPr>
      <w:r w:rsidRPr="00113004">
        <w:rPr>
          <w:rFonts w:cs="Arial"/>
          <w:szCs w:val="22"/>
        </w:rPr>
        <w:t>Patrick, M.E., Miech, R.A., Carlier, C., O’Malley, P.M., Johnston, L.D., &amp; Schulenberg, J. E. (2016). Self-reported reasons for vaping among 8th, 10th, and 12th graders in the U</w:t>
      </w:r>
      <w:r w:rsidR="0042371D" w:rsidRPr="00113004">
        <w:rPr>
          <w:rFonts w:cs="Arial"/>
          <w:szCs w:val="22"/>
        </w:rPr>
        <w:t>.</w:t>
      </w:r>
      <w:r w:rsidRPr="00113004">
        <w:rPr>
          <w:rFonts w:cs="Arial"/>
          <w:szCs w:val="22"/>
        </w:rPr>
        <w:t>S</w:t>
      </w:r>
      <w:r w:rsidR="0042371D" w:rsidRPr="00113004">
        <w:rPr>
          <w:rFonts w:cs="Arial"/>
          <w:szCs w:val="22"/>
        </w:rPr>
        <w:t>.</w:t>
      </w:r>
      <w:r w:rsidRPr="00113004">
        <w:rPr>
          <w:rFonts w:cs="Arial"/>
          <w:szCs w:val="22"/>
        </w:rPr>
        <w:t xml:space="preserve">: Nationally-representative results. </w:t>
      </w:r>
      <w:r w:rsidRPr="00113004">
        <w:rPr>
          <w:rFonts w:cs="Arial"/>
          <w:i/>
          <w:szCs w:val="22"/>
        </w:rPr>
        <w:t>Drug and Alcohol Dependence</w:t>
      </w:r>
      <w:r w:rsidR="003512E6" w:rsidRPr="00113004">
        <w:rPr>
          <w:rFonts w:cs="Arial"/>
          <w:i/>
          <w:szCs w:val="22"/>
        </w:rPr>
        <w:t>, 165</w:t>
      </w:r>
      <w:r w:rsidR="003512E6" w:rsidRPr="00113004">
        <w:rPr>
          <w:rFonts w:cs="Arial"/>
          <w:szCs w:val="22"/>
        </w:rPr>
        <w:t>, 275-278</w:t>
      </w:r>
      <w:r w:rsidRPr="00113004">
        <w:rPr>
          <w:rFonts w:cs="Arial"/>
          <w:szCs w:val="22"/>
        </w:rPr>
        <w:t>.</w:t>
      </w:r>
      <w:r w:rsidR="003512E6" w:rsidRPr="00113004">
        <w:rPr>
          <w:rFonts w:cs="Arial"/>
          <w:szCs w:val="22"/>
        </w:rPr>
        <w:t xml:space="preserve"> doi:</w:t>
      </w:r>
      <w:hyperlink r:id="rId55" w:history="1">
        <w:r w:rsidR="003512E6" w:rsidRPr="00113004">
          <w:rPr>
            <w:rStyle w:val="Hyperlink"/>
            <w:rFonts w:cs="Arial"/>
            <w:szCs w:val="22"/>
          </w:rPr>
          <w:t>10.1016/j.drugalcdep.2016.05.017</w:t>
        </w:r>
      </w:hyperlink>
      <w:r w:rsidR="005D56EB" w:rsidRPr="00113004">
        <w:rPr>
          <w:rFonts w:cs="Arial"/>
          <w:szCs w:val="22"/>
        </w:rPr>
        <w:t>. PMC4939118</w:t>
      </w:r>
    </w:p>
    <w:p w14:paraId="559C22CA" w14:textId="18C94DA8" w:rsidR="0054012C" w:rsidRPr="00113004" w:rsidRDefault="0054012C" w:rsidP="006A340B">
      <w:pPr>
        <w:keepLines/>
        <w:widowControl/>
        <w:spacing w:after="120"/>
        <w:ind w:left="720" w:hanging="720"/>
        <w:rPr>
          <w:rFonts w:cs="Arial"/>
          <w:szCs w:val="22"/>
        </w:rPr>
      </w:pPr>
      <w:r w:rsidRPr="00113004">
        <w:rPr>
          <w:rFonts w:cs="Arial"/>
          <w:szCs w:val="22"/>
        </w:rPr>
        <w:t>Patrick, M.E., O'Malley, P.M., Kloska, D.D., Schulenberg, J.E., Johnston, L.D., Miech, R.A., &amp; Bachman, J.G. (2016). Novel psychoactive substance use by U</w:t>
      </w:r>
      <w:r w:rsidR="009D132E" w:rsidRPr="00113004">
        <w:rPr>
          <w:rFonts w:cs="Arial"/>
          <w:szCs w:val="22"/>
        </w:rPr>
        <w:t>.</w:t>
      </w:r>
      <w:r w:rsidRPr="00113004">
        <w:rPr>
          <w:rFonts w:cs="Arial"/>
          <w:szCs w:val="22"/>
        </w:rPr>
        <w:t>S</w:t>
      </w:r>
      <w:r w:rsidR="009D132E" w:rsidRPr="00113004">
        <w:rPr>
          <w:rFonts w:cs="Arial"/>
          <w:szCs w:val="22"/>
        </w:rPr>
        <w:t>.</w:t>
      </w:r>
      <w:r w:rsidRPr="00113004">
        <w:rPr>
          <w:rFonts w:cs="Arial"/>
          <w:szCs w:val="22"/>
        </w:rPr>
        <w:t xml:space="preserve"> adolescents: Characteristics associated with use of synthetic cannabinoids and synthetic cathinones. </w:t>
      </w:r>
      <w:r w:rsidRPr="00113004">
        <w:rPr>
          <w:rFonts w:cs="Arial"/>
          <w:i/>
          <w:szCs w:val="22"/>
        </w:rPr>
        <w:t>Drug and Alcohol Review</w:t>
      </w:r>
      <w:r w:rsidRPr="00113004">
        <w:rPr>
          <w:rFonts w:cs="Arial"/>
          <w:szCs w:val="22"/>
        </w:rPr>
        <w:t>, 35</w:t>
      </w:r>
      <w:r w:rsidRPr="00113004">
        <w:rPr>
          <w:rFonts w:cs="Arial"/>
          <w:i/>
          <w:szCs w:val="22"/>
        </w:rPr>
        <w:t>(5), 586-590.</w:t>
      </w:r>
      <w:r w:rsidRPr="00113004">
        <w:rPr>
          <w:rFonts w:cs="Arial"/>
          <w:szCs w:val="22"/>
        </w:rPr>
        <w:t xml:space="preserve"> doi: </w:t>
      </w:r>
      <w:hyperlink r:id="rId56" w:history="1">
        <w:r w:rsidRPr="00113004">
          <w:rPr>
            <w:rStyle w:val="Hyperlink"/>
            <w:rFonts w:cs="Arial"/>
            <w:szCs w:val="22"/>
          </w:rPr>
          <w:t>10.1111/dar.12372</w:t>
        </w:r>
      </w:hyperlink>
      <w:r w:rsidR="00514ABA" w:rsidRPr="00113004">
        <w:rPr>
          <w:rFonts w:cs="Arial"/>
          <w:szCs w:val="22"/>
        </w:rPr>
        <w:t>. PMC4927404</w:t>
      </w:r>
    </w:p>
    <w:p w14:paraId="2A319870" w14:textId="3B7850D1" w:rsidR="003512E6" w:rsidRPr="00113004" w:rsidRDefault="0011172A" w:rsidP="006A340B">
      <w:pPr>
        <w:keepLines/>
        <w:widowControl/>
        <w:spacing w:after="120"/>
        <w:ind w:left="720" w:hanging="720"/>
        <w:rPr>
          <w:rFonts w:cs="Arial"/>
          <w:szCs w:val="22"/>
        </w:rPr>
      </w:pPr>
      <w:r w:rsidRPr="00113004">
        <w:rPr>
          <w:rFonts w:cs="Arial"/>
          <w:szCs w:val="22"/>
        </w:rPr>
        <w:t xml:space="preserve">Patrick, M.E., Schulenberg, J.E., &amp; O'Malley, P.M. (2016). High school substance use as a predictor of college attendance, completion, and dropout: A national multicohort longitudinal study. </w:t>
      </w:r>
      <w:r w:rsidRPr="00113004">
        <w:rPr>
          <w:rFonts w:cs="Arial"/>
          <w:i/>
          <w:szCs w:val="22"/>
        </w:rPr>
        <w:t>Youth and Society, 48</w:t>
      </w:r>
      <w:r w:rsidRPr="00113004">
        <w:rPr>
          <w:rFonts w:cs="Arial"/>
          <w:szCs w:val="22"/>
        </w:rPr>
        <w:t>(3), 425-447. doi:</w:t>
      </w:r>
      <w:r w:rsidR="0054012C" w:rsidRPr="00113004">
        <w:rPr>
          <w:rFonts w:cs="Arial"/>
          <w:szCs w:val="22"/>
        </w:rPr>
        <w:t xml:space="preserve"> </w:t>
      </w:r>
      <w:hyperlink r:id="rId57" w:history="1">
        <w:r w:rsidR="0054012C" w:rsidRPr="00113004">
          <w:rPr>
            <w:rStyle w:val="Hyperlink"/>
            <w:rFonts w:cs="Arial"/>
            <w:szCs w:val="22"/>
          </w:rPr>
          <w:t>10.1177/0044118X13508961</w:t>
        </w:r>
      </w:hyperlink>
      <w:r w:rsidRPr="00113004">
        <w:rPr>
          <w:rFonts w:cs="Arial"/>
          <w:szCs w:val="22"/>
        </w:rPr>
        <w:t xml:space="preserve">. </w:t>
      </w:r>
      <w:r w:rsidR="005D56EB" w:rsidRPr="00113004">
        <w:rPr>
          <w:rFonts w:cs="Arial"/>
          <w:szCs w:val="22"/>
        </w:rPr>
        <w:t>PMC4847148</w:t>
      </w:r>
    </w:p>
    <w:p w14:paraId="44981C81" w14:textId="21A077CB" w:rsidR="00F70906" w:rsidRPr="00113004" w:rsidRDefault="00F70906" w:rsidP="006A340B">
      <w:pPr>
        <w:keepLines/>
        <w:widowControl/>
        <w:spacing w:after="120"/>
        <w:ind w:left="720" w:hanging="720"/>
        <w:rPr>
          <w:rFonts w:cs="Arial"/>
          <w:szCs w:val="22"/>
        </w:rPr>
      </w:pPr>
      <w:r w:rsidRPr="00113004">
        <w:rPr>
          <w:rFonts w:cs="Arial"/>
          <w:szCs w:val="22"/>
        </w:rPr>
        <w:lastRenderedPageBreak/>
        <w:t xml:space="preserve">Patrick, M.E., Terry-McElrath, Y.M., Kloska, D.D., &amp; Schulenberg, J.E. (2016). High-intensity drinking among young adults in the United States: Prevalence, frequency, and developmental change. </w:t>
      </w:r>
      <w:r w:rsidRPr="00113004">
        <w:rPr>
          <w:rFonts w:cs="Arial"/>
          <w:i/>
          <w:iCs/>
          <w:szCs w:val="22"/>
        </w:rPr>
        <w:t>Alcoholism: Clinical and Experimental Research</w:t>
      </w:r>
      <w:r w:rsidR="003512E6" w:rsidRPr="00113004">
        <w:rPr>
          <w:rFonts w:cs="Arial"/>
          <w:i/>
          <w:iCs/>
          <w:szCs w:val="22"/>
        </w:rPr>
        <w:t>, 40</w:t>
      </w:r>
      <w:r w:rsidR="003512E6" w:rsidRPr="00113004">
        <w:rPr>
          <w:rFonts w:cs="Arial"/>
          <w:iCs/>
          <w:szCs w:val="22"/>
        </w:rPr>
        <w:t>(9), 1905-1912</w:t>
      </w:r>
      <w:r w:rsidRPr="00113004">
        <w:rPr>
          <w:rFonts w:cs="Arial"/>
          <w:szCs w:val="22"/>
        </w:rPr>
        <w:t>. doi:</w:t>
      </w:r>
      <w:hyperlink r:id="rId58" w:history="1">
        <w:r w:rsidRPr="00113004">
          <w:rPr>
            <w:rStyle w:val="Hyperlink"/>
            <w:rFonts w:cs="Arial"/>
            <w:szCs w:val="22"/>
          </w:rPr>
          <w:t>10.1111/acer.13164.</w:t>
        </w:r>
      </w:hyperlink>
      <w:r w:rsidRPr="00113004">
        <w:rPr>
          <w:rFonts w:cs="Arial"/>
          <w:szCs w:val="22"/>
        </w:rPr>
        <w:t xml:space="preserve"> </w:t>
      </w:r>
      <w:r w:rsidR="005D56EB" w:rsidRPr="00113004">
        <w:rPr>
          <w:rFonts w:cs="Arial"/>
          <w:szCs w:val="22"/>
        </w:rPr>
        <w:t>PMC5008981</w:t>
      </w:r>
    </w:p>
    <w:p w14:paraId="024CF8BF" w14:textId="42AC4531" w:rsidR="001A6983" w:rsidRPr="00113004" w:rsidRDefault="001A6983" w:rsidP="006A340B">
      <w:pPr>
        <w:keepLines/>
        <w:widowControl/>
        <w:spacing w:after="120"/>
        <w:ind w:left="720" w:hanging="720"/>
        <w:rPr>
          <w:rFonts w:cs="Arial"/>
          <w:szCs w:val="22"/>
        </w:rPr>
      </w:pPr>
      <w:r w:rsidRPr="00113004">
        <w:rPr>
          <w:rFonts w:cs="Arial"/>
          <w:szCs w:val="22"/>
        </w:rPr>
        <w:t xml:space="preserve">Schulenberg, J.E., Patrick, M.E., Kloska, D.D., Maslowsky, J., Maggs, J.L., &amp; O'Malley, P.M. (2016). Substance use disorder in early midlife: A national prospective study on health and well-being correlates and long-term predictors. </w:t>
      </w:r>
      <w:r w:rsidRPr="00113004">
        <w:rPr>
          <w:rFonts w:cs="Arial"/>
          <w:i/>
          <w:szCs w:val="22"/>
        </w:rPr>
        <w:t>Substance Abuse: Research and Treatment,</w:t>
      </w:r>
      <w:r w:rsidR="009B4CB5" w:rsidRPr="00113004">
        <w:rPr>
          <w:rFonts w:cs="Arial"/>
          <w:i/>
          <w:szCs w:val="22"/>
        </w:rPr>
        <w:t xml:space="preserve"> 2015,</w:t>
      </w:r>
      <w:r w:rsidRPr="00113004">
        <w:rPr>
          <w:rFonts w:cs="Arial"/>
          <w:i/>
          <w:szCs w:val="22"/>
        </w:rPr>
        <w:t xml:space="preserve"> 9</w:t>
      </w:r>
      <w:r w:rsidRPr="00113004">
        <w:rPr>
          <w:rFonts w:cs="Arial"/>
          <w:szCs w:val="22"/>
        </w:rPr>
        <w:t>(Suppl 1), 41-57.</w:t>
      </w:r>
      <w:r w:rsidR="007646A6" w:rsidRPr="00113004">
        <w:rPr>
          <w:rFonts w:cs="Arial"/>
          <w:szCs w:val="22"/>
        </w:rPr>
        <w:t xml:space="preserve"> (Published online May 2016)</w:t>
      </w:r>
      <w:r w:rsidRPr="00113004">
        <w:rPr>
          <w:rFonts w:cs="Arial"/>
          <w:szCs w:val="22"/>
        </w:rPr>
        <w:t xml:space="preserve"> doi:</w:t>
      </w:r>
      <w:hyperlink r:id="rId59" w:history="1">
        <w:r w:rsidRPr="00113004">
          <w:rPr>
            <w:rStyle w:val="Hyperlink"/>
            <w:rFonts w:cs="Arial"/>
            <w:szCs w:val="22"/>
          </w:rPr>
          <w:t>10.4137/sart.s31437</w:t>
        </w:r>
      </w:hyperlink>
      <w:r w:rsidRPr="00113004">
        <w:rPr>
          <w:rFonts w:cs="Arial"/>
          <w:szCs w:val="22"/>
        </w:rPr>
        <w:t>. PMC4881872</w:t>
      </w:r>
    </w:p>
    <w:p w14:paraId="48BF37AB" w14:textId="1F25B519" w:rsidR="0011172A" w:rsidRPr="00113004" w:rsidRDefault="0011172A" w:rsidP="006A340B">
      <w:pPr>
        <w:keepLines/>
        <w:widowControl/>
        <w:spacing w:after="120"/>
        <w:ind w:left="720" w:hanging="720"/>
        <w:rPr>
          <w:rFonts w:cs="Arial"/>
          <w:szCs w:val="22"/>
        </w:rPr>
      </w:pPr>
      <w:r w:rsidRPr="00113004">
        <w:rPr>
          <w:rFonts w:cs="Arial"/>
          <w:szCs w:val="22"/>
        </w:rPr>
        <w:t>Terry-McElrath, Y.</w:t>
      </w:r>
      <w:r w:rsidR="00A53EF4" w:rsidRPr="00113004">
        <w:rPr>
          <w:rFonts w:cs="Arial"/>
          <w:szCs w:val="22"/>
        </w:rPr>
        <w:t>M.</w:t>
      </w:r>
      <w:r w:rsidRPr="00113004">
        <w:rPr>
          <w:rFonts w:cs="Arial"/>
          <w:szCs w:val="22"/>
        </w:rPr>
        <w:t>, Maslowsky, J., O'Malley, P.M., Schulenberg, J.E., &amp; Johnston, L.D. (2016). Sleep and substance use among U</w:t>
      </w:r>
      <w:r w:rsidR="009D132E" w:rsidRPr="00113004">
        <w:rPr>
          <w:rFonts w:cs="Arial"/>
          <w:szCs w:val="22"/>
        </w:rPr>
        <w:t>.</w:t>
      </w:r>
      <w:r w:rsidRPr="00113004">
        <w:rPr>
          <w:rFonts w:cs="Arial"/>
          <w:szCs w:val="22"/>
        </w:rPr>
        <w:t>S</w:t>
      </w:r>
      <w:r w:rsidR="009D132E" w:rsidRPr="00113004">
        <w:rPr>
          <w:rFonts w:cs="Arial"/>
          <w:szCs w:val="22"/>
        </w:rPr>
        <w:t>.</w:t>
      </w:r>
      <w:r w:rsidRPr="00113004">
        <w:rPr>
          <w:rFonts w:cs="Arial"/>
          <w:szCs w:val="22"/>
        </w:rPr>
        <w:t xml:space="preserve"> adolescents, 1991-2014. </w:t>
      </w:r>
      <w:r w:rsidRPr="00113004">
        <w:rPr>
          <w:rFonts w:cs="Arial"/>
          <w:i/>
          <w:szCs w:val="22"/>
        </w:rPr>
        <w:t>American Journal of Health Behavior, 40</w:t>
      </w:r>
      <w:r w:rsidRPr="00113004">
        <w:rPr>
          <w:rFonts w:cs="Arial"/>
          <w:szCs w:val="22"/>
        </w:rPr>
        <w:t>(1), 77-91. doi:</w:t>
      </w:r>
      <w:hyperlink r:id="rId60" w:history="1">
        <w:r w:rsidRPr="00113004">
          <w:rPr>
            <w:rStyle w:val="Hyperlink"/>
            <w:rFonts w:cs="Arial"/>
            <w:szCs w:val="22"/>
          </w:rPr>
          <w:t>10.5993/AJHB.40.1.9</w:t>
        </w:r>
      </w:hyperlink>
      <w:r w:rsidR="005D56EB" w:rsidRPr="00113004">
        <w:rPr>
          <w:rStyle w:val="Hyperlink"/>
          <w:rFonts w:cs="Arial"/>
          <w:szCs w:val="22"/>
        </w:rPr>
        <w:t>.</w:t>
      </w:r>
      <w:r w:rsidR="005D56EB" w:rsidRPr="00113004">
        <w:rPr>
          <w:rFonts w:cs="Arial"/>
          <w:szCs w:val="22"/>
        </w:rPr>
        <w:t xml:space="preserve"> PMC4752178</w:t>
      </w:r>
    </w:p>
    <w:p w14:paraId="00F2F223" w14:textId="2436E341" w:rsidR="0011172A" w:rsidRPr="00113004" w:rsidRDefault="0011172A" w:rsidP="006A340B">
      <w:pPr>
        <w:keepLines/>
        <w:widowControl/>
        <w:spacing w:after="120"/>
        <w:ind w:left="720" w:hanging="720"/>
        <w:rPr>
          <w:rFonts w:cs="Arial"/>
          <w:szCs w:val="22"/>
        </w:rPr>
      </w:pPr>
      <w:r w:rsidRPr="00113004">
        <w:rPr>
          <w:rFonts w:cs="Arial"/>
          <w:szCs w:val="22"/>
        </w:rPr>
        <w:t>Hasin, D.S., Wall, M., Keyes, K.M., Cerdá, M., Schulenberg, J.</w:t>
      </w:r>
      <w:r w:rsidR="000A6927" w:rsidRPr="00113004">
        <w:rPr>
          <w:rFonts w:cs="Arial"/>
          <w:szCs w:val="22"/>
        </w:rPr>
        <w:t>E.</w:t>
      </w:r>
      <w:r w:rsidRPr="00113004">
        <w:rPr>
          <w:rFonts w:cs="Arial"/>
          <w:szCs w:val="22"/>
        </w:rPr>
        <w:t>, O’Malley, P.M., Galea, S., Pacula, R.L., &amp; Feng, T. (2015). Medical marijuana laws and adolescent marijuana use in the U</w:t>
      </w:r>
      <w:r w:rsidR="009D132E" w:rsidRPr="00113004">
        <w:rPr>
          <w:rFonts w:cs="Arial"/>
          <w:szCs w:val="22"/>
        </w:rPr>
        <w:t>.</w:t>
      </w:r>
      <w:r w:rsidRPr="00113004">
        <w:rPr>
          <w:rFonts w:cs="Arial"/>
          <w:szCs w:val="22"/>
        </w:rPr>
        <w:t>S</w:t>
      </w:r>
      <w:r w:rsidR="009D132E" w:rsidRPr="00113004">
        <w:rPr>
          <w:rFonts w:cs="Arial"/>
          <w:szCs w:val="22"/>
        </w:rPr>
        <w:t>.</w:t>
      </w:r>
      <w:r w:rsidRPr="00113004">
        <w:rPr>
          <w:rFonts w:cs="Arial"/>
          <w:szCs w:val="22"/>
        </w:rPr>
        <w:t>A</w:t>
      </w:r>
      <w:r w:rsidR="009D132E" w:rsidRPr="00113004">
        <w:rPr>
          <w:rFonts w:cs="Arial"/>
          <w:szCs w:val="22"/>
        </w:rPr>
        <w:t>.</w:t>
      </w:r>
      <w:r w:rsidRPr="00113004">
        <w:rPr>
          <w:rFonts w:cs="Arial"/>
          <w:szCs w:val="22"/>
        </w:rPr>
        <w:t xml:space="preserve"> from 1991 to 2014: Results from annual, repeated cross-sectional survey. </w:t>
      </w:r>
      <w:r w:rsidRPr="00113004">
        <w:rPr>
          <w:rFonts w:cs="Arial"/>
          <w:i/>
          <w:szCs w:val="22"/>
        </w:rPr>
        <w:t>Lancet Psychiatry, 2</w:t>
      </w:r>
      <w:r w:rsidRPr="00113004">
        <w:rPr>
          <w:rFonts w:cs="Arial"/>
          <w:szCs w:val="22"/>
        </w:rPr>
        <w:t>(7), 601-608. doi:</w:t>
      </w:r>
      <w:hyperlink r:id="rId61" w:history="1">
        <w:r w:rsidRPr="00113004">
          <w:rPr>
            <w:rStyle w:val="Hyperlink"/>
            <w:rFonts w:cs="Arial"/>
            <w:szCs w:val="22"/>
          </w:rPr>
          <w:t>10.1016/S2215-0366(15)00217-5</w:t>
        </w:r>
      </w:hyperlink>
      <w:r w:rsidR="005D56EB" w:rsidRPr="00113004">
        <w:rPr>
          <w:rStyle w:val="Hyperlink"/>
          <w:rFonts w:cs="Arial"/>
          <w:szCs w:val="22"/>
        </w:rPr>
        <w:t xml:space="preserve">. </w:t>
      </w:r>
      <w:r w:rsidR="005D56EB" w:rsidRPr="00113004">
        <w:rPr>
          <w:rFonts w:cs="Arial"/>
          <w:szCs w:val="22"/>
        </w:rPr>
        <w:t xml:space="preserve"> PMC4630811</w:t>
      </w:r>
    </w:p>
    <w:p w14:paraId="033FE556" w14:textId="10BBB8FA" w:rsidR="0011172A" w:rsidRPr="00113004" w:rsidRDefault="0011172A" w:rsidP="006A340B">
      <w:pPr>
        <w:keepLines/>
        <w:widowControl/>
        <w:spacing w:after="120"/>
        <w:ind w:left="720" w:hanging="720"/>
        <w:rPr>
          <w:rFonts w:cs="Arial"/>
          <w:szCs w:val="22"/>
        </w:rPr>
      </w:pPr>
      <w:r w:rsidRPr="00113004">
        <w:rPr>
          <w:rFonts w:cs="Arial"/>
          <w:szCs w:val="22"/>
        </w:rPr>
        <w:t xml:space="preserve">Jager, J., Keyes, K.M., &amp; Schulenberg, J.E. (2015). Historical variation in young adult binge drinking trajectories and its link to historical variation in social roles and minimum legal drinking age. </w:t>
      </w:r>
      <w:r w:rsidRPr="00113004">
        <w:rPr>
          <w:rFonts w:cs="Arial"/>
          <w:i/>
          <w:szCs w:val="22"/>
        </w:rPr>
        <w:t>Developmental Psychology, 51</w:t>
      </w:r>
      <w:r w:rsidRPr="00113004">
        <w:rPr>
          <w:rFonts w:cs="Arial"/>
          <w:szCs w:val="22"/>
        </w:rPr>
        <w:t>(7): 962-974.</w:t>
      </w:r>
      <w:r w:rsidR="005D56EB" w:rsidRPr="00113004">
        <w:rPr>
          <w:rFonts w:cs="Arial"/>
          <w:szCs w:val="22"/>
        </w:rPr>
        <w:t xml:space="preserve"> </w:t>
      </w:r>
      <w:r w:rsidRPr="00113004">
        <w:rPr>
          <w:rFonts w:cs="Arial"/>
          <w:szCs w:val="22"/>
        </w:rPr>
        <w:t>doi:</w:t>
      </w:r>
      <w:hyperlink r:id="rId62" w:history="1">
        <w:r w:rsidRPr="00113004">
          <w:rPr>
            <w:rStyle w:val="Hyperlink"/>
            <w:rFonts w:cs="Arial"/>
            <w:szCs w:val="22"/>
          </w:rPr>
          <w:t>10.1037/dev0000022</w:t>
        </w:r>
      </w:hyperlink>
      <w:r w:rsidRPr="00113004">
        <w:rPr>
          <w:rFonts w:cs="Arial"/>
          <w:szCs w:val="22"/>
        </w:rPr>
        <w:t xml:space="preserve">. </w:t>
      </w:r>
      <w:r w:rsidR="005D56EB" w:rsidRPr="00113004">
        <w:rPr>
          <w:rFonts w:cs="Arial"/>
          <w:szCs w:val="22"/>
        </w:rPr>
        <w:t>PMC4517691</w:t>
      </w:r>
    </w:p>
    <w:p w14:paraId="454DC5B2" w14:textId="75C4C2C5" w:rsidR="0011172A" w:rsidRPr="00113004" w:rsidRDefault="0011172A" w:rsidP="006A340B">
      <w:pPr>
        <w:keepLines/>
        <w:widowControl/>
        <w:spacing w:after="120"/>
        <w:ind w:left="720" w:hanging="720"/>
        <w:rPr>
          <w:rFonts w:cs="Arial"/>
          <w:szCs w:val="22"/>
        </w:rPr>
      </w:pPr>
      <w:r w:rsidRPr="00113004">
        <w:rPr>
          <w:rFonts w:cs="Arial"/>
          <w:szCs w:val="22"/>
        </w:rPr>
        <w:t xml:space="preserve">Keyes, K.M., Jager, J., Hamilton, A., O'Malley, P.M., Miech, R.A., &amp; Schulenberg, J.E. (2015). National multi-cohort time trends in adolescent risk preference and the relation with substance use and problem behavior from 1976 to 2011. </w:t>
      </w:r>
      <w:r w:rsidRPr="00113004">
        <w:rPr>
          <w:rFonts w:cs="Arial"/>
          <w:i/>
          <w:szCs w:val="22"/>
        </w:rPr>
        <w:t>Drug and Alcohol Dependence, 155</w:t>
      </w:r>
      <w:r w:rsidRPr="00113004">
        <w:rPr>
          <w:rFonts w:cs="Arial"/>
          <w:szCs w:val="22"/>
        </w:rPr>
        <w:t>, 267–274. doi:</w:t>
      </w:r>
      <w:hyperlink r:id="rId63" w:history="1">
        <w:r w:rsidRPr="00113004">
          <w:rPr>
            <w:rStyle w:val="Hyperlink"/>
            <w:rFonts w:cs="Arial"/>
            <w:szCs w:val="22"/>
          </w:rPr>
          <w:t>10.1016/j.drugalcdep.2015.06.031</w:t>
        </w:r>
      </w:hyperlink>
      <w:r w:rsidRPr="00113004">
        <w:rPr>
          <w:rFonts w:cs="Arial"/>
          <w:szCs w:val="22"/>
        </w:rPr>
        <w:t xml:space="preserve">. </w:t>
      </w:r>
      <w:r w:rsidR="00514ABA" w:rsidRPr="00113004">
        <w:rPr>
          <w:rFonts w:cs="Arial"/>
          <w:szCs w:val="22"/>
        </w:rPr>
        <w:t>PMC4581913</w:t>
      </w:r>
    </w:p>
    <w:p w14:paraId="53A61E81" w14:textId="1B670C9B" w:rsidR="0011172A" w:rsidRPr="00113004" w:rsidRDefault="0011172A" w:rsidP="006A340B">
      <w:pPr>
        <w:keepLines/>
        <w:widowControl/>
        <w:spacing w:after="120"/>
        <w:ind w:left="720" w:hanging="720"/>
        <w:rPr>
          <w:rFonts w:cs="Arial"/>
          <w:szCs w:val="22"/>
        </w:rPr>
      </w:pPr>
      <w:r w:rsidRPr="00113004">
        <w:rPr>
          <w:rFonts w:cs="Arial"/>
          <w:szCs w:val="22"/>
        </w:rPr>
        <w:t>Keyes, K.M., Maslowsky, J., Hamilton, A., &amp; Schulenberg, J.</w:t>
      </w:r>
      <w:r w:rsidR="000A6927" w:rsidRPr="00113004">
        <w:rPr>
          <w:rFonts w:cs="Arial"/>
          <w:szCs w:val="22"/>
        </w:rPr>
        <w:t>E.</w:t>
      </w:r>
      <w:r w:rsidRPr="00113004">
        <w:rPr>
          <w:rFonts w:cs="Arial"/>
          <w:szCs w:val="22"/>
        </w:rPr>
        <w:t xml:space="preserve"> (2015). The great sleep recession: Changes in sleep duration among U</w:t>
      </w:r>
      <w:r w:rsidR="009D132E" w:rsidRPr="00113004">
        <w:rPr>
          <w:rFonts w:cs="Arial"/>
          <w:szCs w:val="22"/>
        </w:rPr>
        <w:t>.</w:t>
      </w:r>
      <w:r w:rsidRPr="00113004">
        <w:rPr>
          <w:rFonts w:cs="Arial"/>
          <w:szCs w:val="22"/>
        </w:rPr>
        <w:t>S</w:t>
      </w:r>
      <w:r w:rsidR="009D132E" w:rsidRPr="00113004">
        <w:rPr>
          <w:rFonts w:cs="Arial"/>
          <w:szCs w:val="22"/>
        </w:rPr>
        <w:t>.</w:t>
      </w:r>
      <w:r w:rsidRPr="00113004">
        <w:rPr>
          <w:rFonts w:cs="Arial"/>
          <w:szCs w:val="22"/>
        </w:rPr>
        <w:t xml:space="preserve"> adolescents, 1991-2012. </w:t>
      </w:r>
      <w:r w:rsidRPr="00113004">
        <w:rPr>
          <w:rFonts w:cs="Arial"/>
          <w:i/>
          <w:szCs w:val="22"/>
        </w:rPr>
        <w:t>Pediatrics, 135</w:t>
      </w:r>
      <w:r w:rsidRPr="00113004">
        <w:rPr>
          <w:rFonts w:cs="Arial"/>
          <w:szCs w:val="22"/>
        </w:rPr>
        <w:t>(3), 460-468. doi:</w:t>
      </w:r>
      <w:hyperlink r:id="rId64" w:history="1">
        <w:r w:rsidRPr="00113004">
          <w:rPr>
            <w:rStyle w:val="Hyperlink"/>
            <w:rFonts w:cs="Arial"/>
            <w:szCs w:val="22"/>
          </w:rPr>
          <w:t>10.1542/peds.2014-2707</w:t>
        </w:r>
      </w:hyperlink>
      <w:r w:rsidRPr="00113004">
        <w:rPr>
          <w:rFonts w:cs="Arial"/>
          <w:szCs w:val="22"/>
        </w:rPr>
        <w:t>. PMC4338325</w:t>
      </w:r>
    </w:p>
    <w:p w14:paraId="26ED2E7B" w14:textId="029ACA8E" w:rsidR="0011172A" w:rsidRPr="00113004" w:rsidRDefault="0011172A" w:rsidP="006A340B">
      <w:pPr>
        <w:keepLines/>
        <w:widowControl/>
        <w:spacing w:after="120"/>
        <w:ind w:left="720" w:hanging="720"/>
        <w:rPr>
          <w:rFonts w:cs="Arial"/>
          <w:szCs w:val="22"/>
        </w:rPr>
      </w:pPr>
      <w:r w:rsidRPr="00113004">
        <w:rPr>
          <w:rFonts w:cs="Arial"/>
          <w:szCs w:val="22"/>
        </w:rPr>
        <w:t xml:space="preserve">Maggs, J.L., Staff, J., Kloska, D.D., Patrick, M.E., O'Malley, P.M., &amp; Schulenberg, J.E. (2015). Predicting young adult degree attainment by late adolescent marijuana use. </w:t>
      </w:r>
      <w:r w:rsidRPr="00113004">
        <w:rPr>
          <w:rFonts w:cs="Arial"/>
          <w:i/>
          <w:szCs w:val="22"/>
        </w:rPr>
        <w:t>Journal of Adolescent Health, 57</w:t>
      </w:r>
      <w:r w:rsidRPr="00113004">
        <w:rPr>
          <w:rFonts w:cs="Arial"/>
          <w:szCs w:val="22"/>
        </w:rPr>
        <w:t>(2), 205-211.</w:t>
      </w:r>
      <w:r w:rsidR="005D56EB" w:rsidRPr="00113004">
        <w:rPr>
          <w:rFonts w:cs="Arial"/>
          <w:szCs w:val="22"/>
        </w:rPr>
        <w:t xml:space="preserve"> </w:t>
      </w:r>
      <w:r w:rsidRPr="00113004">
        <w:rPr>
          <w:rFonts w:cs="Arial"/>
          <w:szCs w:val="22"/>
        </w:rPr>
        <w:t>doi:</w:t>
      </w:r>
      <w:hyperlink r:id="rId65" w:history="1">
        <w:r w:rsidRPr="00113004">
          <w:rPr>
            <w:rStyle w:val="Hyperlink"/>
            <w:rFonts w:cs="Arial"/>
            <w:szCs w:val="22"/>
          </w:rPr>
          <w:t>10.1016/j.jadohealth.2015.04.028</w:t>
        </w:r>
      </w:hyperlink>
      <w:r w:rsidRPr="00113004">
        <w:rPr>
          <w:rFonts w:cs="Arial"/>
          <w:szCs w:val="22"/>
        </w:rPr>
        <w:t xml:space="preserve">. </w:t>
      </w:r>
      <w:r w:rsidR="005D56EB" w:rsidRPr="00113004">
        <w:rPr>
          <w:rFonts w:cs="Arial"/>
          <w:szCs w:val="22"/>
        </w:rPr>
        <w:t>PMC4514914</w:t>
      </w:r>
    </w:p>
    <w:p w14:paraId="2D9FDBE4" w14:textId="1CAEFC26" w:rsidR="006D3D3C" w:rsidRPr="00113004" w:rsidRDefault="0011172A" w:rsidP="006A340B">
      <w:pPr>
        <w:keepLines/>
        <w:widowControl/>
        <w:spacing w:after="120"/>
        <w:ind w:left="720" w:hanging="720"/>
        <w:rPr>
          <w:rFonts w:cs="Arial"/>
          <w:szCs w:val="22"/>
        </w:rPr>
      </w:pPr>
      <w:r w:rsidRPr="00113004">
        <w:rPr>
          <w:rFonts w:cs="Arial"/>
          <w:szCs w:val="22"/>
        </w:rPr>
        <w:t xml:space="preserve">Maggs, J.L., Staff, J., Patrick, M.E., Wray-Lake, L., &amp; Schulenberg, J.E. (2015). Alcohol use at the cusp of adolescence: A prospective national birth cohort study of prevalence and risk factors. </w:t>
      </w:r>
      <w:r w:rsidRPr="00113004">
        <w:rPr>
          <w:rFonts w:cs="Arial"/>
          <w:i/>
          <w:szCs w:val="22"/>
        </w:rPr>
        <w:t>Journal of Adolescent Health, 56</w:t>
      </w:r>
      <w:r w:rsidRPr="00113004">
        <w:rPr>
          <w:rFonts w:cs="Arial"/>
          <w:szCs w:val="22"/>
        </w:rPr>
        <w:t>, 639-645. doi:</w:t>
      </w:r>
      <w:hyperlink r:id="rId66" w:history="1">
        <w:r w:rsidRPr="00113004">
          <w:rPr>
            <w:rStyle w:val="Hyperlink"/>
            <w:rFonts w:cs="Arial"/>
            <w:szCs w:val="22"/>
          </w:rPr>
          <w:t>10.1016/j.jadohealth.2015.02.010</w:t>
        </w:r>
      </w:hyperlink>
      <w:r w:rsidRPr="00113004">
        <w:rPr>
          <w:rFonts w:cs="Arial"/>
          <w:szCs w:val="22"/>
        </w:rPr>
        <w:t xml:space="preserve">. </w:t>
      </w:r>
      <w:r w:rsidR="005D56EB" w:rsidRPr="00113004">
        <w:rPr>
          <w:rFonts w:cs="Arial"/>
          <w:szCs w:val="22"/>
        </w:rPr>
        <w:t>PMC4442274</w:t>
      </w:r>
    </w:p>
    <w:p w14:paraId="467DCC93" w14:textId="09444033" w:rsidR="006D3D3C" w:rsidRPr="00113004" w:rsidRDefault="0011172A" w:rsidP="006A340B">
      <w:pPr>
        <w:keepLines/>
        <w:widowControl/>
        <w:spacing w:after="120"/>
        <w:ind w:left="720" w:hanging="720"/>
        <w:rPr>
          <w:rFonts w:cs="Arial"/>
          <w:szCs w:val="22"/>
        </w:rPr>
      </w:pPr>
      <w:r w:rsidRPr="00113004">
        <w:rPr>
          <w:rFonts w:cs="Arial"/>
          <w:szCs w:val="22"/>
        </w:rPr>
        <w:t xml:space="preserve">Martz, M.E., Patrick, M.E., &amp; Schulenberg, J.E. (2015). Alcohol mixed with energy drink use among U.S. 12th-grade students: Prevalence, correlates, and associations with unsafe driving. </w:t>
      </w:r>
      <w:r w:rsidRPr="00113004">
        <w:rPr>
          <w:rFonts w:cs="Arial"/>
          <w:i/>
          <w:szCs w:val="22"/>
        </w:rPr>
        <w:t>Journal of Adolescent Health, 56</w:t>
      </w:r>
      <w:r w:rsidRPr="00113004">
        <w:rPr>
          <w:rFonts w:cs="Arial"/>
          <w:szCs w:val="22"/>
        </w:rPr>
        <w:t>(5), 557-563. doi:</w:t>
      </w:r>
      <w:hyperlink r:id="rId67" w:history="1">
        <w:r w:rsidRPr="00113004">
          <w:rPr>
            <w:rStyle w:val="Hyperlink"/>
            <w:rFonts w:cs="Arial"/>
            <w:szCs w:val="22"/>
          </w:rPr>
          <w:t>10.1016/j.jadohealth.2015.01.019</w:t>
        </w:r>
      </w:hyperlink>
      <w:r w:rsidRPr="00113004">
        <w:rPr>
          <w:rFonts w:cs="Arial"/>
          <w:szCs w:val="22"/>
        </w:rPr>
        <w:t xml:space="preserve">. </w:t>
      </w:r>
      <w:r w:rsidR="005D56EB" w:rsidRPr="00113004">
        <w:rPr>
          <w:rFonts w:cs="Arial"/>
          <w:szCs w:val="22"/>
        </w:rPr>
        <w:t>PMC4409661</w:t>
      </w:r>
    </w:p>
    <w:p w14:paraId="76A3B048" w14:textId="4ACB11A0" w:rsidR="006D3D3C" w:rsidRPr="00113004" w:rsidRDefault="00AF7FE2" w:rsidP="006A340B">
      <w:pPr>
        <w:keepLines/>
        <w:widowControl/>
        <w:spacing w:after="120"/>
        <w:ind w:left="720" w:hanging="720"/>
        <w:rPr>
          <w:rFonts w:cs="Arial"/>
          <w:szCs w:val="22"/>
        </w:rPr>
      </w:pPr>
      <w:r w:rsidRPr="00113004">
        <w:rPr>
          <w:rFonts w:cs="Arial"/>
          <w:szCs w:val="22"/>
        </w:rPr>
        <w:t>Maslowsky, J., Schulenberg, J.</w:t>
      </w:r>
      <w:r w:rsidR="000A6927" w:rsidRPr="00113004">
        <w:rPr>
          <w:rFonts w:cs="Arial"/>
          <w:szCs w:val="22"/>
        </w:rPr>
        <w:t>E.</w:t>
      </w:r>
      <w:r w:rsidRPr="00113004">
        <w:rPr>
          <w:rFonts w:cs="Arial"/>
          <w:szCs w:val="22"/>
        </w:rPr>
        <w:t xml:space="preserve">, Chiodo, L.M., Hannigan, J.H., Greenwald, M.K., Janisse, J., Sokol, R.J., &amp; Delaney-Black, V. (2015). Parental support, mental health, and alcohol and marijuana use in national and high-risk African-American adolescent samples. </w:t>
      </w:r>
      <w:r w:rsidRPr="00113004">
        <w:rPr>
          <w:rFonts w:cs="Arial"/>
          <w:i/>
          <w:iCs/>
          <w:szCs w:val="22"/>
        </w:rPr>
        <w:t>Substance Abuse: Research and Treatment, 9</w:t>
      </w:r>
      <w:r w:rsidRPr="00113004">
        <w:rPr>
          <w:rFonts w:cs="Arial"/>
          <w:szCs w:val="22"/>
        </w:rPr>
        <w:t xml:space="preserve">, 11-20. doi: </w:t>
      </w:r>
      <w:hyperlink r:id="rId68" w:history="1">
        <w:r w:rsidRPr="00113004">
          <w:rPr>
            <w:rStyle w:val="Hyperlink"/>
            <w:rFonts w:cs="Arial"/>
            <w:szCs w:val="22"/>
          </w:rPr>
          <w:t>10.4137/SART.S22441</w:t>
        </w:r>
      </w:hyperlink>
      <w:r w:rsidR="00514ABA" w:rsidRPr="00113004">
        <w:rPr>
          <w:rFonts w:cs="Arial"/>
          <w:szCs w:val="22"/>
        </w:rPr>
        <w:t>. PMC4736548</w:t>
      </w:r>
    </w:p>
    <w:p w14:paraId="49C398FC" w14:textId="57BD2132" w:rsidR="006D3D3C" w:rsidRPr="00113004" w:rsidRDefault="00AF7FE2" w:rsidP="006A340B">
      <w:pPr>
        <w:keepLines/>
        <w:widowControl/>
        <w:spacing w:after="120"/>
        <w:ind w:left="720" w:hanging="720"/>
        <w:rPr>
          <w:rFonts w:cs="Arial"/>
          <w:szCs w:val="22"/>
        </w:rPr>
      </w:pPr>
      <w:r w:rsidRPr="00113004">
        <w:rPr>
          <w:rFonts w:cs="Arial"/>
          <w:szCs w:val="22"/>
        </w:rPr>
        <w:t>Miech, R.A., Johnston, L., O’Malley, P.M., Bachman, J.G., Schulenberg, J.</w:t>
      </w:r>
      <w:r w:rsidR="000A6927" w:rsidRPr="00113004">
        <w:rPr>
          <w:rFonts w:cs="Arial"/>
          <w:szCs w:val="22"/>
        </w:rPr>
        <w:t>E.</w:t>
      </w:r>
      <w:r w:rsidRPr="00113004">
        <w:rPr>
          <w:rFonts w:cs="Arial"/>
          <w:szCs w:val="22"/>
        </w:rPr>
        <w:t xml:space="preserve">, &amp; Patrick, M.E. (2015). Trends in use of marijuana and attitudes toward marijuana among youth before and after decriminalization: The case of California 2007-2013. </w:t>
      </w:r>
      <w:r w:rsidRPr="00113004">
        <w:rPr>
          <w:rFonts w:cs="Arial"/>
          <w:i/>
          <w:szCs w:val="22"/>
          <w:shd w:val="clear" w:color="auto" w:fill="FFFFFF"/>
        </w:rPr>
        <w:t>International Journal of Drug Policy</w:t>
      </w:r>
      <w:r w:rsidRPr="00113004">
        <w:rPr>
          <w:rFonts w:cs="Arial"/>
          <w:szCs w:val="22"/>
        </w:rPr>
        <w:t xml:space="preserve">, </w:t>
      </w:r>
      <w:r w:rsidRPr="00113004">
        <w:rPr>
          <w:rFonts w:cs="Arial"/>
          <w:i/>
          <w:szCs w:val="22"/>
        </w:rPr>
        <w:t>26</w:t>
      </w:r>
      <w:r w:rsidRPr="00113004">
        <w:rPr>
          <w:rFonts w:cs="Arial"/>
          <w:szCs w:val="22"/>
        </w:rPr>
        <w:t>(4), 336-344. doi:</w:t>
      </w:r>
      <w:hyperlink r:id="rId69" w:history="1">
        <w:r w:rsidR="00DD4234" w:rsidRPr="00113004">
          <w:rPr>
            <w:rStyle w:val="Hyperlink"/>
            <w:rFonts w:cs="Arial"/>
            <w:szCs w:val="22"/>
          </w:rPr>
          <w:t>10.1016/j.drugpo.2015.01.009</w:t>
        </w:r>
      </w:hyperlink>
      <w:r w:rsidRPr="00113004">
        <w:rPr>
          <w:rFonts w:cs="Arial"/>
          <w:szCs w:val="22"/>
        </w:rPr>
        <w:t>. PMC4469374</w:t>
      </w:r>
    </w:p>
    <w:p w14:paraId="3EF2D2E9" w14:textId="15E048C6" w:rsidR="006D3D3C" w:rsidRPr="00113004" w:rsidRDefault="00AF7FE2" w:rsidP="006A340B">
      <w:pPr>
        <w:keepLines/>
        <w:widowControl/>
        <w:spacing w:after="120"/>
        <w:ind w:left="720" w:hanging="720"/>
        <w:rPr>
          <w:rFonts w:cs="Arial"/>
          <w:szCs w:val="22"/>
        </w:rPr>
      </w:pPr>
      <w:r w:rsidRPr="00113004">
        <w:rPr>
          <w:rFonts w:cs="Arial"/>
          <w:szCs w:val="22"/>
        </w:rPr>
        <w:lastRenderedPageBreak/>
        <w:t>Schulenberg, J.E., &amp; Maslowsky, J. (2015).</w:t>
      </w:r>
      <w:r w:rsidRPr="00113004">
        <w:rPr>
          <w:rFonts w:eastAsiaTheme="minorHAnsi" w:cs="Arial"/>
          <w:szCs w:val="22"/>
        </w:rPr>
        <w:t xml:space="preserve"> </w:t>
      </w:r>
      <w:r w:rsidRPr="00113004">
        <w:rPr>
          <w:rFonts w:cs="Arial"/>
          <w:szCs w:val="22"/>
        </w:rPr>
        <w:t xml:space="preserve">Contribution of adolescence to the life course: What matters most in the long run? </w:t>
      </w:r>
      <w:r w:rsidRPr="00113004">
        <w:rPr>
          <w:rFonts w:cs="Arial"/>
          <w:i/>
          <w:szCs w:val="22"/>
        </w:rPr>
        <w:t>Research in Human Development 12</w:t>
      </w:r>
      <w:r w:rsidRPr="00113004">
        <w:rPr>
          <w:rFonts w:cs="Arial"/>
          <w:szCs w:val="22"/>
        </w:rPr>
        <w:t>(3-4), 319-326. (Special Issue: Just One Wish for the Study of Human Development; Editors: Richard A. Settersten, Jr., &amp; Megan McClelland).</w:t>
      </w:r>
      <w:r w:rsidR="006D3D3C" w:rsidRPr="00113004">
        <w:rPr>
          <w:rFonts w:cs="Arial"/>
          <w:szCs w:val="22"/>
        </w:rPr>
        <w:t xml:space="preserve"> </w:t>
      </w:r>
      <w:r w:rsidRPr="00113004">
        <w:rPr>
          <w:rFonts w:cs="Arial"/>
          <w:szCs w:val="22"/>
        </w:rPr>
        <w:t>doi:</w:t>
      </w:r>
      <w:hyperlink r:id="rId70" w:history="1">
        <w:r w:rsidRPr="00113004">
          <w:rPr>
            <w:rStyle w:val="Hyperlink"/>
            <w:rFonts w:cs="Arial"/>
            <w:szCs w:val="22"/>
          </w:rPr>
          <w:t>10.1080/15427609.2015.1068039</w:t>
        </w:r>
      </w:hyperlink>
      <w:r w:rsidRPr="00113004">
        <w:rPr>
          <w:rStyle w:val="Hyperlink"/>
          <w:rFonts w:cs="Arial"/>
          <w:color w:val="auto"/>
          <w:szCs w:val="22"/>
          <w:u w:val="none"/>
        </w:rPr>
        <w:t>. PMC4602400</w:t>
      </w:r>
    </w:p>
    <w:p w14:paraId="58DDE5C8" w14:textId="59AB2C79" w:rsidR="006D3D3C" w:rsidRPr="00113004" w:rsidRDefault="004F20BB" w:rsidP="006A340B">
      <w:pPr>
        <w:keepLines/>
        <w:widowControl/>
        <w:spacing w:after="120"/>
        <w:ind w:left="720" w:hanging="720"/>
        <w:rPr>
          <w:rFonts w:cs="Arial"/>
          <w:szCs w:val="22"/>
        </w:rPr>
      </w:pPr>
      <w:r w:rsidRPr="00113004">
        <w:rPr>
          <w:rFonts w:cs="Arial"/>
          <w:szCs w:val="22"/>
        </w:rPr>
        <w:t>Beal, S.J., Negriff, S., Dorn, L.D., Pabst, S., &amp; Schulenberg, J.</w:t>
      </w:r>
      <w:r w:rsidR="000A6927" w:rsidRPr="00113004">
        <w:rPr>
          <w:rFonts w:cs="Arial"/>
          <w:szCs w:val="22"/>
        </w:rPr>
        <w:t>E.</w:t>
      </w:r>
      <w:r w:rsidRPr="00113004">
        <w:rPr>
          <w:rFonts w:cs="Arial"/>
          <w:szCs w:val="22"/>
        </w:rPr>
        <w:t xml:space="preserve"> (2014). Longitudinal associations between smoking and depressive symptoms among adolescent girls. </w:t>
      </w:r>
      <w:r w:rsidRPr="00113004">
        <w:rPr>
          <w:rFonts w:cs="Arial"/>
          <w:i/>
          <w:szCs w:val="22"/>
        </w:rPr>
        <w:t>Prevention Science</w:t>
      </w:r>
      <w:r w:rsidRPr="00113004">
        <w:rPr>
          <w:rFonts w:cs="Arial"/>
          <w:szCs w:val="22"/>
        </w:rPr>
        <w:t xml:space="preserve">, </w:t>
      </w:r>
      <w:r w:rsidRPr="00113004">
        <w:rPr>
          <w:rFonts w:cs="Arial"/>
          <w:i/>
          <w:szCs w:val="22"/>
        </w:rPr>
        <w:t>15</w:t>
      </w:r>
      <w:r w:rsidRPr="00113004">
        <w:rPr>
          <w:rFonts w:cs="Arial"/>
          <w:szCs w:val="22"/>
        </w:rPr>
        <w:t>(4), 506-515. doi:</w:t>
      </w:r>
      <w:hyperlink r:id="rId71" w:history="1">
        <w:r w:rsidRPr="00113004">
          <w:rPr>
            <w:rStyle w:val="Hyperlink"/>
            <w:rFonts w:cs="Arial"/>
            <w:szCs w:val="22"/>
          </w:rPr>
          <w:t>10.1007/s11121-013-0402-x</w:t>
        </w:r>
      </w:hyperlink>
      <w:r w:rsidRPr="00113004">
        <w:rPr>
          <w:rFonts w:cs="Arial"/>
          <w:szCs w:val="22"/>
        </w:rPr>
        <w:t>. PMC3800222</w:t>
      </w:r>
    </w:p>
    <w:p w14:paraId="2464340D" w14:textId="5780DD52" w:rsidR="006D3D3C" w:rsidRPr="00113004" w:rsidRDefault="004F20BB" w:rsidP="006A340B">
      <w:pPr>
        <w:keepLines/>
        <w:widowControl/>
        <w:spacing w:after="120"/>
        <w:ind w:left="720" w:hanging="720"/>
        <w:rPr>
          <w:rFonts w:cs="Arial"/>
          <w:szCs w:val="22"/>
        </w:rPr>
      </w:pPr>
      <w:r w:rsidRPr="00113004">
        <w:rPr>
          <w:rFonts w:cs="Arial"/>
          <w:szCs w:val="22"/>
        </w:rPr>
        <w:t>Maslowsky, J., Schulenberg, J.E., O'Malley, P.M., &amp; Kloska, D.D. (2014). Depressive symptoms, conduct problems, and risk for polysubstance use among adolescents: Results from U</w:t>
      </w:r>
      <w:r w:rsidR="009D132E" w:rsidRPr="00113004">
        <w:rPr>
          <w:rFonts w:cs="Arial"/>
          <w:szCs w:val="22"/>
        </w:rPr>
        <w:t>.</w:t>
      </w:r>
      <w:r w:rsidRPr="00113004">
        <w:rPr>
          <w:rFonts w:cs="Arial"/>
          <w:szCs w:val="22"/>
        </w:rPr>
        <w:t>S</w:t>
      </w:r>
      <w:r w:rsidR="009D132E" w:rsidRPr="00113004">
        <w:rPr>
          <w:rFonts w:cs="Arial"/>
          <w:szCs w:val="22"/>
        </w:rPr>
        <w:t>.</w:t>
      </w:r>
      <w:r w:rsidRPr="00113004">
        <w:rPr>
          <w:rFonts w:cs="Arial"/>
          <w:szCs w:val="22"/>
        </w:rPr>
        <w:t xml:space="preserve"> national surveys. </w:t>
      </w:r>
      <w:r w:rsidRPr="00113004">
        <w:rPr>
          <w:rFonts w:cs="Arial"/>
          <w:i/>
          <w:szCs w:val="22"/>
        </w:rPr>
        <w:t>Mental Health and Substance Use</w:t>
      </w:r>
      <w:r w:rsidRPr="00113004">
        <w:rPr>
          <w:rFonts w:cs="Arial"/>
          <w:szCs w:val="22"/>
        </w:rPr>
        <w:t xml:space="preserve">, </w:t>
      </w:r>
      <w:r w:rsidRPr="00113004">
        <w:rPr>
          <w:rFonts w:cs="Arial"/>
          <w:i/>
          <w:szCs w:val="22"/>
        </w:rPr>
        <w:t>7</w:t>
      </w:r>
      <w:r w:rsidRPr="00113004">
        <w:rPr>
          <w:rFonts w:cs="Arial"/>
          <w:szCs w:val="22"/>
        </w:rPr>
        <w:t>(2), 157-169. doi:</w:t>
      </w:r>
      <w:hyperlink r:id="rId72" w:history="1">
        <w:r w:rsidRPr="00113004">
          <w:rPr>
            <w:rStyle w:val="Hyperlink"/>
            <w:rFonts w:cs="Arial"/>
            <w:szCs w:val="22"/>
          </w:rPr>
          <w:t>10.1080/17523281.2013.786750</w:t>
        </w:r>
      </w:hyperlink>
      <w:r w:rsidRPr="00113004">
        <w:rPr>
          <w:rFonts w:cs="Arial"/>
          <w:szCs w:val="22"/>
        </w:rPr>
        <w:t>. PMC3932991</w:t>
      </w:r>
    </w:p>
    <w:p w14:paraId="7A88EA5B" w14:textId="33C5D980" w:rsidR="006D3D3C" w:rsidRPr="00113004" w:rsidRDefault="004F20BB" w:rsidP="006A340B">
      <w:pPr>
        <w:keepLines/>
        <w:widowControl/>
        <w:spacing w:after="120"/>
        <w:ind w:left="720" w:hanging="720"/>
        <w:rPr>
          <w:rFonts w:cs="Arial"/>
          <w:szCs w:val="22"/>
        </w:rPr>
      </w:pPr>
      <w:r w:rsidRPr="00113004">
        <w:rPr>
          <w:rFonts w:cs="Arial"/>
          <w:szCs w:val="22"/>
        </w:rPr>
        <w:t xml:space="preserve">Maslowsky, J., Schulenberg, J.E., &amp; Zucker, R. (2014). Influence of conduct problems and depressive symptomatology on adolescent substance use: Developmentally proximal versus distal effects. </w:t>
      </w:r>
      <w:r w:rsidRPr="00113004">
        <w:rPr>
          <w:rFonts w:cs="Arial"/>
          <w:i/>
          <w:iCs/>
          <w:szCs w:val="22"/>
        </w:rPr>
        <w:t>Developmental Psychology, 50</w:t>
      </w:r>
      <w:r w:rsidRPr="00113004">
        <w:rPr>
          <w:rFonts w:cs="Arial"/>
          <w:szCs w:val="22"/>
        </w:rPr>
        <w:t>(4), 1179-1189. doi:</w:t>
      </w:r>
      <w:hyperlink r:id="rId73" w:history="1">
        <w:r w:rsidRPr="00113004">
          <w:rPr>
            <w:rStyle w:val="Hyperlink"/>
            <w:rFonts w:cs="Arial"/>
            <w:szCs w:val="22"/>
          </w:rPr>
          <w:t>10.1037/a0035085</w:t>
        </w:r>
      </w:hyperlink>
      <w:r w:rsidRPr="00113004">
        <w:rPr>
          <w:rStyle w:val="Hyperlink"/>
          <w:rFonts w:cs="Arial"/>
          <w:color w:val="auto"/>
          <w:szCs w:val="22"/>
          <w:u w:val="none"/>
        </w:rPr>
        <w:t>. PMC3981903</w:t>
      </w:r>
    </w:p>
    <w:p w14:paraId="003CDA4D" w14:textId="6E9D2AE0" w:rsidR="006D3D3C" w:rsidRPr="00113004" w:rsidRDefault="0027763E" w:rsidP="006A340B">
      <w:pPr>
        <w:keepLines/>
        <w:widowControl/>
        <w:spacing w:after="120"/>
        <w:ind w:left="720" w:hanging="720"/>
        <w:rPr>
          <w:rFonts w:cs="Arial"/>
          <w:szCs w:val="22"/>
        </w:rPr>
      </w:pPr>
      <w:r w:rsidRPr="00113004">
        <w:rPr>
          <w:rFonts w:cs="Arial"/>
          <w:szCs w:val="22"/>
        </w:rPr>
        <w:t xml:space="preserve">McCabe, S.E., Schulenberg, J.E., O'Malley, P.M., Patrick, M.E., &amp; Kloska, D.D. (2014). Nonmedical use of prescription opioids during the transition to adulthood: A multi-cohort national longitudinal study. </w:t>
      </w:r>
      <w:r w:rsidRPr="00113004">
        <w:rPr>
          <w:rFonts w:cs="Arial"/>
          <w:i/>
          <w:iCs/>
          <w:szCs w:val="22"/>
        </w:rPr>
        <w:t>Addiction</w:t>
      </w:r>
      <w:r w:rsidRPr="00113004">
        <w:rPr>
          <w:rFonts w:cs="Arial"/>
          <w:szCs w:val="22"/>
        </w:rPr>
        <w:t xml:space="preserve">, </w:t>
      </w:r>
      <w:r w:rsidRPr="00113004">
        <w:rPr>
          <w:rFonts w:cs="Arial"/>
          <w:i/>
          <w:szCs w:val="22"/>
        </w:rPr>
        <w:t>109</w:t>
      </w:r>
      <w:r w:rsidRPr="00113004">
        <w:rPr>
          <w:rFonts w:cs="Arial"/>
          <w:szCs w:val="22"/>
        </w:rPr>
        <w:t>(1), 102–110. doi:</w:t>
      </w:r>
      <w:hyperlink r:id="rId74" w:history="1">
        <w:r w:rsidRPr="00113004">
          <w:rPr>
            <w:rStyle w:val="Hyperlink"/>
            <w:rFonts w:cs="Arial"/>
            <w:szCs w:val="22"/>
          </w:rPr>
          <w:t>10.1111/add.12347</w:t>
        </w:r>
      </w:hyperlink>
      <w:r w:rsidRPr="00113004">
        <w:rPr>
          <w:rFonts w:cs="Arial"/>
          <w:szCs w:val="22"/>
        </w:rPr>
        <w:t>. PMC3930150</w:t>
      </w:r>
    </w:p>
    <w:p w14:paraId="12635D70" w14:textId="62ED29E6" w:rsidR="006D3D3C" w:rsidRPr="00113004" w:rsidRDefault="00E9203F" w:rsidP="006A340B">
      <w:pPr>
        <w:keepLines/>
        <w:widowControl/>
        <w:spacing w:after="120"/>
        <w:ind w:left="720" w:hanging="720"/>
        <w:rPr>
          <w:rFonts w:cs="Arial"/>
          <w:szCs w:val="22"/>
        </w:rPr>
      </w:pPr>
      <w:r w:rsidRPr="00113004">
        <w:rPr>
          <w:rFonts w:cs="Arial"/>
          <w:szCs w:val="22"/>
        </w:rPr>
        <w:t xml:space="preserve">Patrick, M.E., Maggs, J.L., Greene, K.M., Morgan, N.R., &amp; Schulenberg, J.E. (2014). The link between mother and adolescent substance use: </w:t>
      </w:r>
      <w:r w:rsidR="00AB34F1" w:rsidRPr="00113004">
        <w:rPr>
          <w:rFonts w:cs="Arial"/>
          <w:szCs w:val="22"/>
        </w:rPr>
        <w:t>I</w:t>
      </w:r>
      <w:r w:rsidRPr="00113004">
        <w:rPr>
          <w:rFonts w:cs="Arial"/>
          <w:szCs w:val="22"/>
        </w:rPr>
        <w:t xml:space="preserve">ntergenerational findings from the British Cohort Study. </w:t>
      </w:r>
      <w:r w:rsidRPr="00113004">
        <w:rPr>
          <w:rFonts w:cs="Arial"/>
          <w:i/>
          <w:iCs/>
          <w:szCs w:val="22"/>
        </w:rPr>
        <w:t>Longitudinal and Life Course Studies, 5</w:t>
      </w:r>
      <w:r w:rsidRPr="00113004">
        <w:rPr>
          <w:rFonts w:cs="Arial"/>
          <w:szCs w:val="22"/>
        </w:rPr>
        <w:t>(1), 56-63. doi:</w:t>
      </w:r>
      <w:hyperlink r:id="rId75" w:history="1">
        <w:r w:rsidRPr="00113004">
          <w:rPr>
            <w:rStyle w:val="Hyperlink"/>
            <w:rFonts w:cs="Arial"/>
            <w:szCs w:val="22"/>
          </w:rPr>
          <w:t>10.14301/llcs.v5i1.241</w:t>
        </w:r>
      </w:hyperlink>
      <w:r w:rsidRPr="00113004">
        <w:rPr>
          <w:rStyle w:val="Hyperlink"/>
          <w:rFonts w:cs="Arial"/>
          <w:color w:val="auto"/>
          <w:szCs w:val="22"/>
          <w:u w:val="none"/>
        </w:rPr>
        <w:t>. PMC3906729</w:t>
      </w:r>
    </w:p>
    <w:p w14:paraId="3AAAC252" w14:textId="6DB9F596" w:rsidR="006D3D3C" w:rsidRPr="00113004" w:rsidRDefault="00F70906" w:rsidP="006A340B">
      <w:pPr>
        <w:keepLines/>
        <w:widowControl/>
        <w:spacing w:after="120"/>
        <w:ind w:left="720" w:hanging="720"/>
        <w:rPr>
          <w:rFonts w:cs="Arial"/>
          <w:szCs w:val="22"/>
        </w:rPr>
      </w:pPr>
      <w:r w:rsidRPr="00113004">
        <w:rPr>
          <w:rFonts w:cs="Arial"/>
          <w:szCs w:val="22"/>
        </w:rPr>
        <w:t xml:space="preserve">Patrick, M.E., &amp; Schulenberg, J.E. (2014). Prevalence and predictors of adolescent alcohol use and binge drinking in the United States. </w:t>
      </w:r>
      <w:r w:rsidRPr="00113004">
        <w:rPr>
          <w:rFonts w:cs="Arial"/>
          <w:i/>
          <w:iCs/>
          <w:szCs w:val="22"/>
        </w:rPr>
        <w:t>Alcohol Research, 35</w:t>
      </w:r>
      <w:r w:rsidRPr="00113004">
        <w:rPr>
          <w:rFonts w:cs="Arial"/>
          <w:szCs w:val="22"/>
        </w:rPr>
        <w:t>(2), 193-200. PMC3908711</w:t>
      </w:r>
      <w:bookmarkStart w:id="11" w:name="OLE_LINK1"/>
    </w:p>
    <w:p w14:paraId="7B4FC2B6" w14:textId="134DEA67" w:rsidR="006D3D3C" w:rsidRPr="00113004" w:rsidRDefault="00B87360" w:rsidP="006A340B">
      <w:pPr>
        <w:keepLines/>
        <w:widowControl/>
        <w:spacing w:after="120"/>
        <w:ind w:left="720" w:hanging="720"/>
        <w:rPr>
          <w:rFonts w:cs="Arial"/>
          <w:szCs w:val="22"/>
        </w:rPr>
      </w:pPr>
      <w:r w:rsidRPr="00113004">
        <w:rPr>
          <w:rFonts w:cs="Arial"/>
          <w:szCs w:val="22"/>
        </w:rPr>
        <w:t>Siennick, S.E., Staff, J.,</w:t>
      </w:r>
      <w:r w:rsidR="000A6927" w:rsidRPr="00113004">
        <w:rPr>
          <w:rFonts w:cs="Arial"/>
          <w:szCs w:val="22"/>
        </w:rPr>
        <w:t xml:space="preserve"> Osgood, D.W., Schulenberg, J.</w:t>
      </w:r>
      <w:r w:rsidRPr="00113004">
        <w:rPr>
          <w:rFonts w:cs="Arial"/>
          <w:szCs w:val="22"/>
        </w:rPr>
        <w:t xml:space="preserve">E., Bachman, J.G., &amp; VanEseltine, M. (2014). Partnership transitions and antisocial behavior in young adulthood: A within-person, multi-cohort analysis. </w:t>
      </w:r>
      <w:r w:rsidRPr="00113004">
        <w:rPr>
          <w:rFonts w:cs="Arial"/>
          <w:i/>
          <w:szCs w:val="22"/>
        </w:rPr>
        <w:t>Journal of Research in Crime and Delinquency</w:t>
      </w:r>
      <w:r w:rsidRPr="00113004">
        <w:rPr>
          <w:rFonts w:cs="Arial"/>
          <w:szCs w:val="22"/>
        </w:rPr>
        <w:t xml:space="preserve">, </w:t>
      </w:r>
      <w:r w:rsidRPr="00113004">
        <w:rPr>
          <w:rFonts w:cs="Arial"/>
          <w:i/>
          <w:szCs w:val="22"/>
        </w:rPr>
        <w:t>51</w:t>
      </w:r>
      <w:r w:rsidRPr="00113004">
        <w:rPr>
          <w:rFonts w:cs="Arial"/>
          <w:szCs w:val="22"/>
        </w:rPr>
        <w:t>(6), 735-758. doi:</w:t>
      </w:r>
      <w:hyperlink r:id="rId76" w:history="1">
        <w:r w:rsidRPr="00113004">
          <w:rPr>
            <w:rStyle w:val="Hyperlink"/>
            <w:rFonts w:cs="Arial"/>
            <w:szCs w:val="22"/>
          </w:rPr>
          <w:t>10.1177/0022427814529977</w:t>
        </w:r>
      </w:hyperlink>
      <w:r w:rsidRPr="00113004">
        <w:rPr>
          <w:rFonts w:cs="Arial"/>
          <w:szCs w:val="22"/>
        </w:rPr>
        <w:t>. PMC4254826</w:t>
      </w:r>
    </w:p>
    <w:p w14:paraId="58B7A162" w14:textId="71C8A83E" w:rsidR="006D3D3C" w:rsidRPr="00113004" w:rsidRDefault="00B87360" w:rsidP="006A340B">
      <w:pPr>
        <w:keepLines/>
        <w:widowControl/>
        <w:spacing w:after="120"/>
        <w:ind w:left="720" w:hanging="720"/>
        <w:rPr>
          <w:rFonts w:cs="Arial"/>
          <w:szCs w:val="22"/>
        </w:rPr>
      </w:pPr>
      <w:r w:rsidRPr="00113004">
        <w:rPr>
          <w:rFonts w:cs="Arial"/>
          <w:szCs w:val="22"/>
        </w:rPr>
        <w:t>Staff, J., Johnson, M.K., Pa</w:t>
      </w:r>
      <w:r w:rsidR="000A6927" w:rsidRPr="00113004">
        <w:rPr>
          <w:rFonts w:cs="Arial"/>
          <w:szCs w:val="22"/>
        </w:rPr>
        <w:t>trick, M.E., &amp; Schulenberg, J.</w:t>
      </w:r>
      <w:r w:rsidRPr="00113004">
        <w:rPr>
          <w:rFonts w:cs="Arial"/>
          <w:szCs w:val="22"/>
        </w:rPr>
        <w:t xml:space="preserve">E. (2014). The Great Recession and recent employment trends among secondary students in the United States. </w:t>
      </w:r>
      <w:r w:rsidRPr="00113004">
        <w:rPr>
          <w:rFonts w:cs="Arial"/>
          <w:i/>
          <w:szCs w:val="22"/>
        </w:rPr>
        <w:t>Longitudinal and Life Course Studies</w:t>
      </w:r>
      <w:r w:rsidRPr="00113004">
        <w:rPr>
          <w:rFonts w:cs="Arial"/>
          <w:szCs w:val="22"/>
        </w:rPr>
        <w:t>,</w:t>
      </w:r>
      <w:r w:rsidRPr="00113004">
        <w:rPr>
          <w:rFonts w:cs="Arial"/>
          <w:i/>
          <w:szCs w:val="22"/>
        </w:rPr>
        <w:t xml:space="preserve"> 5</w:t>
      </w:r>
      <w:r w:rsidRPr="00113004">
        <w:rPr>
          <w:rFonts w:cs="Arial"/>
          <w:szCs w:val="22"/>
        </w:rPr>
        <w:t>(2), 173-188. doi:</w:t>
      </w:r>
      <w:hyperlink r:id="rId77" w:history="1">
        <w:r w:rsidRPr="00113004">
          <w:rPr>
            <w:rStyle w:val="Hyperlink"/>
            <w:rFonts w:cs="Arial"/>
            <w:szCs w:val="22"/>
          </w:rPr>
          <w:t>10.14301/llcs.v5i2.275</w:t>
        </w:r>
      </w:hyperlink>
      <w:r w:rsidR="00C379CA" w:rsidRPr="00113004">
        <w:rPr>
          <w:rFonts w:cs="Arial"/>
          <w:szCs w:val="22"/>
        </w:rPr>
        <w:t>. PMC4311406</w:t>
      </w:r>
    </w:p>
    <w:p w14:paraId="00CF4718" w14:textId="31DE8980" w:rsidR="006D3D3C" w:rsidRPr="00113004" w:rsidRDefault="00377916" w:rsidP="006A340B">
      <w:pPr>
        <w:keepLines/>
        <w:widowControl/>
        <w:spacing w:after="120"/>
        <w:ind w:left="720" w:hanging="720"/>
        <w:rPr>
          <w:rFonts w:cs="Arial"/>
          <w:szCs w:val="22"/>
        </w:rPr>
      </w:pPr>
      <w:r w:rsidRPr="00113004">
        <w:rPr>
          <w:rFonts w:cs="Arial"/>
          <w:szCs w:val="22"/>
        </w:rPr>
        <w:t xml:space="preserve">Williams, A.B., Ryan, J.P., Davis-Kean, P.E., </w:t>
      </w:r>
      <w:r w:rsidR="000A6927" w:rsidRPr="00113004">
        <w:rPr>
          <w:rFonts w:cs="Arial"/>
          <w:szCs w:val="22"/>
        </w:rPr>
        <w:t>McLoyd V.C., &amp; Schulenberg, J.</w:t>
      </w:r>
      <w:r w:rsidRPr="00113004">
        <w:rPr>
          <w:rFonts w:cs="Arial"/>
          <w:szCs w:val="22"/>
        </w:rPr>
        <w:t xml:space="preserve">E. (2014). The discontinuity of offending among African American youth in the juvenile justice system. </w:t>
      </w:r>
      <w:r w:rsidRPr="00113004">
        <w:rPr>
          <w:rFonts w:cs="Arial"/>
          <w:i/>
          <w:szCs w:val="22"/>
        </w:rPr>
        <w:t>Youth</w:t>
      </w:r>
      <w:r w:rsidR="002468C9" w:rsidRPr="00113004">
        <w:rPr>
          <w:rFonts w:cs="Arial"/>
          <w:i/>
          <w:szCs w:val="22"/>
        </w:rPr>
        <w:t xml:space="preserve"> and</w:t>
      </w:r>
      <w:r w:rsidRPr="00113004">
        <w:rPr>
          <w:rFonts w:cs="Arial"/>
          <w:i/>
          <w:szCs w:val="22"/>
        </w:rPr>
        <w:t xml:space="preserve"> Society</w:t>
      </w:r>
      <w:r w:rsidR="00D84FA5" w:rsidRPr="00113004">
        <w:rPr>
          <w:rFonts w:cs="Arial"/>
          <w:szCs w:val="22"/>
        </w:rPr>
        <w:t xml:space="preserve">, </w:t>
      </w:r>
      <w:r w:rsidR="00D84FA5" w:rsidRPr="00113004">
        <w:rPr>
          <w:rFonts w:cs="Arial"/>
          <w:i/>
          <w:szCs w:val="22"/>
        </w:rPr>
        <w:t>49</w:t>
      </w:r>
      <w:r w:rsidR="00D84FA5" w:rsidRPr="00113004">
        <w:rPr>
          <w:rFonts w:cs="Arial"/>
          <w:szCs w:val="22"/>
        </w:rPr>
        <w:t>(5), 610-633.</w:t>
      </w:r>
      <w:r w:rsidRPr="00113004">
        <w:rPr>
          <w:rFonts w:cs="Arial"/>
          <w:szCs w:val="22"/>
        </w:rPr>
        <w:t xml:space="preserve"> doi:</w:t>
      </w:r>
      <w:hyperlink r:id="rId78" w:history="1">
        <w:r w:rsidRPr="00113004">
          <w:rPr>
            <w:rStyle w:val="Hyperlink"/>
            <w:rFonts w:cs="Arial"/>
            <w:szCs w:val="22"/>
          </w:rPr>
          <w:t>10.1177/0044118X14551322</w:t>
        </w:r>
      </w:hyperlink>
    </w:p>
    <w:p w14:paraId="37A0DDC4" w14:textId="414FD960" w:rsidR="005A71F5" w:rsidRPr="00113004" w:rsidRDefault="005A71F5" w:rsidP="006A340B">
      <w:pPr>
        <w:keepLines/>
        <w:widowControl/>
        <w:spacing w:after="120"/>
        <w:ind w:left="720" w:hanging="720"/>
        <w:rPr>
          <w:rFonts w:cs="Arial"/>
          <w:szCs w:val="22"/>
        </w:rPr>
      </w:pPr>
      <w:r w:rsidRPr="00113004">
        <w:rPr>
          <w:rFonts w:cs="Arial"/>
          <w:szCs w:val="22"/>
        </w:rPr>
        <w:t xml:space="preserve">Clarke, P.J, O'Malley, P.M., Schulenberg, J.E., Lee, H., Colabianchi, N., &amp; Johnston, L.D. (2013). College expectations mitigate weight gain over early adulthood: Findings from a national survey of American youth (1986-2009). </w:t>
      </w:r>
      <w:r w:rsidRPr="00113004">
        <w:rPr>
          <w:rFonts w:cs="Arial"/>
          <w:i/>
          <w:szCs w:val="22"/>
        </w:rPr>
        <w:t>Obesity,</w:t>
      </w:r>
      <w:r w:rsidRPr="00113004">
        <w:rPr>
          <w:rFonts w:cs="Arial"/>
          <w:szCs w:val="22"/>
        </w:rPr>
        <w:t xml:space="preserve"> </w:t>
      </w:r>
      <w:r w:rsidRPr="00113004">
        <w:rPr>
          <w:rFonts w:cs="Arial"/>
          <w:i/>
          <w:szCs w:val="22"/>
        </w:rPr>
        <w:t>21</w:t>
      </w:r>
      <w:r w:rsidRPr="00113004">
        <w:rPr>
          <w:rFonts w:cs="Arial"/>
          <w:szCs w:val="22"/>
        </w:rPr>
        <w:t>(7), 1321-1327. doi:</w:t>
      </w:r>
      <w:hyperlink r:id="rId79" w:history="1">
        <w:r w:rsidRPr="00113004">
          <w:rPr>
            <w:rStyle w:val="Hyperlink"/>
            <w:rFonts w:cs="Arial"/>
            <w:szCs w:val="22"/>
          </w:rPr>
          <w:t>10.1002/oby.20176</w:t>
        </w:r>
      </w:hyperlink>
      <w:r w:rsidRPr="00113004">
        <w:rPr>
          <w:rFonts w:cs="Arial"/>
          <w:szCs w:val="22"/>
        </w:rPr>
        <w:t>. PMC3742647</w:t>
      </w:r>
    </w:p>
    <w:p w14:paraId="31686DAA" w14:textId="3C9A8E6B" w:rsidR="00D24192" w:rsidRPr="00113004" w:rsidRDefault="00D24192" w:rsidP="006A340B">
      <w:pPr>
        <w:keepLines/>
        <w:widowControl/>
        <w:spacing w:after="120"/>
        <w:ind w:left="720" w:hanging="720"/>
        <w:rPr>
          <w:rFonts w:cs="Arial"/>
          <w:szCs w:val="22"/>
        </w:rPr>
      </w:pPr>
      <w:r w:rsidRPr="00113004">
        <w:rPr>
          <w:rFonts w:cs="Arial"/>
          <w:szCs w:val="22"/>
        </w:rPr>
        <w:t>Falk, E.B., Hyde, L.W., Mitchell, C., Faul, J., Gonzalez, R., Heitzeg, M.</w:t>
      </w:r>
      <w:r w:rsidR="00CD46ED" w:rsidRPr="00113004">
        <w:rPr>
          <w:rFonts w:cs="Arial"/>
          <w:szCs w:val="22"/>
        </w:rPr>
        <w:t xml:space="preserve">, Keating, D., Langa, K., Martz, M., Maslowsky, J., Morrison, F.J., Noll, D.C., Patrick, M., Pfeffer, F.T., Reuter-Lorenz, P.A., Thomason, M., Davis-Kean, P., Monk, C.S., </w:t>
      </w:r>
      <w:r w:rsidR="009847F4" w:rsidRPr="00113004">
        <w:rPr>
          <w:rFonts w:cs="Arial"/>
          <w:szCs w:val="22"/>
        </w:rPr>
        <w:t xml:space="preserve">&amp; </w:t>
      </w:r>
      <w:r w:rsidRPr="00113004">
        <w:rPr>
          <w:rFonts w:cs="Arial"/>
          <w:szCs w:val="22"/>
        </w:rPr>
        <w:t xml:space="preserve">Schulenberg, J.E. (2013). Neuroscience meets population science: What is a representative brain? </w:t>
      </w:r>
      <w:r w:rsidRPr="00113004">
        <w:rPr>
          <w:rFonts w:cs="Arial"/>
          <w:i/>
          <w:iCs/>
          <w:szCs w:val="22"/>
        </w:rPr>
        <w:t xml:space="preserve">Proceedings of the National Academy of Sciences </w:t>
      </w:r>
      <w:r w:rsidR="00CD46ED" w:rsidRPr="00113004">
        <w:rPr>
          <w:rFonts w:cs="Arial"/>
          <w:i/>
          <w:iCs/>
          <w:szCs w:val="22"/>
        </w:rPr>
        <w:t>(PNAS)</w:t>
      </w:r>
      <w:r w:rsidRPr="00113004">
        <w:rPr>
          <w:rFonts w:cs="Arial"/>
          <w:i/>
          <w:iCs/>
          <w:szCs w:val="22"/>
        </w:rPr>
        <w:t xml:space="preserve">, 110 </w:t>
      </w:r>
      <w:r w:rsidRPr="00113004">
        <w:rPr>
          <w:rFonts w:cs="Arial"/>
          <w:iCs/>
          <w:szCs w:val="22"/>
        </w:rPr>
        <w:t>(44),</w:t>
      </w:r>
      <w:r w:rsidRPr="00113004">
        <w:rPr>
          <w:rFonts w:cs="Arial"/>
          <w:i/>
          <w:iCs/>
          <w:szCs w:val="22"/>
        </w:rPr>
        <w:t xml:space="preserve"> </w:t>
      </w:r>
      <w:r w:rsidRPr="00113004">
        <w:rPr>
          <w:rFonts w:cs="Arial"/>
          <w:szCs w:val="22"/>
        </w:rPr>
        <w:t>17615-17622.</w:t>
      </w:r>
      <w:r w:rsidR="00583F2C" w:rsidRPr="00113004">
        <w:rPr>
          <w:rFonts w:cs="Arial"/>
          <w:szCs w:val="22"/>
        </w:rPr>
        <w:t xml:space="preserve"> doi:</w:t>
      </w:r>
      <w:hyperlink r:id="rId80" w:history="1">
        <w:r w:rsidR="00583F2C" w:rsidRPr="00113004">
          <w:rPr>
            <w:rStyle w:val="Hyperlink"/>
            <w:rFonts w:cs="Arial"/>
            <w:szCs w:val="22"/>
          </w:rPr>
          <w:t>10.1073/pnas.1310134110</w:t>
        </w:r>
      </w:hyperlink>
      <w:r w:rsidR="002122E5" w:rsidRPr="00113004">
        <w:rPr>
          <w:rFonts w:cs="Arial"/>
          <w:szCs w:val="22"/>
        </w:rPr>
        <w:t>. PMC3816464</w:t>
      </w:r>
    </w:p>
    <w:p w14:paraId="0E43D4D9" w14:textId="5FDA95DE" w:rsidR="003A7646" w:rsidRPr="00113004" w:rsidRDefault="003A7646" w:rsidP="006A340B">
      <w:pPr>
        <w:keepLines/>
        <w:widowControl/>
        <w:spacing w:after="120"/>
        <w:ind w:left="720" w:hanging="720"/>
        <w:rPr>
          <w:rFonts w:cs="Arial"/>
          <w:szCs w:val="22"/>
        </w:rPr>
      </w:pPr>
      <w:r w:rsidRPr="00113004">
        <w:rPr>
          <w:rFonts w:cs="Arial"/>
          <w:szCs w:val="22"/>
        </w:rPr>
        <w:lastRenderedPageBreak/>
        <w:t xml:space="preserve">Jackson, K.M., &amp; Schulenberg, J.E. (2013). Alcohol </w:t>
      </w:r>
      <w:r w:rsidR="00CE3BDF" w:rsidRPr="00113004">
        <w:rPr>
          <w:rFonts w:cs="Arial"/>
          <w:szCs w:val="22"/>
        </w:rPr>
        <w:t>use during the transition from middle school to high school:</w:t>
      </w:r>
      <w:r w:rsidRPr="00113004">
        <w:rPr>
          <w:rFonts w:cs="Arial"/>
          <w:szCs w:val="22"/>
        </w:rPr>
        <w:t xml:space="preserve"> National </w:t>
      </w:r>
      <w:r w:rsidR="00CE3BDF" w:rsidRPr="00113004">
        <w:rPr>
          <w:rFonts w:cs="Arial"/>
          <w:szCs w:val="22"/>
        </w:rPr>
        <w:t>panel data on prevalence and moderators</w:t>
      </w:r>
      <w:r w:rsidRPr="00113004">
        <w:rPr>
          <w:rFonts w:cs="Arial"/>
          <w:szCs w:val="22"/>
        </w:rPr>
        <w:t xml:space="preserve">. </w:t>
      </w:r>
      <w:r w:rsidRPr="00113004">
        <w:rPr>
          <w:rFonts w:cs="Arial"/>
          <w:i/>
          <w:szCs w:val="22"/>
        </w:rPr>
        <w:t>Developmental Psychology</w:t>
      </w:r>
      <w:r w:rsidRPr="00113004">
        <w:rPr>
          <w:rFonts w:cs="Arial"/>
          <w:szCs w:val="22"/>
        </w:rPr>
        <w:t>,</w:t>
      </w:r>
      <w:r w:rsidR="0095719D" w:rsidRPr="00113004">
        <w:rPr>
          <w:rFonts w:cs="Arial"/>
          <w:szCs w:val="22"/>
        </w:rPr>
        <w:t xml:space="preserve"> </w:t>
      </w:r>
      <w:r w:rsidR="0095719D" w:rsidRPr="00113004">
        <w:rPr>
          <w:rFonts w:cs="Arial"/>
          <w:i/>
          <w:szCs w:val="22"/>
        </w:rPr>
        <w:t>49</w:t>
      </w:r>
      <w:r w:rsidR="0095719D" w:rsidRPr="00113004">
        <w:rPr>
          <w:rFonts w:cs="Arial"/>
          <w:szCs w:val="22"/>
        </w:rPr>
        <w:t xml:space="preserve">(11), 2147-2158. </w:t>
      </w:r>
      <w:r w:rsidRPr="00113004">
        <w:rPr>
          <w:rFonts w:cs="Arial"/>
          <w:szCs w:val="22"/>
        </w:rPr>
        <w:t>doi:</w:t>
      </w:r>
      <w:hyperlink r:id="rId81" w:history="1">
        <w:r w:rsidRPr="00113004">
          <w:rPr>
            <w:rStyle w:val="Hyperlink"/>
            <w:rFonts w:cs="Arial"/>
            <w:szCs w:val="22"/>
          </w:rPr>
          <w:t>10.1037/a0031843</w:t>
        </w:r>
      </w:hyperlink>
      <w:r w:rsidR="002C3D2F" w:rsidRPr="00113004">
        <w:rPr>
          <w:rFonts w:cs="Arial"/>
          <w:szCs w:val="22"/>
        </w:rPr>
        <w:t xml:space="preserve">. </w:t>
      </w:r>
      <w:r w:rsidR="002122E5" w:rsidRPr="00113004">
        <w:rPr>
          <w:rFonts w:cs="Arial"/>
          <w:szCs w:val="22"/>
        </w:rPr>
        <w:t>PMC3933211</w:t>
      </w:r>
    </w:p>
    <w:p w14:paraId="5B494440" w14:textId="0BB68AF2" w:rsidR="006A392B" w:rsidRPr="00113004" w:rsidRDefault="006A392B" w:rsidP="006A340B">
      <w:pPr>
        <w:keepLines/>
        <w:widowControl/>
        <w:spacing w:after="120"/>
        <w:ind w:left="720" w:hanging="720"/>
        <w:rPr>
          <w:rFonts w:cs="Arial"/>
          <w:szCs w:val="22"/>
        </w:rPr>
      </w:pPr>
      <w:r w:rsidRPr="00113004">
        <w:rPr>
          <w:rFonts w:cs="Arial"/>
          <w:szCs w:val="22"/>
        </w:rPr>
        <w:t xml:space="preserve">Jager, J., Schulenberg, J.E., O'Malley, P.M., &amp; Bachman, J.G. (2013). Historical variation in drug use trajectories across the transition to adulthood: The trend toward lower intercepts and steeper, ascending slopes. </w:t>
      </w:r>
      <w:r w:rsidRPr="00113004">
        <w:rPr>
          <w:rFonts w:cs="Arial"/>
          <w:i/>
          <w:szCs w:val="22"/>
        </w:rPr>
        <w:t>Development and Psychopathology, 25</w:t>
      </w:r>
      <w:r w:rsidRPr="00113004">
        <w:rPr>
          <w:rFonts w:cs="Arial"/>
          <w:szCs w:val="22"/>
        </w:rPr>
        <w:t>(2), 527-543. doi:</w:t>
      </w:r>
      <w:hyperlink r:id="rId82" w:history="1">
        <w:r w:rsidRPr="00113004">
          <w:rPr>
            <w:rStyle w:val="Hyperlink"/>
            <w:rFonts w:cs="Arial"/>
            <w:szCs w:val="22"/>
          </w:rPr>
          <w:t>10.1017/S0954579412001228</w:t>
        </w:r>
      </w:hyperlink>
      <w:r w:rsidRPr="00113004">
        <w:rPr>
          <w:rFonts w:cs="Arial"/>
          <w:szCs w:val="22"/>
        </w:rPr>
        <w:t>. PMC3641689</w:t>
      </w:r>
    </w:p>
    <w:p w14:paraId="2EEA3481" w14:textId="74FD14E4" w:rsidR="006D3D3C" w:rsidRPr="00113004" w:rsidRDefault="0079466C" w:rsidP="006A340B">
      <w:pPr>
        <w:keepLines/>
        <w:widowControl/>
        <w:spacing w:after="120"/>
        <w:ind w:left="720" w:hanging="720"/>
        <w:rPr>
          <w:rFonts w:cs="Arial"/>
          <w:szCs w:val="22"/>
        </w:rPr>
      </w:pPr>
      <w:r w:rsidRPr="00113004">
        <w:rPr>
          <w:rFonts w:cs="Arial"/>
          <w:szCs w:val="22"/>
        </w:rPr>
        <w:t xml:space="preserve">Maslowsky, J., &amp; Schulenberg, J.E. (2013). Interaction matters: Quantifying conduct problem by depressive symptoms interaction and its association with adolescent alcohol, cigarette, and marijuana use in a national sample. </w:t>
      </w:r>
      <w:r w:rsidRPr="00113004">
        <w:rPr>
          <w:rFonts w:cs="Arial"/>
          <w:i/>
          <w:szCs w:val="22"/>
        </w:rPr>
        <w:t>Development and Psychopathology, 25</w:t>
      </w:r>
      <w:r w:rsidRPr="00113004">
        <w:rPr>
          <w:rFonts w:cs="Arial"/>
          <w:szCs w:val="22"/>
        </w:rPr>
        <w:t>(4), 1029-1043. doi:</w:t>
      </w:r>
      <w:hyperlink r:id="rId83" w:history="1">
        <w:r w:rsidRPr="00113004">
          <w:rPr>
            <w:rStyle w:val="Hyperlink"/>
            <w:rFonts w:cs="Arial"/>
            <w:szCs w:val="22"/>
          </w:rPr>
          <w:t>10.1017/S0954579413000357</w:t>
        </w:r>
      </w:hyperlink>
      <w:r w:rsidR="00E916EF" w:rsidRPr="00113004">
        <w:rPr>
          <w:rFonts w:cs="Arial"/>
          <w:szCs w:val="22"/>
        </w:rPr>
        <w:t xml:space="preserve">. </w:t>
      </w:r>
      <w:r w:rsidRPr="00113004">
        <w:rPr>
          <w:rFonts w:cs="Arial"/>
          <w:szCs w:val="22"/>
        </w:rPr>
        <w:t>PMC3831176</w:t>
      </w:r>
    </w:p>
    <w:p w14:paraId="5B6ED89E" w14:textId="5284687B" w:rsidR="006D3D3C" w:rsidRPr="00113004" w:rsidRDefault="00F60397" w:rsidP="006A340B">
      <w:pPr>
        <w:keepLines/>
        <w:widowControl/>
        <w:spacing w:after="120"/>
        <w:ind w:left="720" w:hanging="720"/>
        <w:rPr>
          <w:rFonts w:cs="Arial"/>
          <w:szCs w:val="22"/>
        </w:rPr>
      </w:pPr>
      <w:r w:rsidRPr="00113004">
        <w:rPr>
          <w:rFonts w:cs="Arial"/>
          <w:szCs w:val="22"/>
        </w:rPr>
        <w:t xml:space="preserve">Patrick, M.E., Schulenberg, J.E., Martz, M.E., Maggs, J.L., </w:t>
      </w:r>
      <w:r w:rsidR="00767129" w:rsidRPr="00113004">
        <w:rPr>
          <w:rFonts w:cs="Arial"/>
          <w:szCs w:val="22"/>
        </w:rPr>
        <w:t>O’M</w:t>
      </w:r>
      <w:r w:rsidRPr="00113004">
        <w:rPr>
          <w:rFonts w:cs="Arial"/>
          <w:szCs w:val="22"/>
        </w:rPr>
        <w:t xml:space="preserve">alley, P.M., &amp; Johnston, L.D. (2013). Extreme binge drinking among 12th-grade students in the United States: Prevalence and predictors. </w:t>
      </w:r>
      <w:r w:rsidRPr="00113004">
        <w:rPr>
          <w:rFonts w:cs="Arial"/>
          <w:i/>
          <w:szCs w:val="22"/>
        </w:rPr>
        <w:t>JAMA Pediatrics, 167</w:t>
      </w:r>
      <w:r w:rsidRPr="00113004">
        <w:rPr>
          <w:rFonts w:cs="Arial"/>
          <w:szCs w:val="22"/>
        </w:rPr>
        <w:t xml:space="preserve">(11), 1019-1025. </w:t>
      </w:r>
      <w:r w:rsidR="00DD7C6F" w:rsidRPr="00113004">
        <w:rPr>
          <w:rFonts w:cs="Arial"/>
          <w:szCs w:val="22"/>
        </w:rPr>
        <w:t>doi:</w:t>
      </w:r>
      <w:hyperlink r:id="rId84" w:history="1">
        <w:r w:rsidRPr="00113004">
          <w:rPr>
            <w:rStyle w:val="Hyperlink"/>
            <w:rFonts w:cs="Arial"/>
            <w:szCs w:val="22"/>
          </w:rPr>
          <w:t>10.1001/jamapediatrics.2013.2392</w:t>
        </w:r>
      </w:hyperlink>
      <w:r w:rsidRPr="00113004">
        <w:rPr>
          <w:rFonts w:cs="Arial"/>
          <w:szCs w:val="22"/>
        </w:rPr>
        <w:t>. PMC3818300</w:t>
      </w:r>
      <w:r w:rsidR="00AF7FE2" w:rsidRPr="00113004">
        <w:rPr>
          <w:rFonts w:cs="Arial"/>
          <w:szCs w:val="22"/>
        </w:rPr>
        <w:t xml:space="preserve"> </w:t>
      </w:r>
    </w:p>
    <w:p w14:paraId="0A16F7DA" w14:textId="29CC4E70" w:rsidR="006D3D3C" w:rsidRPr="00113004" w:rsidRDefault="00AF7FE2" w:rsidP="006A340B">
      <w:pPr>
        <w:keepLines/>
        <w:widowControl/>
        <w:spacing w:after="120"/>
        <w:ind w:left="720" w:hanging="720"/>
        <w:rPr>
          <w:rFonts w:cs="Arial"/>
          <w:szCs w:val="22"/>
        </w:rPr>
      </w:pPr>
      <w:r w:rsidRPr="00113004">
        <w:rPr>
          <w:rFonts w:cs="Arial"/>
          <w:szCs w:val="22"/>
        </w:rPr>
        <w:t xml:space="preserve">Dever, B.V., Schulenberg, J.E., Dworkin, J.B., O’Malley, P.M., Kloska, D.D., &amp; Bachman, J.G. (2012). Predicting risk-taking with and without substance use: The effects of parental monitoring, school bonding, and sports participation. </w:t>
      </w:r>
      <w:r w:rsidRPr="00113004">
        <w:rPr>
          <w:rFonts w:cs="Arial"/>
          <w:i/>
          <w:szCs w:val="22"/>
        </w:rPr>
        <w:t>Prevention Science, 13</w:t>
      </w:r>
      <w:r w:rsidRPr="00113004">
        <w:rPr>
          <w:rFonts w:cs="Arial"/>
          <w:szCs w:val="22"/>
        </w:rPr>
        <w:t>(6), 605-615. doi:</w:t>
      </w:r>
      <w:hyperlink r:id="rId85" w:history="1">
        <w:r w:rsidRPr="00113004">
          <w:rPr>
            <w:rStyle w:val="Hyperlink"/>
            <w:rFonts w:cs="Arial"/>
            <w:szCs w:val="22"/>
          </w:rPr>
          <w:t>10.1007/s11121-012-0288-z</w:t>
        </w:r>
      </w:hyperlink>
      <w:r w:rsidRPr="00113004">
        <w:rPr>
          <w:rFonts w:cs="Arial"/>
          <w:szCs w:val="22"/>
        </w:rPr>
        <w:t>. PMC3632648</w:t>
      </w:r>
    </w:p>
    <w:p w14:paraId="0936DE0E" w14:textId="64B953D2" w:rsidR="006D3D3C" w:rsidRPr="00113004" w:rsidRDefault="00AF7FE2" w:rsidP="006A340B">
      <w:pPr>
        <w:keepLines/>
        <w:widowControl/>
        <w:spacing w:after="120"/>
        <w:ind w:left="720" w:hanging="720"/>
        <w:rPr>
          <w:rFonts w:cs="Arial"/>
          <w:szCs w:val="22"/>
        </w:rPr>
      </w:pPr>
      <w:r w:rsidRPr="00113004">
        <w:rPr>
          <w:rFonts w:cs="Arial"/>
          <w:szCs w:val="22"/>
        </w:rPr>
        <w:t xml:space="preserve">Keyes, K.M., Schulenberg, J.E., O’Malley, P.M., Johnston, L.D., Bachman, J.G., Li, G., &amp; Hasin, D. (2012). Birth cohort effects on adolescent alcohol use: The influence of social norms from 1976 to 2007. </w:t>
      </w:r>
      <w:r w:rsidRPr="00113004">
        <w:rPr>
          <w:rFonts w:cs="Arial"/>
          <w:i/>
          <w:szCs w:val="22"/>
        </w:rPr>
        <w:t>JAMA Psychiatry (Archives of General Psychiatry), 69</w:t>
      </w:r>
      <w:r w:rsidRPr="00113004">
        <w:rPr>
          <w:rFonts w:cs="Arial"/>
          <w:szCs w:val="22"/>
        </w:rPr>
        <w:t>(12),</w:t>
      </w:r>
      <w:r w:rsidRPr="00113004">
        <w:rPr>
          <w:rFonts w:cs="Arial"/>
          <w:i/>
          <w:szCs w:val="22"/>
        </w:rPr>
        <w:t xml:space="preserve"> </w:t>
      </w:r>
      <w:r w:rsidRPr="00113004">
        <w:rPr>
          <w:rFonts w:cs="Arial"/>
          <w:szCs w:val="22"/>
        </w:rPr>
        <w:t>1304-1313. doi:</w:t>
      </w:r>
      <w:hyperlink r:id="rId86" w:history="1">
        <w:r w:rsidRPr="00113004">
          <w:rPr>
            <w:rStyle w:val="Hyperlink"/>
            <w:rFonts w:cs="Arial"/>
            <w:szCs w:val="22"/>
          </w:rPr>
          <w:t>10.1001/archgenpsychiatry.2012.787</w:t>
        </w:r>
      </w:hyperlink>
      <w:r w:rsidRPr="00113004">
        <w:rPr>
          <w:rFonts w:cs="Arial"/>
          <w:szCs w:val="22"/>
        </w:rPr>
        <w:t>. PM</w:t>
      </w:r>
      <w:r w:rsidR="006D3D3C" w:rsidRPr="00113004">
        <w:rPr>
          <w:rFonts w:cs="Arial"/>
          <w:szCs w:val="22"/>
        </w:rPr>
        <w:t>C3597448</w:t>
      </w:r>
    </w:p>
    <w:p w14:paraId="4EA16ACE" w14:textId="7B1B749A" w:rsidR="006D3D3C" w:rsidRPr="00113004" w:rsidRDefault="00AF7FE2" w:rsidP="006A340B">
      <w:pPr>
        <w:keepLines/>
        <w:widowControl/>
        <w:spacing w:after="120"/>
        <w:ind w:left="720" w:hanging="720"/>
        <w:rPr>
          <w:rFonts w:cs="Arial"/>
          <w:szCs w:val="22"/>
        </w:rPr>
      </w:pPr>
      <w:r w:rsidRPr="00113004">
        <w:rPr>
          <w:rFonts w:cs="Arial"/>
          <w:szCs w:val="22"/>
        </w:rPr>
        <w:t>Maggs, J.L., Jager, J., Patrick, M.E., &amp; Schulenberg, J.E. (2012). Social patterning in early adulthood in the U</w:t>
      </w:r>
      <w:r w:rsidR="009D132E" w:rsidRPr="00113004">
        <w:rPr>
          <w:rFonts w:cs="Arial"/>
          <w:szCs w:val="22"/>
        </w:rPr>
        <w:t>.</w:t>
      </w:r>
      <w:r w:rsidRPr="00113004">
        <w:rPr>
          <w:rFonts w:cs="Arial"/>
          <w:szCs w:val="22"/>
        </w:rPr>
        <w:t>S</w:t>
      </w:r>
      <w:r w:rsidR="009D132E" w:rsidRPr="00113004">
        <w:rPr>
          <w:rFonts w:cs="Arial"/>
          <w:szCs w:val="22"/>
        </w:rPr>
        <w:t>.</w:t>
      </w:r>
      <w:r w:rsidRPr="00113004">
        <w:rPr>
          <w:rFonts w:cs="Arial"/>
          <w:szCs w:val="22"/>
        </w:rPr>
        <w:t xml:space="preserve">A: Adolescent predictors and concurrent wellbeing across four distinct configurations. </w:t>
      </w:r>
      <w:r w:rsidRPr="00113004">
        <w:rPr>
          <w:rFonts w:cs="Arial"/>
          <w:i/>
          <w:szCs w:val="22"/>
        </w:rPr>
        <w:t xml:space="preserve">Longitudinal and Life Course Studies </w:t>
      </w:r>
      <w:r w:rsidRPr="00113004">
        <w:rPr>
          <w:rFonts w:cs="Arial"/>
          <w:szCs w:val="22"/>
        </w:rPr>
        <w:t>(Special Section: Transition to Adulthood in the UK, the U</w:t>
      </w:r>
      <w:r w:rsidR="009D132E" w:rsidRPr="00113004">
        <w:rPr>
          <w:rFonts w:cs="Arial"/>
          <w:szCs w:val="22"/>
        </w:rPr>
        <w:t>.</w:t>
      </w:r>
      <w:r w:rsidRPr="00113004">
        <w:rPr>
          <w:rFonts w:cs="Arial"/>
          <w:szCs w:val="22"/>
        </w:rPr>
        <w:t>S</w:t>
      </w:r>
      <w:r w:rsidR="009D132E" w:rsidRPr="00113004">
        <w:rPr>
          <w:rFonts w:cs="Arial"/>
          <w:szCs w:val="22"/>
        </w:rPr>
        <w:t>.</w:t>
      </w:r>
      <w:r w:rsidRPr="00113004">
        <w:rPr>
          <w:rFonts w:cs="Arial"/>
          <w:szCs w:val="22"/>
        </w:rPr>
        <w:t xml:space="preserve"> and Finland; Guest Editors: J. Schulenberg and I. Schoon), </w:t>
      </w:r>
      <w:r w:rsidRPr="00113004">
        <w:rPr>
          <w:rFonts w:cs="Arial"/>
          <w:i/>
          <w:szCs w:val="22"/>
        </w:rPr>
        <w:t>3</w:t>
      </w:r>
      <w:r w:rsidR="006D3D3C" w:rsidRPr="00113004">
        <w:rPr>
          <w:rFonts w:cs="Arial"/>
          <w:szCs w:val="22"/>
        </w:rPr>
        <w:t>(2), 190-210. PMC3495328</w:t>
      </w:r>
    </w:p>
    <w:p w14:paraId="2ADC16C0" w14:textId="6BDC4BAA" w:rsidR="006D3D3C" w:rsidRPr="00113004" w:rsidRDefault="00AF7FE2" w:rsidP="006A340B">
      <w:pPr>
        <w:keepLines/>
        <w:widowControl/>
        <w:spacing w:after="120"/>
        <w:ind w:left="720" w:hanging="720"/>
        <w:rPr>
          <w:rFonts w:cs="Arial"/>
          <w:szCs w:val="22"/>
        </w:rPr>
      </w:pPr>
      <w:r w:rsidRPr="00113004">
        <w:rPr>
          <w:rFonts w:cs="Arial"/>
          <w:szCs w:val="22"/>
        </w:rPr>
        <w:t xml:space="preserve">Patrick, M.E., O’Malley, P.M., Johnston, L.D., Terry-McElrath, Y.M., &amp; Schulenberg, J.E. (2012). HIV/AIDS risk behaviors and substance use by young adults in the United States. </w:t>
      </w:r>
      <w:r w:rsidRPr="00113004">
        <w:rPr>
          <w:rFonts w:cs="Arial"/>
          <w:i/>
          <w:szCs w:val="22"/>
        </w:rPr>
        <w:t>Prevention Science</w:t>
      </w:r>
      <w:r w:rsidRPr="00113004">
        <w:rPr>
          <w:rFonts w:cs="Arial"/>
          <w:szCs w:val="22"/>
        </w:rPr>
        <w:t>,</w:t>
      </w:r>
      <w:r w:rsidRPr="00113004">
        <w:rPr>
          <w:rFonts w:cs="Arial"/>
          <w:i/>
          <w:szCs w:val="22"/>
        </w:rPr>
        <w:t xml:space="preserve"> 13</w:t>
      </w:r>
      <w:r w:rsidRPr="00113004">
        <w:rPr>
          <w:rFonts w:cs="Arial"/>
          <w:szCs w:val="22"/>
        </w:rPr>
        <w:t>(5), 532-538. doi:</w:t>
      </w:r>
      <w:hyperlink r:id="rId87" w:history="1">
        <w:r w:rsidRPr="00113004">
          <w:rPr>
            <w:rStyle w:val="Hyperlink"/>
            <w:rFonts w:cs="Arial"/>
            <w:szCs w:val="22"/>
          </w:rPr>
          <w:t>10.1007/s11121-012-0279-0</w:t>
        </w:r>
      </w:hyperlink>
      <w:r w:rsidRPr="00113004">
        <w:rPr>
          <w:rFonts w:cs="Arial"/>
          <w:szCs w:val="22"/>
        </w:rPr>
        <w:t>. PMC3586255</w:t>
      </w:r>
    </w:p>
    <w:p w14:paraId="79CB539F" w14:textId="5B01CC39" w:rsidR="006D3D3C" w:rsidRPr="00113004" w:rsidRDefault="00AF7FE2" w:rsidP="006A340B">
      <w:pPr>
        <w:keepLines/>
        <w:widowControl/>
        <w:spacing w:after="120"/>
        <w:ind w:left="720" w:hanging="720"/>
        <w:rPr>
          <w:rFonts w:cs="Arial"/>
          <w:szCs w:val="22"/>
        </w:rPr>
      </w:pPr>
      <w:r w:rsidRPr="00113004">
        <w:rPr>
          <w:rFonts w:cs="Arial"/>
          <w:szCs w:val="22"/>
        </w:rPr>
        <w:t xml:space="preserve">Patrick, M.E., Wightman, P., Schoeni, R.F., &amp; Schulenberg, J.E. (2012). Socioeconomic status and substance use among young adults: A </w:t>
      </w:r>
      <w:r w:rsidR="009D132E" w:rsidRPr="00113004">
        <w:rPr>
          <w:rFonts w:cs="Arial"/>
          <w:szCs w:val="22"/>
        </w:rPr>
        <w:t xml:space="preserve">comparison </w:t>
      </w:r>
      <w:r w:rsidRPr="00113004">
        <w:rPr>
          <w:rFonts w:cs="Arial"/>
          <w:szCs w:val="22"/>
        </w:rPr>
        <w:t xml:space="preserve">across constructs and drugs. </w:t>
      </w:r>
      <w:r w:rsidRPr="00113004">
        <w:rPr>
          <w:rFonts w:cs="Arial"/>
          <w:i/>
          <w:szCs w:val="22"/>
        </w:rPr>
        <w:t>Journal of Studies on Alcohol and Drugs</w:t>
      </w:r>
      <w:r w:rsidRPr="00113004">
        <w:rPr>
          <w:rFonts w:cs="Arial"/>
          <w:szCs w:val="22"/>
        </w:rPr>
        <w:t xml:space="preserve">, </w:t>
      </w:r>
      <w:r w:rsidRPr="00113004">
        <w:rPr>
          <w:rFonts w:cs="Arial"/>
          <w:i/>
          <w:szCs w:val="22"/>
        </w:rPr>
        <w:t>73</w:t>
      </w:r>
      <w:r w:rsidRPr="00113004">
        <w:rPr>
          <w:rFonts w:cs="Arial"/>
          <w:szCs w:val="22"/>
        </w:rPr>
        <w:t>(5), 772-782. PMC3410945</w:t>
      </w:r>
    </w:p>
    <w:p w14:paraId="7A906A8D" w14:textId="5C773315" w:rsidR="006D3D3C" w:rsidRPr="00113004" w:rsidRDefault="00AF7FE2" w:rsidP="006A340B">
      <w:pPr>
        <w:keepLines/>
        <w:widowControl/>
        <w:spacing w:after="120"/>
        <w:ind w:left="720" w:hanging="720"/>
        <w:rPr>
          <w:rFonts w:cs="Arial"/>
          <w:szCs w:val="22"/>
          <w:u w:val="single"/>
        </w:rPr>
      </w:pPr>
      <w:r w:rsidRPr="00113004">
        <w:rPr>
          <w:rFonts w:cs="Arial"/>
          <w:szCs w:val="22"/>
        </w:rPr>
        <w:t xml:space="preserve">Schulenberg, J.E., &amp; Schoon, I. (2012). The transition to adulthood across time and space: Overview of special section. </w:t>
      </w:r>
      <w:r w:rsidRPr="00113004">
        <w:rPr>
          <w:rFonts w:cs="Arial"/>
          <w:i/>
          <w:szCs w:val="22"/>
        </w:rPr>
        <w:t xml:space="preserve">Longitudinal and Life Course Studies </w:t>
      </w:r>
      <w:r w:rsidRPr="00113004">
        <w:rPr>
          <w:rFonts w:cs="Arial"/>
          <w:szCs w:val="22"/>
        </w:rPr>
        <w:t>(Special Section: Transition to Adulthood in the UK, the U</w:t>
      </w:r>
      <w:r w:rsidR="009D132E" w:rsidRPr="00113004">
        <w:rPr>
          <w:rFonts w:cs="Arial"/>
          <w:szCs w:val="22"/>
        </w:rPr>
        <w:t>.</w:t>
      </w:r>
      <w:r w:rsidRPr="00113004">
        <w:rPr>
          <w:rFonts w:cs="Arial"/>
          <w:szCs w:val="22"/>
        </w:rPr>
        <w:t>S</w:t>
      </w:r>
      <w:r w:rsidR="009D132E" w:rsidRPr="00113004">
        <w:rPr>
          <w:rFonts w:cs="Arial"/>
          <w:szCs w:val="22"/>
        </w:rPr>
        <w:t>.</w:t>
      </w:r>
      <w:r w:rsidRPr="00113004">
        <w:rPr>
          <w:rFonts w:cs="Arial"/>
          <w:szCs w:val="22"/>
        </w:rPr>
        <w:t xml:space="preserve"> and Finland; Guest Editors: J. Schulenberg and I. Schoon), </w:t>
      </w:r>
      <w:r w:rsidRPr="00113004">
        <w:rPr>
          <w:rFonts w:cs="Arial"/>
          <w:i/>
          <w:szCs w:val="22"/>
        </w:rPr>
        <w:t>3</w:t>
      </w:r>
      <w:r w:rsidRPr="00113004">
        <w:rPr>
          <w:rFonts w:cs="Arial"/>
          <w:szCs w:val="22"/>
        </w:rPr>
        <w:t>(2), 164-172. doi:</w:t>
      </w:r>
      <w:hyperlink r:id="rId88" w:history="1">
        <w:r w:rsidRPr="00113004">
          <w:rPr>
            <w:rStyle w:val="Hyperlink"/>
            <w:rFonts w:cs="Arial"/>
            <w:szCs w:val="22"/>
          </w:rPr>
          <w:t>10.14301/llcs.v3i2.194</w:t>
        </w:r>
      </w:hyperlink>
      <w:r w:rsidR="00D84FA5" w:rsidRPr="00113004">
        <w:rPr>
          <w:rStyle w:val="Hyperlink"/>
          <w:rFonts w:cs="Arial"/>
          <w:color w:val="auto"/>
          <w:szCs w:val="22"/>
        </w:rPr>
        <w:t xml:space="preserve">. </w:t>
      </w:r>
      <w:r w:rsidR="00D84FA5" w:rsidRPr="00113004">
        <w:rPr>
          <w:rFonts w:cs="Arial"/>
          <w:szCs w:val="22"/>
          <w:u w:val="single"/>
        </w:rPr>
        <w:t>PMC4603838</w:t>
      </w:r>
    </w:p>
    <w:p w14:paraId="0735E018" w14:textId="7F6C1A40" w:rsidR="006D3D3C" w:rsidRPr="00113004" w:rsidRDefault="00AF7FE2" w:rsidP="006A340B">
      <w:pPr>
        <w:keepLines/>
        <w:widowControl/>
        <w:spacing w:after="120"/>
        <w:ind w:left="720" w:hanging="720"/>
        <w:rPr>
          <w:rFonts w:cs="Arial"/>
          <w:szCs w:val="22"/>
        </w:rPr>
      </w:pPr>
      <w:r w:rsidRPr="00113004">
        <w:rPr>
          <w:rFonts w:cs="Arial"/>
          <w:szCs w:val="22"/>
        </w:rPr>
        <w:t xml:space="preserve">Wray-Lake, L., Maggs, J.L., Johnston, L.D., Bachman, J.G., O'Malley, P.M., &amp; Schulenberg, J.E. (2012). Associations between community attachments and adolescent substance use in nationally representative samples. </w:t>
      </w:r>
      <w:r w:rsidRPr="00113004">
        <w:rPr>
          <w:rFonts w:cs="Arial"/>
          <w:i/>
          <w:szCs w:val="22"/>
        </w:rPr>
        <w:t>Journal of Adolescent Health</w:t>
      </w:r>
      <w:r w:rsidRPr="00113004">
        <w:rPr>
          <w:rFonts w:cs="Arial"/>
          <w:szCs w:val="22"/>
        </w:rPr>
        <w:t xml:space="preserve">, </w:t>
      </w:r>
      <w:r w:rsidRPr="00113004">
        <w:rPr>
          <w:rFonts w:cs="Arial"/>
          <w:i/>
          <w:szCs w:val="22"/>
        </w:rPr>
        <w:t>51</w:t>
      </w:r>
      <w:r w:rsidRPr="00113004">
        <w:rPr>
          <w:rFonts w:cs="Arial"/>
          <w:szCs w:val="22"/>
        </w:rPr>
        <w:t>(4), 325-331. doi:</w:t>
      </w:r>
      <w:hyperlink r:id="rId89" w:history="1">
        <w:r w:rsidRPr="00113004">
          <w:rPr>
            <w:rStyle w:val="Hyperlink"/>
            <w:rFonts w:cs="Arial"/>
            <w:color w:val="auto"/>
            <w:szCs w:val="22"/>
          </w:rPr>
          <w:t>10.1016/j.jadohealth.2011.12.030</w:t>
        </w:r>
      </w:hyperlink>
      <w:r w:rsidR="006D3D3C" w:rsidRPr="00113004">
        <w:rPr>
          <w:rFonts w:cs="Arial"/>
          <w:szCs w:val="22"/>
        </w:rPr>
        <w:t>. PMC3699306</w:t>
      </w:r>
    </w:p>
    <w:p w14:paraId="4BAD84DF" w14:textId="4BD2C5BC" w:rsidR="006D3D3C" w:rsidRPr="00113004" w:rsidRDefault="00AF7FE2" w:rsidP="006A340B">
      <w:pPr>
        <w:keepLines/>
        <w:widowControl/>
        <w:spacing w:after="120"/>
        <w:ind w:left="720" w:hanging="720"/>
        <w:rPr>
          <w:rFonts w:cs="Arial"/>
          <w:szCs w:val="22"/>
        </w:rPr>
      </w:pPr>
      <w:r w:rsidRPr="00113004">
        <w:rPr>
          <w:rFonts w:cs="Arial"/>
          <w:szCs w:val="22"/>
        </w:rPr>
        <w:t xml:space="preserve">Bachman, J.G., O’Malley, P.M., Johnston, L.D., Schulenberg, J.E., &amp; Wallace, J.M., Jr. (2011). Racial/ethnic differences in the relationship between parental education and substance use among U.S. 8th-, 10th-, and 12th-grade students: Findings from the Monitoring the Future Project. </w:t>
      </w:r>
      <w:r w:rsidRPr="00113004">
        <w:rPr>
          <w:rFonts w:cs="Arial"/>
          <w:i/>
          <w:szCs w:val="22"/>
        </w:rPr>
        <w:t>Journal of Studies on Alcohol and Drugs, 72</w:t>
      </w:r>
      <w:r w:rsidRPr="00113004">
        <w:rPr>
          <w:rFonts w:cs="Arial"/>
          <w:szCs w:val="22"/>
        </w:rPr>
        <w:t>(2), 279-285. PMC3052897</w:t>
      </w:r>
    </w:p>
    <w:p w14:paraId="0308A647" w14:textId="33C227F3" w:rsidR="006D3D3C" w:rsidRPr="00113004" w:rsidRDefault="005D56EB" w:rsidP="006A340B">
      <w:pPr>
        <w:keepLines/>
        <w:widowControl/>
        <w:spacing w:after="120"/>
        <w:ind w:left="720" w:hanging="720"/>
        <w:rPr>
          <w:rFonts w:cs="Arial"/>
          <w:szCs w:val="22"/>
        </w:rPr>
      </w:pPr>
      <w:r w:rsidRPr="00113004">
        <w:rPr>
          <w:rFonts w:cs="Arial"/>
          <w:szCs w:val="22"/>
        </w:rPr>
        <w:lastRenderedPageBreak/>
        <w:t xml:space="preserve">Bachman, J.G., Staff, J., O’Malley, P.M., Schulenberg, J.E., &amp; Freedman-Doan, P. (2011). Twelfth-grade student work intensity linked to later educational attainment and substance use: New longitudinal evidence. </w:t>
      </w:r>
      <w:r w:rsidRPr="00113004">
        <w:rPr>
          <w:rFonts w:cs="Arial"/>
          <w:i/>
          <w:szCs w:val="22"/>
        </w:rPr>
        <w:t>Developmental Psychology, 47</w:t>
      </w:r>
      <w:r w:rsidRPr="00113004">
        <w:rPr>
          <w:rFonts w:cs="Arial"/>
          <w:szCs w:val="22"/>
        </w:rPr>
        <w:t>(2), 344-363. doi:</w:t>
      </w:r>
      <w:hyperlink r:id="rId90" w:history="1">
        <w:r w:rsidRPr="00113004">
          <w:rPr>
            <w:rStyle w:val="Hyperlink"/>
            <w:rFonts w:cs="Arial"/>
            <w:color w:val="auto"/>
            <w:szCs w:val="22"/>
          </w:rPr>
          <w:t>10.1037/a0021027</w:t>
        </w:r>
      </w:hyperlink>
      <w:r w:rsidRPr="00113004">
        <w:rPr>
          <w:rFonts w:cs="Arial"/>
          <w:szCs w:val="22"/>
        </w:rPr>
        <w:t>. PMC3061345</w:t>
      </w:r>
    </w:p>
    <w:p w14:paraId="59EC227A" w14:textId="12DDBE11" w:rsidR="006D3D3C" w:rsidRPr="00113004" w:rsidRDefault="005D56EB" w:rsidP="006A340B">
      <w:pPr>
        <w:keepLines/>
        <w:widowControl/>
        <w:spacing w:after="120"/>
        <w:ind w:left="720" w:hanging="720"/>
        <w:rPr>
          <w:rFonts w:cs="Arial"/>
          <w:szCs w:val="22"/>
        </w:rPr>
      </w:pPr>
      <w:r w:rsidRPr="00113004">
        <w:rPr>
          <w:rFonts w:cs="Arial"/>
          <w:szCs w:val="22"/>
        </w:rPr>
        <w:t xml:space="preserve">Cranford, J.A., Floyd, F.J., Schulenberg, J.E., &amp; Zucker, R.A. (2011). Husbands' and wives' alcohol use disorders and marital interactions as longitudinal predictors of marital adjustment. </w:t>
      </w:r>
      <w:r w:rsidRPr="00113004">
        <w:rPr>
          <w:rFonts w:cs="Arial"/>
          <w:i/>
          <w:iCs/>
          <w:szCs w:val="22"/>
        </w:rPr>
        <w:t>Journal of Abnormal Psychology, 120</w:t>
      </w:r>
      <w:r w:rsidRPr="00113004">
        <w:rPr>
          <w:rFonts w:cs="Arial"/>
          <w:iCs/>
          <w:szCs w:val="22"/>
        </w:rPr>
        <w:t>(1), 210-222</w:t>
      </w:r>
      <w:r w:rsidRPr="00113004">
        <w:rPr>
          <w:rFonts w:cs="Arial"/>
          <w:szCs w:val="22"/>
        </w:rPr>
        <w:t>. doi:</w:t>
      </w:r>
      <w:hyperlink r:id="rId91" w:history="1">
        <w:r w:rsidRPr="00113004">
          <w:rPr>
            <w:rStyle w:val="Hyperlink"/>
            <w:rFonts w:cs="Arial"/>
            <w:color w:val="auto"/>
            <w:szCs w:val="22"/>
          </w:rPr>
          <w:t>10.1037/a0021349</w:t>
        </w:r>
      </w:hyperlink>
      <w:r w:rsidRPr="00113004">
        <w:rPr>
          <w:rFonts w:cs="Arial"/>
          <w:szCs w:val="22"/>
        </w:rPr>
        <w:t>. PMC3205965</w:t>
      </w:r>
    </w:p>
    <w:p w14:paraId="783E1941" w14:textId="05A4FEC6" w:rsidR="006D3D3C" w:rsidRPr="00113004" w:rsidRDefault="00AF7FE2" w:rsidP="006A340B">
      <w:pPr>
        <w:keepLines/>
        <w:widowControl/>
        <w:spacing w:after="120"/>
        <w:ind w:left="720" w:hanging="720"/>
        <w:rPr>
          <w:rFonts w:cs="Arial"/>
          <w:szCs w:val="22"/>
        </w:rPr>
      </w:pPr>
      <w:r w:rsidRPr="00113004">
        <w:rPr>
          <w:rFonts w:cs="Arial"/>
          <w:szCs w:val="22"/>
        </w:rPr>
        <w:t>Ilgen, M.A., Schulenberg, J.E., Kloska, D.D., Czyz, E., Johnston, L.D., &amp; O'Malley, P.M. (2011). Prevalence and characteristics of substance abuse treatment utilization by U</w:t>
      </w:r>
      <w:r w:rsidR="009D132E" w:rsidRPr="00113004">
        <w:rPr>
          <w:rFonts w:cs="Arial"/>
          <w:szCs w:val="22"/>
        </w:rPr>
        <w:t>.</w:t>
      </w:r>
      <w:r w:rsidRPr="00113004">
        <w:rPr>
          <w:rFonts w:cs="Arial"/>
          <w:szCs w:val="22"/>
        </w:rPr>
        <w:t>S</w:t>
      </w:r>
      <w:r w:rsidR="009D132E" w:rsidRPr="00113004">
        <w:rPr>
          <w:rFonts w:cs="Arial"/>
          <w:szCs w:val="22"/>
        </w:rPr>
        <w:t>.</w:t>
      </w:r>
      <w:r w:rsidRPr="00113004">
        <w:rPr>
          <w:rFonts w:cs="Arial"/>
          <w:szCs w:val="22"/>
        </w:rPr>
        <w:t xml:space="preserve"> adolescents: National data from 1987-2008. </w:t>
      </w:r>
      <w:r w:rsidRPr="00113004">
        <w:rPr>
          <w:rFonts w:cs="Arial"/>
          <w:i/>
          <w:szCs w:val="22"/>
        </w:rPr>
        <w:t>Addictive Behaviors, 36</w:t>
      </w:r>
      <w:r w:rsidRPr="00113004">
        <w:rPr>
          <w:rFonts w:cs="Arial"/>
          <w:szCs w:val="22"/>
        </w:rPr>
        <w:t>, 1349-1352. doi:</w:t>
      </w:r>
      <w:hyperlink r:id="rId92" w:history="1">
        <w:r w:rsidRPr="00113004">
          <w:rPr>
            <w:rStyle w:val="Hyperlink"/>
            <w:rFonts w:cs="Arial"/>
            <w:color w:val="auto"/>
            <w:szCs w:val="22"/>
          </w:rPr>
          <w:t>10.1016/j.addbeh.2011.07.036</w:t>
        </w:r>
      </w:hyperlink>
      <w:r w:rsidRPr="00113004">
        <w:rPr>
          <w:rFonts w:cs="Arial"/>
          <w:szCs w:val="22"/>
        </w:rPr>
        <w:t>. PMC3269242</w:t>
      </w:r>
    </w:p>
    <w:p w14:paraId="07EA345B" w14:textId="2BAF3A1B" w:rsidR="006D3D3C" w:rsidRPr="00113004" w:rsidRDefault="00AF7FE2" w:rsidP="006A340B">
      <w:pPr>
        <w:keepLines/>
        <w:widowControl/>
        <w:spacing w:after="120"/>
        <w:ind w:left="720" w:hanging="720"/>
        <w:rPr>
          <w:rFonts w:cs="Arial"/>
          <w:szCs w:val="22"/>
        </w:rPr>
      </w:pPr>
      <w:r w:rsidRPr="00113004">
        <w:rPr>
          <w:rFonts w:cs="Arial"/>
          <w:szCs w:val="22"/>
        </w:rPr>
        <w:t xml:space="preserve">Keyes, K.M., Schulenberg, J.E., O’Malley, P.M., Johnston, L.D., Bachman, J.G., Li, G., &amp; Hasin, D. (2011). The social norms of birth cohorts and adolescent marijuana use in the United States, 1976-2007. </w:t>
      </w:r>
      <w:r w:rsidRPr="00113004">
        <w:rPr>
          <w:rFonts w:cs="Arial"/>
          <w:i/>
          <w:szCs w:val="22"/>
        </w:rPr>
        <w:t>Addiction</w:t>
      </w:r>
      <w:r w:rsidRPr="00113004">
        <w:rPr>
          <w:rFonts w:cs="Arial"/>
          <w:szCs w:val="22"/>
        </w:rPr>
        <w:t>,</w:t>
      </w:r>
      <w:r w:rsidRPr="00113004">
        <w:rPr>
          <w:rFonts w:cs="Arial"/>
          <w:i/>
          <w:szCs w:val="22"/>
        </w:rPr>
        <w:t xml:space="preserve"> 10</w:t>
      </w:r>
      <w:r w:rsidRPr="00113004">
        <w:rPr>
          <w:rFonts w:cs="Arial"/>
          <w:szCs w:val="22"/>
        </w:rPr>
        <w:t>, 1790-1800. doi:</w:t>
      </w:r>
      <w:hyperlink r:id="rId93" w:history="1">
        <w:r w:rsidRPr="00113004">
          <w:rPr>
            <w:rStyle w:val="Hyperlink"/>
            <w:rFonts w:cs="Arial"/>
            <w:color w:val="auto"/>
            <w:szCs w:val="22"/>
          </w:rPr>
          <w:t>10.1111/j.1360-0443.2011.03485.x</w:t>
        </w:r>
      </w:hyperlink>
      <w:r w:rsidRPr="00113004">
        <w:rPr>
          <w:rFonts w:cs="Arial"/>
          <w:szCs w:val="22"/>
        </w:rPr>
        <w:t>. PMC3174352</w:t>
      </w:r>
    </w:p>
    <w:p w14:paraId="67C4D004" w14:textId="7C54F5EC" w:rsidR="006D3D3C" w:rsidRPr="00113004" w:rsidRDefault="00AF7FE2" w:rsidP="006A340B">
      <w:pPr>
        <w:keepLines/>
        <w:widowControl/>
        <w:spacing w:after="120"/>
        <w:ind w:left="720" w:hanging="720"/>
        <w:rPr>
          <w:rFonts w:cs="Arial"/>
          <w:szCs w:val="22"/>
        </w:rPr>
      </w:pPr>
      <w:r w:rsidRPr="00113004">
        <w:rPr>
          <w:rFonts w:cs="Arial"/>
          <w:szCs w:val="22"/>
        </w:rPr>
        <w:t xml:space="preserve">Maslowsky, J., Keating, D., Monk, C., &amp; Schulenberg, J.E. (2011). Planned versus unplanned risks: Neurocognitive predictors of subtypes of adolescents’ risk behavior. </w:t>
      </w:r>
      <w:r w:rsidRPr="00113004">
        <w:rPr>
          <w:rFonts w:cs="Arial"/>
          <w:i/>
          <w:szCs w:val="22"/>
        </w:rPr>
        <w:t>International Journal of Behavioral Development</w:t>
      </w:r>
      <w:r w:rsidRPr="00113004">
        <w:rPr>
          <w:rFonts w:cs="Arial"/>
          <w:szCs w:val="22"/>
        </w:rPr>
        <w:t xml:space="preserve">, </w:t>
      </w:r>
      <w:r w:rsidRPr="00113004">
        <w:rPr>
          <w:rFonts w:cs="Arial"/>
          <w:i/>
          <w:szCs w:val="22"/>
        </w:rPr>
        <w:t>35</w:t>
      </w:r>
      <w:r w:rsidRPr="00113004">
        <w:rPr>
          <w:rFonts w:cs="Arial"/>
          <w:szCs w:val="22"/>
        </w:rPr>
        <w:t>, 152-160. doi:</w:t>
      </w:r>
      <w:hyperlink r:id="rId94" w:history="1">
        <w:r w:rsidRPr="00113004">
          <w:rPr>
            <w:rStyle w:val="Hyperlink"/>
            <w:rFonts w:cs="Arial"/>
            <w:color w:val="auto"/>
            <w:szCs w:val="22"/>
          </w:rPr>
          <w:t>10.1177/0165025410378069</w:t>
        </w:r>
      </w:hyperlink>
      <w:r w:rsidRPr="00113004">
        <w:rPr>
          <w:rStyle w:val="doi"/>
          <w:rFonts w:cs="Arial"/>
          <w:szCs w:val="22"/>
        </w:rPr>
        <w:t xml:space="preserve">. </w:t>
      </w:r>
      <w:r w:rsidRPr="00113004">
        <w:rPr>
          <w:rFonts w:cs="Arial"/>
          <w:szCs w:val="22"/>
        </w:rPr>
        <w:t>PMC3367561</w:t>
      </w:r>
    </w:p>
    <w:p w14:paraId="0B78A693" w14:textId="49E708CD" w:rsidR="006D3D3C" w:rsidRPr="00113004" w:rsidRDefault="00AF7FE2" w:rsidP="006A340B">
      <w:pPr>
        <w:keepLines/>
        <w:widowControl/>
        <w:spacing w:after="120"/>
        <w:ind w:left="720" w:hanging="720"/>
        <w:rPr>
          <w:rFonts w:cs="Arial"/>
          <w:szCs w:val="22"/>
        </w:rPr>
      </w:pPr>
      <w:r w:rsidRPr="00113004">
        <w:rPr>
          <w:rFonts w:cs="Arial"/>
          <w:szCs w:val="22"/>
        </w:rPr>
        <w:t xml:space="preserve">Patrick, M.E., &amp; Schulenberg, J.E. (2011). How trajectories of reasons for alcohol use relate to trajectories of binge drinking: National panel data spanning late adolescence to early adulthood. </w:t>
      </w:r>
      <w:r w:rsidRPr="00113004">
        <w:rPr>
          <w:rFonts w:cs="Arial"/>
          <w:i/>
          <w:szCs w:val="22"/>
        </w:rPr>
        <w:t>Developmental Psychology, 47</w:t>
      </w:r>
      <w:r w:rsidRPr="00113004">
        <w:rPr>
          <w:rFonts w:cs="Arial"/>
          <w:szCs w:val="22"/>
        </w:rPr>
        <w:t>(2), 311-317. doi:</w:t>
      </w:r>
      <w:hyperlink r:id="rId95" w:history="1">
        <w:r w:rsidRPr="00113004">
          <w:rPr>
            <w:rStyle w:val="Hyperlink"/>
            <w:rFonts w:cs="Arial"/>
            <w:color w:val="auto"/>
            <w:szCs w:val="22"/>
          </w:rPr>
          <w:t>10.1037/a0021939</w:t>
        </w:r>
      </w:hyperlink>
      <w:r w:rsidRPr="00113004">
        <w:rPr>
          <w:rFonts w:cs="Arial"/>
          <w:szCs w:val="22"/>
        </w:rPr>
        <w:t>. PMC3058882</w:t>
      </w:r>
    </w:p>
    <w:p w14:paraId="4EB3A48D" w14:textId="385271B3" w:rsidR="006D3D3C" w:rsidRPr="00113004" w:rsidRDefault="00AF7FE2" w:rsidP="006A340B">
      <w:pPr>
        <w:keepLines/>
        <w:widowControl/>
        <w:spacing w:after="120"/>
        <w:ind w:left="720" w:hanging="720"/>
        <w:rPr>
          <w:rFonts w:cs="Arial"/>
          <w:szCs w:val="22"/>
        </w:rPr>
      </w:pPr>
      <w:r w:rsidRPr="00113004">
        <w:rPr>
          <w:rFonts w:cs="Arial"/>
          <w:szCs w:val="22"/>
        </w:rPr>
        <w:t xml:space="preserve">Patrick, M.E., Schulenberg, J.E., O’Malley, P.M., Johnston, L.D., &amp; Bachman, J.G. (2011). Adolescents’ reported reasons for alcohol and marijuana use as predictors of substance use and problems in adulthood. </w:t>
      </w:r>
      <w:r w:rsidRPr="00113004">
        <w:rPr>
          <w:rFonts w:cs="Arial"/>
          <w:i/>
          <w:szCs w:val="22"/>
        </w:rPr>
        <w:t>Journal of Studies on Alcohol and Drugs, 72</w:t>
      </w:r>
      <w:r w:rsidRPr="00113004">
        <w:rPr>
          <w:rFonts w:cs="Arial"/>
          <w:szCs w:val="22"/>
        </w:rPr>
        <w:t>(1), 106-116. PMC3001673</w:t>
      </w:r>
    </w:p>
    <w:p w14:paraId="1D996DDD" w14:textId="37F6F7C2" w:rsidR="006D3D3C" w:rsidRPr="00113004" w:rsidRDefault="00AF7FE2" w:rsidP="006A340B">
      <w:pPr>
        <w:keepLines/>
        <w:widowControl/>
        <w:spacing w:after="120"/>
        <w:ind w:left="720" w:hanging="720"/>
        <w:rPr>
          <w:rFonts w:cs="Arial"/>
          <w:szCs w:val="22"/>
        </w:rPr>
      </w:pPr>
      <w:r w:rsidRPr="00113004">
        <w:rPr>
          <w:rFonts w:cs="Arial"/>
          <w:szCs w:val="22"/>
        </w:rPr>
        <w:t xml:space="preserve">Patrick, M.E., Schulenberg, J.E., O’Malley, P.M., Maggs, J.L., Kloska, D.D., Johnston, L.D., &amp; Bachman, J.G. (2011). Age-related changes in reasons for using alcohol and marijuana from ages 18 to 30 in a national sample. </w:t>
      </w:r>
      <w:r w:rsidRPr="00113004">
        <w:rPr>
          <w:rFonts w:cs="Arial"/>
          <w:i/>
          <w:szCs w:val="22"/>
        </w:rPr>
        <w:t>Psychology of Addictive Behaviors</w:t>
      </w:r>
      <w:r w:rsidRPr="00113004">
        <w:rPr>
          <w:rFonts w:cs="Arial"/>
          <w:szCs w:val="22"/>
        </w:rPr>
        <w:t>, 25, 330-339. doi:</w:t>
      </w:r>
      <w:hyperlink r:id="rId96" w:history="1">
        <w:r w:rsidRPr="00113004">
          <w:rPr>
            <w:rStyle w:val="Hyperlink"/>
            <w:rFonts w:cs="Arial"/>
            <w:color w:val="auto"/>
            <w:szCs w:val="22"/>
          </w:rPr>
          <w:t>10.1037/a0022445</w:t>
        </w:r>
      </w:hyperlink>
      <w:r w:rsidRPr="00113004">
        <w:rPr>
          <w:rFonts w:cs="Arial"/>
          <w:szCs w:val="22"/>
        </w:rPr>
        <w:t>. PMC3133626</w:t>
      </w:r>
    </w:p>
    <w:p w14:paraId="3325E7E1" w14:textId="717516C3" w:rsidR="006D3D3C" w:rsidRPr="00113004" w:rsidRDefault="00AF7FE2" w:rsidP="006A340B">
      <w:pPr>
        <w:keepLines/>
        <w:widowControl/>
        <w:spacing w:after="120"/>
        <w:ind w:left="720" w:hanging="720"/>
        <w:rPr>
          <w:rFonts w:cs="Arial"/>
          <w:szCs w:val="22"/>
        </w:rPr>
      </w:pPr>
      <w:r w:rsidRPr="00113004">
        <w:rPr>
          <w:rFonts w:cs="Arial"/>
          <w:szCs w:val="22"/>
        </w:rPr>
        <w:t xml:space="preserve">Clarke, P., O’Malley, P.M., Schulenberg, J.E., &amp; Johnston, L.D. (2010). Midlife health and socioeconomic consequences of persistent overweight across early adulthood: Findings from a national survey of American adults (1986–2008). </w:t>
      </w:r>
      <w:r w:rsidRPr="00113004">
        <w:rPr>
          <w:rFonts w:cs="Arial"/>
          <w:i/>
          <w:szCs w:val="22"/>
        </w:rPr>
        <w:t>American Journal of Epidemiology, 172</w:t>
      </w:r>
      <w:r w:rsidRPr="00113004">
        <w:rPr>
          <w:rFonts w:cs="Arial"/>
          <w:szCs w:val="22"/>
        </w:rPr>
        <w:t>(5), 540–548. doi:</w:t>
      </w:r>
      <w:hyperlink r:id="rId97" w:history="1">
        <w:r w:rsidRPr="00113004">
          <w:rPr>
            <w:rStyle w:val="Hyperlink"/>
            <w:rFonts w:cs="Arial"/>
            <w:color w:val="auto"/>
            <w:szCs w:val="22"/>
          </w:rPr>
          <w:t>10.1093/aje/kwq156</w:t>
        </w:r>
      </w:hyperlink>
      <w:r w:rsidRPr="00113004">
        <w:rPr>
          <w:rFonts w:cs="Arial"/>
          <w:szCs w:val="22"/>
        </w:rPr>
        <w:t>. PMC2950821</w:t>
      </w:r>
    </w:p>
    <w:p w14:paraId="441585A5" w14:textId="29AC24EC" w:rsidR="006D3D3C" w:rsidRPr="00113004" w:rsidRDefault="00AF7FE2" w:rsidP="006A340B">
      <w:pPr>
        <w:keepLines/>
        <w:widowControl/>
        <w:spacing w:after="120"/>
        <w:ind w:left="720" w:hanging="720"/>
        <w:rPr>
          <w:rFonts w:cs="Arial"/>
          <w:szCs w:val="22"/>
        </w:rPr>
      </w:pPr>
      <w:r w:rsidRPr="00113004">
        <w:rPr>
          <w:rFonts w:cs="Arial"/>
          <w:szCs w:val="22"/>
        </w:rPr>
        <w:t xml:space="preserve">Messersmith, E.E., &amp; Schulenberg, J.E. (2010). Goal attainment, goal striving, and well-being during the transition to adulthood: A ten-year U.S. national longitudinal study. </w:t>
      </w:r>
      <w:r w:rsidRPr="00113004">
        <w:rPr>
          <w:rFonts w:cs="Arial"/>
          <w:i/>
          <w:iCs/>
          <w:szCs w:val="22"/>
        </w:rPr>
        <w:t>New Directions for Child and Adolescent Development, 2010</w:t>
      </w:r>
      <w:r w:rsidRPr="00113004">
        <w:rPr>
          <w:rFonts w:cs="Arial"/>
          <w:szCs w:val="22"/>
        </w:rPr>
        <w:t>(130), 27-40. doi: 10.1002/cd.279. PMC4551495</w:t>
      </w:r>
    </w:p>
    <w:p w14:paraId="06CB3852" w14:textId="4DAFC208" w:rsidR="006D3D3C" w:rsidRPr="00113004" w:rsidRDefault="00AF7FE2" w:rsidP="006A340B">
      <w:pPr>
        <w:keepLines/>
        <w:widowControl/>
        <w:spacing w:after="120"/>
        <w:ind w:left="720" w:hanging="720"/>
        <w:rPr>
          <w:rFonts w:cs="Arial"/>
          <w:szCs w:val="22"/>
        </w:rPr>
      </w:pPr>
      <w:r w:rsidRPr="00113004">
        <w:rPr>
          <w:rFonts w:cs="Arial"/>
          <w:szCs w:val="22"/>
        </w:rPr>
        <w:t>Patrick, M.E., &amp; Schulenberg, J.E. (2010). Alcohol use and heavy episodic drinking prevalence and predictors among national samples of American 8</w:t>
      </w:r>
      <w:r w:rsidRPr="00113004">
        <w:rPr>
          <w:rFonts w:cs="Arial"/>
          <w:szCs w:val="22"/>
          <w:vertAlign w:val="superscript"/>
        </w:rPr>
        <w:t>th</w:t>
      </w:r>
      <w:r w:rsidRPr="00113004">
        <w:rPr>
          <w:rFonts w:cs="Arial"/>
          <w:szCs w:val="22"/>
        </w:rPr>
        <w:t xml:space="preserve"> and 10</w:t>
      </w:r>
      <w:r w:rsidRPr="00113004">
        <w:rPr>
          <w:rFonts w:cs="Arial"/>
          <w:szCs w:val="22"/>
          <w:vertAlign w:val="superscript"/>
        </w:rPr>
        <w:t>th</w:t>
      </w:r>
      <w:r w:rsidRPr="00113004">
        <w:rPr>
          <w:rFonts w:cs="Arial"/>
          <w:szCs w:val="22"/>
        </w:rPr>
        <w:t xml:space="preserve"> grade students.</w:t>
      </w:r>
      <w:r w:rsidRPr="00113004">
        <w:rPr>
          <w:rFonts w:cs="Arial"/>
          <w:i/>
          <w:szCs w:val="22"/>
        </w:rPr>
        <w:t xml:space="preserve"> Journal of Studies on Alcohol and Drugs, 71, </w:t>
      </w:r>
      <w:r w:rsidRPr="00113004">
        <w:rPr>
          <w:rFonts w:cs="Arial"/>
          <w:szCs w:val="22"/>
        </w:rPr>
        <w:t>41-45. PMC2815060</w:t>
      </w:r>
    </w:p>
    <w:p w14:paraId="5B55C931" w14:textId="090C0DB6" w:rsidR="006D3D3C" w:rsidRPr="00113004" w:rsidRDefault="00AF7FE2" w:rsidP="006A340B">
      <w:pPr>
        <w:keepLines/>
        <w:widowControl/>
        <w:spacing w:after="120"/>
        <w:ind w:left="720" w:hanging="720"/>
        <w:rPr>
          <w:rFonts w:cs="Arial"/>
          <w:szCs w:val="22"/>
        </w:rPr>
      </w:pPr>
      <w:r w:rsidRPr="00113004">
        <w:rPr>
          <w:rFonts w:cs="Arial"/>
          <w:szCs w:val="22"/>
        </w:rPr>
        <w:t xml:space="preserve">Staff, J., Osgood, D.W., Schulenberg, J.E., Bachman, J.G., O’Malley, P.M., &amp; Messersmith, E.E. (2010). Explaining the relationship between employment and juvenile delinquency. </w:t>
      </w:r>
      <w:r w:rsidRPr="00113004">
        <w:rPr>
          <w:rFonts w:cs="Arial"/>
          <w:i/>
          <w:szCs w:val="22"/>
        </w:rPr>
        <w:t>Criminology, 48</w:t>
      </w:r>
      <w:r w:rsidRPr="00113004">
        <w:rPr>
          <w:rFonts w:cs="Arial"/>
          <w:szCs w:val="22"/>
        </w:rPr>
        <w:t>, 1101-1131. doi:</w:t>
      </w:r>
      <w:hyperlink r:id="rId98" w:history="1">
        <w:r w:rsidRPr="00113004">
          <w:rPr>
            <w:rStyle w:val="Hyperlink"/>
            <w:rFonts w:cs="Arial"/>
            <w:color w:val="auto"/>
            <w:szCs w:val="22"/>
          </w:rPr>
          <w:t>10.1111/j.1745-9125.2010.00213.x</w:t>
        </w:r>
      </w:hyperlink>
      <w:r w:rsidRPr="00113004">
        <w:rPr>
          <w:rStyle w:val="doi"/>
          <w:rFonts w:cs="Arial"/>
          <w:szCs w:val="22"/>
        </w:rPr>
        <w:t>. PMC</w:t>
      </w:r>
      <w:r w:rsidRPr="00113004">
        <w:rPr>
          <w:rFonts w:cs="Arial"/>
          <w:szCs w:val="22"/>
        </w:rPr>
        <w:t>3062908</w:t>
      </w:r>
    </w:p>
    <w:p w14:paraId="5F0453AD" w14:textId="2E76BA63" w:rsidR="006D3D3C" w:rsidRPr="00113004" w:rsidRDefault="005D56EB" w:rsidP="006A340B">
      <w:pPr>
        <w:keepLines/>
        <w:widowControl/>
        <w:spacing w:after="120"/>
        <w:ind w:left="720" w:hanging="720"/>
        <w:rPr>
          <w:rFonts w:cs="Arial"/>
          <w:szCs w:val="22"/>
        </w:rPr>
      </w:pPr>
      <w:r w:rsidRPr="00113004">
        <w:rPr>
          <w:rStyle w:val="medium-font"/>
          <w:rFonts w:cs="Arial"/>
          <w:szCs w:val="22"/>
        </w:rPr>
        <w:lastRenderedPageBreak/>
        <w:t xml:space="preserve">Staff, J. &amp; Schulenberg, J.E. (2010). </w:t>
      </w:r>
      <w:r w:rsidRPr="00113004">
        <w:rPr>
          <w:rFonts w:cs="Arial"/>
          <w:szCs w:val="22"/>
        </w:rPr>
        <w:t xml:space="preserve">Millennials and the world of work: Experiences in paid work during adolescence. </w:t>
      </w:r>
      <w:r w:rsidRPr="00113004">
        <w:rPr>
          <w:rFonts w:cs="Arial"/>
          <w:i/>
          <w:szCs w:val="22"/>
        </w:rPr>
        <w:t>Journal of Business and Psychology, 25</w:t>
      </w:r>
      <w:r w:rsidRPr="00113004">
        <w:rPr>
          <w:rFonts w:cs="Arial"/>
          <w:szCs w:val="22"/>
        </w:rPr>
        <w:t>(2), 247-255. doi:</w:t>
      </w:r>
      <w:hyperlink r:id="rId99" w:history="1">
        <w:r w:rsidRPr="00113004">
          <w:rPr>
            <w:rStyle w:val="Hyperlink"/>
            <w:rFonts w:cs="Arial"/>
            <w:color w:val="auto"/>
            <w:szCs w:val="22"/>
          </w:rPr>
          <w:t>10.1007/s10869-010-9167-4</w:t>
        </w:r>
      </w:hyperlink>
      <w:r w:rsidRPr="00113004">
        <w:rPr>
          <w:rStyle w:val="doi"/>
          <w:rFonts w:cs="Arial"/>
          <w:szCs w:val="22"/>
        </w:rPr>
        <w:t>. PMC</w:t>
      </w:r>
      <w:r w:rsidRPr="00113004">
        <w:rPr>
          <w:rFonts w:cs="Arial"/>
          <w:szCs w:val="22"/>
        </w:rPr>
        <w:t>2872249</w:t>
      </w:r>
    </w:p>
    <w:p w14:paraId="33D7715D" w14:textId="76E402D8" w:rsidR="006D3D3C" w:rsidRPr="00113004" w:rsidRDefault="005D56EB" w:rsidP="006A340B">
      <w:pPr>
        <w:keepLines/>
        <w:widowControl/>
        <w:spacing w:after="120"/>
        <w:ind w:left="720" w:hanging="720"/>
        <w:rPr>
          <w:rFonts w:cs="Arial"/>
          <w:szCs w:val="22"/>
        </w:rPr>
      </w:pPr>
      <w:r w:rsidRPr="00113004">
        <w:rPr>
          <w:rStyle w:val="medium-font"/>
          <w:rFonts w:cs="Arial"/>
          <w:szCs w:val="22"/>
        </w:rPr>
        <w:t xml:space="preserve">Staff, J., Schulenberg, J.E., &amp; Bachman, J.G. (2010). Adolescent work intensity, school performance, and academic engagement. </w:t>
      </w:r>
      <w:r w:rsidRPr="00113004">
        <w:rPr>
          <w:rStyle w:val="medium-font"/>
          <w:rFonts w:cs="Arial"/>
          <w:i/>
          <w:szCs w:val="22"/>
        </w:rPr>
        <w:t>Sociology of Education, 83</w:t>
      </w:r>
      <w:r w:rsidRPr="00113004">
        <w:rPr>
          <w:rStyle w:val="medium-font"/>
          <w:rFonts w:cs="Arial"/>
          <w:szCs w:val="22"/>
        </w:rPr>
        <w:t>, 183-200. doi:</w:t>
      </w:r>
      <w:hyperlink r:id="rId100" w:history="1">
        <w:r w:rsidRPr="00113004">
          <w:rPr>
            <w:rStyle w:val="Hyperlink"/>
            <w:rFonts w:cs="Arial"/>
            <w:color w:val="auto"/>
            <w:szCs w:val="22"/>
          </w:rPr>
          <w:t>10.1177/0038040710374585</w:t>
        </w:r>
      </w:hyperlink>
      <w:r w:rsidRPr="00113004">
        <w:rPr>
          <w:rStyle w:val="slug-doi"/>
          <w:rFonts w:cs="Arial"/>
          <w:szCs w:val="22"/>
        </w:rPr>
        <w:t>. PMC</w:t>
      </w:r>
      <w:r w:rsidRPr="00113004">
        <w:rPr>
          <w:rFonts w:cs="Arial"/>
          <w:szCs w:val="22"/>
        </w:rPr>
        <w:t>2926992</w:t>
      </w:r>
    </w:p>
    <w:p w14:paraId="53DD1172" w14:textId="6D27FBF3" w:rsidR="006D3D3C" w:rsidRPr="00113004" w:rsidRDefault="00AF7FE2" w:rsidP="006A340B">
      <w:pPr>
        <w:keepLines/>
        <w:widowControl/>
        <w:spacing w:after="120"/>
        <w:ind w:left="720" w:hanging="720"/>
        <w:rPr>
          <w:rStyle w:val="medium-font"/>
          <w:rFonts w:cs="Arial"/>
          <w:szCs w:val="22"/>
        </w:rPr>
      </w:pPr>
      <w:r w:rsidRPr="00113004">
        <w:rPr>
          <w:rFonts w:cs="Arial"/>
          <w:szCs w:val="22"/>
        </w:rPr>
        <w:t xml:space="preserve">Staff, J., Schulenberg, J.E., Maslowsky, J., Bachman, J.G., O’Malley, P.M., Maggs, J.L., &amp; Johnston, L.D. (2010). Substance use changes and social role transitions: Proximal developmental effects on ongoing trajectories from late adolescence through early adulthood. </w:t>
      </w:r>
      <w:r w:rsidRPr="00113004">
        <w:rPr>
          <w:rFonts w:cs="Arial"/>
          <w:i/>
          <w:iCs/>
          <w:szCs w:val="22"/>
        </w:rPr>
        <w:t>Development and Psychopathology, 22 (</w:t>
      </w:r>
      <w:r w:rsidRPr="00113004">
        <w:rPr>
          <w:rStyle w:val="medium-font"/>
          <w:rFonts w:cs="Arial"/>
          <w:szCs w:val="22"/>
        </w:rPr>
        <w:t>Special issue: Developmental cascades: Part 2), 917-932. doi:</w:t>
      </w:r>
      <w:hyperlink r:id="rId101" w:history="1">
        <w:r w:rsidRPr="00113004">
          <w:rPr>
            <w:rStyle w:val="Hyperlink"/>
            <w:rFonts w:cs="Arial"/>
            <w:color w:val="auto"/>
            <w:szCs w:val="22"/>
          </w:rPr>
          <w:t>10.1017/S0954579410000544</w:t>
        </w:r>
      </w:hyperlink>
      <w:r w:rsidRPr="00113004">
        <w:rPr>
          <w:rFonts w:cs="Arial"/>
          <w:szCs w:val="22"/>
        </w:rPr>
        <w:t>. PMC2951309</w:t>
      </w:r>
    </w:p>
    <w:p w14:paraId="7980A855" w14:textId="39414C06" w:rsidR="006D3D3C" w:rsidRPr="00113004" w:rsidRDefault="00AF7FE2" w:rsidP="006A340B">
      <w:pPr>
        <w:keepLines/>
        <w:widowControl/>
        <w:spacing w:after="120"/>
        <w:ind w:left="720" w:hanging="720"/>
        <w:rPr>
          <w:rFonts w:cs="Arial"/>
          <w:szCs w:val="22"/>
        </w:rPr>
      </w:pPr>
      <w:r w:rsidRPr="00113004">
        <w:rPr>
          <w:rFonts w:cs="Arial"/>
          <w:szCs w:val="22"/>
        </w:rPr>
        <w:t xml:space="preserve">Brown, S.A., McGue, M., Maggs, J.L., Schulenberg, J.E., Hingson, R., Swartzwelder, S., et al. (2009). Underage alcohol use: Summary of developmental processes and mechanisms, ages 16-20. </w:t>
      </w:r>
      <w:r w:rsidRPr="00113004">
        <w:rPr>
          <w:rFonts w:cs="Arial"/>
          <w:i/>
          <w:szCs w:val="22"/>
        </w:rPr>
        <w:t>Alcohol Research and Health, 32</w:t>
      </w:r>
      <w:r w:rsidRPr="00113004">
        <w:rPr>
          <w:rFonts w:cs="Arial"/>
          <w:szCs w:val="22"/>
        </w:rPr>
        <w:t>, 41-52. PMC3860496</w:t>
      </w:r>
    </w:p>
    <w:p w14:paraId="693DA5F9" w14:textId="74CF51A2" w:rsidR="006D3D3C" w:rsidRPr="00113004" w:rsidRDefault="00AF7FE2" w:rsidP="006A340B">
      <w:pPr>
        <w:keepLines/>
        <w:widowControl/>
        <w:spacing w:after="120"/>
        <w:ind w:left="720" w:hanging="720"/>
        <w:rPr>
          <w:rFonts w:cs="Arial"/>
          <w:szCs w:val="22"/>
        </w:rPr>
      </w:pPr>
      <w:r w:rsidRPr="00113004">
        <w:rPr>
          <w:rFonts w:cs="Arial"/>
          <w:szCs w:val="22"/>
        </w:rPr>
        <w:t xml:space="preserve">Clarke, P., O’Malley, P.M., Johnston, L.D., &amp; Schulenberg, J.E. (2009). Social disparities in BMI trajectories across adulthood by gender, race/ethnicity and lifetime socio-economic position: 1986–2004. </w:t>
      </w:r>
      <w:r w:rsidRPr="00113004">
        <w:rPr>
          <w:rFonts w:cs="Arial"/>
          <w:i/>
          <w:iCs/>
          <w:szCs w:val="22"/>
        </w:rPr>
        <w:t>International Journal of Epidemiology, 38</w:t>
      </w:r>
      <w:r w:rsidRPr="00113004">
        <w:rPr>
          <w:rFonts w:cs="Arial"/>
          <w:szCs w:val="22"/>
        </w:rPr>
        <w:t>, 499–509. doi:</w:t>
      </w:r>
      <w:hyperlink r:id="rId102" w:history="1">
        <w:r w:rsidRPr="00113004">
          <w:rPr>
            <w:rStyle w:val="Hyperlink"/>
            <w:rFonts w:cs="Arial"/>
            <w:color w:val="auto"/>
            <w:szCs w:val="22"/>
          </w:rPr>
          <w:t>10.1093/ije/dyn214</w:t>
        </w:r>
      </w:hyperlink>
      <w:r w:rsidRPr="00113004">
        <w:rPr>
          <w:rFonts w:cs="Arial"/>
          <w:szCs w:val="22"/>
        </w:rPr>
        <w:t>. PMC2663716</w:t>
      </w:r>
    </w:p>
    <w:p w14:paraId="4FD90B46" w14:textId="449197C5" w:rsidR="006D3D3C" w:rsidRPr="00113004" w:rsidRDefault="00AF7FE2" w:rsidP="006A340B">
      <w:pPr>
        <w:keepLines/>
        <w:widowControl/>
        <w:spacing w:after="120"/>
        <w:ind w:left="720" w:hanging="720"/>
        <w:rPr>
          <w:rFonts w:cs="Arial"/>
          <w:szCs w:val="22"/>
        </w:rPr>
      </w:pPr>
      <w:r w:rsidRPr="00113004">
        <w:rPr>
          <w:rFonts w:cs="Arial"/>
          <w:szCs w:val="22"/>
        </w:rPr>
        <w:t xml:space="preserve">Clarke, P., O’Malley, P.M., Johnston, L.D., Schulenberg, J.E., &amp; Lantz, P. (2009). Differential trends in weight-related health behaviors among American young adults by gender, race/ethnicity, and socioeconomic status: 1984–2006. </w:t>
      </w:r>
      <w:r w:rsidRPr="00113004">
        <w:rPr>
          <w:rFonts w:cs="Arial"/>
          <w:i/>
          <w:iCs/>
          <w:szCs w:val="22"/>
        </w:rPr>
        <w:t>American Journal of Public Health, 99</w:t>
      </w:r>
      <w:r w:rsidRPr="00113004">
        <w:rPr>
          <w:rFonts w:cs="Arial"/>
          <w:szCs w:val="22"/>
        </w:rPr>
        <w:t xml:space="preserve">(10), 1893–1901. </w:t>
      </w:r>
      <w:r w:rsidRPr="00113004">
        <w:rPr>
          <w:rStyle w:val="doi"/>
          <w:rFonts w:cs="Arial"/>
          <w:szCs w:val="22"/>
        </w:rPr>
        <w:t>doi:</w:t>
      </w:r>
      <w:hyperlink r:id="rId103" w:history="1">
        <w:r w:rsidRPr="00113004">
          <w:rPr>
            <w:rStyle w:val="Hyperlink"/>
            <w:rFonts w:cs="Arial"/>
            <w:color w:val="auto"/>
            <w:szCs w:val="22"/>
          </w:rPr>
          <w:t>10.2105/AJPH.2008.141317</w:t>
        </w:r>
      </w:hyperlink>
      <w:r w:rsidRPr="00113004">
        <w:rPr>
          <w:rStyle w:val="doi"/>
          <w:rFonts w:cs="Arial"/>
          <w:szCs w:val="22"/>
        </w:rPr>
        <w:t>. PMC</w:t>
      </w:r>
      <w:r w:rsidRPr="00113004">
        <w:rPr>
          <w:rFonts w:cs="Arial"/>
          <w:szCs w:val="22"/>
        </w:rPr>
        <w:t>2741505</w:t>
      </w:r>
    </w:p>
    <w:p w14:paraId="7288CFB3" w14:textId="207846D9" w:rsidR="006D3D3C" w:rsidRPr="00113004" w:rsidRDefault="00AF7FE2" w:rsidP="006A340B">
      <w:pPr>
        <w:keepLines/>
        <w:widowControl/>
        <w:spacing w:after="120"/>
        <w:ind w:left="720" w:hanging="720"/>
        <w:rPr>
          <w:rFonts w:cs="Arial"/>
          <w:szCs w:val="22"/>
        </w:rPr>
      </w:pPr>
      <w:r w:rsidRPr="00113004">
        <w:rPr>
          <w:rFonts w:cs="Arial"/>
          <w:szCs w:val="22"/>
        </w:rPr>
        <w:t xml:space="preserve">Schulenberg, J.E., &amp; Maslowsky, J. (2009). Taking substance use and development seriously: Developmentally distal and proximal influences on adolescent drug use. </w:t>
      </w:r>
      <w:r w:rsidRPr="00113004">
        <w:rPr>
          <w:rFonts w:cs="Arial"/>
          <w:i/>
          <w:szCs w:val="22"/>
        </w:rPr>
        <w:t xml:space="preserve">Monographs of the Society for Research in Child Development, 74, </w:t>
      </w:r>
      <w:r w:rsidRPr="00113004">
        <w:rPr>
          <w:rFonts w:cs="Arial"/>
          <w:szCs w:val="22"/>
        </w:rPr>
        <w:t>121-130</w:t>
      </w:r>
      <w:r w:rsidRPr="00113004">
        <w:rPr>
          <w:rFonts w:cs="Arial"/>
          <w:i/>
          <w:szCs w:val="22"/>
        </w:rPr>
        <w:t xml:space="preserve">. </w:t>
      </w:r>
      <w:r w:rsidRPr="00113004">
        <w:rPr>
          <w:rFonts w:cs="Arial"/>
          <w:szCs w:val="22"/>
        </w:rPr>
        <w:t>doi:</w:t>
      </w:r>
      <w:hyperlink r:id="rId104" w:history="1">
        <w:r w:rsidRPr="00113004">
          <w:rPr>
            <w:rStyle w:val="Hyperlink"/>
            <w:rFonts w:cs="Arial"/>
            <w:color w:val="auto"/>
            <w:szCs w:val="22"/>
          </w:rPr>
          <w:t>10.1111/j.1540-5834.2009.00544.x</w:t>
        </w:r>
      </w:hyperlink>
      <w:r w:rsidRPr="00113004">
        <w:rPr>
          <w:rFonts w:cs="Arial"/>
          <w:szCs w:val="22"/>
        </w:rPr>
        <w:t>. PMC2784652</w:t>
      </w:r>
    </w:p>
    <w:p w14:paraId="5F5C272F" w14:textId="3499DA62" w:rsidR="006D3D3C" w:rsidRPr="00113004" w:rsidRDefault="00AF7FE2" w:rsidP="006A340B">
      <w:pPr>
        <w:keepLines/>
        <w:widowControl/>
        <w:spacing w:after="120"/>
        <w:ind w:left="720" w:hanging="720"/>
        <w:rPr>
          <w:rFonts w:cs="Arial"/>
          <w:szCs w:val="22"/>
        </w:rPr>
      </w:pPr>
      <w:r w:rsidRPr="00113004">
        <w:rPr>
          <w:rFonts w:cs="Arial"/>
          <w:szCs w:val="22"/>
        </w:rPr>
        <w:t xml:space="preserve">Schulenberg, J.E., &amp; O’Malley, P.M. (2009). “Get high with a little help from my friends”: Implications of the historical covariation of cannabis use and evenings out. </w:t>
      </w:r>
      <w:r w:rsidRPr="00113004">
        <w:rPr>
          <w:rFonts w:cs="Arial"/>
          <w:i/>
          <w:szCs w:val="22"/>
        </w:rPr>
        <w:t>Archives of Pediatrics &amp; Adolescent Medicine, 163,</w:t>
      </w:r>
      <w:r w:rsidRPr="00113004">
        <w:rPr>
          <w:rFonts w:cs="Arial"/>
          <w:szCs w:val="22"/>
        </w:rPr>
        <w:t xml:space="preserve"> 183-184. (Invited editorial.) doi:</w:t>
      </w:r>
      <w:hyperlink r:id="rId105" w:history="1">
        <w:r w:rsidRPr="00113004">
          <w:rPr>
            <w:rStyle w:val="Hyperlink"/>
            <w:rFonts w:cs="Arial"/>
            <w:color w:val="auto"/>
            <w:szCs w:val="22"/>
          </w:rPr>
          <w:t>10.1001/archpediatrics.2008.522</w:t>
        </w:r>
      </w:hyperlink>
    </w:p>
    <w:p w14:paraId="1A2615AF" w14:textId="7D544244" w:rsidR="006D3D3C" w:rsidRPr="00113004" w:rsidRDefault="00AF7FE2" w:rsidP="006A340B">
      <w:pPr>
        <w:keepLines/>
        <w:widowControl/>
        <w:spacing w:after="120"/>
        <w:ind w:left="720" w:hanging="720"/>
        <w:rPr>
          <w:rFonts w:cs="Arial"/>
          <w:szCs w:val="22"/>
        </w:rPr>
      </w:pPr>
      <w:r w:rsidRPr="00113004">
        <w:rPr>
          <w:rFonts w:cs="Arial"/>
          <w:szCs w:val="22"/>
        </w:rPr>
        <w:t xml:space="preserve">Wallace, J.M., Jr., Vaughn, M.G., Bachman, J.G., O’Malley, P.M., Johnston, L.D., &amp; Schulenberg, J.E. (2009). Race/ethnicity, socioeconomic factors, and smoking among early adolescent girls in the United States. </w:t>
      </w:r>
      <w:r w:rsidRPr="00113004">
        <w:rPr>
          <w:rFonts w:cs="Arial"/>
          <w:i/>
          <w:iCs/>
          <w:szCs w:val="22"/>
        </w:rPr>
        <w:t>Drug and Alcohol Dependence, 104</w:t>
      </w:r>
      <w:r w:rsidRPr="00113004">
        <w:rPr>
          <w:rFonts w:cs="Arial"/>
          <w:szCs w:val="22"/>
        </w:rPr>
        <w:t>(Suppl. 1), S42–S49. doi:</w:t>
      </w:r>
      <w:hyperlink r:id="rId106" w:history="1">
        <w:r w:rsidRPr="00113004">
          <w:rPr>
            <w:rStyle w:val="Hyperlink"/>
            <w:rFonts w:cs="Arial"/>
            <w:color w:val="auto"/>
            <w:szCs w:val="22"/>
          </w:rPr>
          <w:t>10.1016/j.drugalcdep.2009.06.007</w:t>
        </w:r>
      </w:hyperlink>
      <w:r w:rsidRPr="00113004">
        <w:rPr>
          <w:rFonts w:cs="Arial"/>
          <w:szCs w:val="22"/>
        </w:rPr>
        <w:t>. PMC2732752</w:t>
      </w:r>
    </w:p>
    <w:p w14:paraId="3A02CCAD" w14:textId="5D86B70C" w:rsidR="006D3D3C" w:rsidRPr="00113004" w:rsidRDefault="00AF7FE2" w:rsidP="006A340B">
      <w:pPr>
        <w:keepLines/>
        <w:widowControl/>
        <w:spacing w:after="120"/>
        <w:ind w:left="720" w:hanging="720"/>
        <w:rPr>
          <w:rFonts w:cs="Arial"/>
          <w:szCs w:val="22"/>
        </w:rPr>
      </w:pPr>
      <w:r w:rsidRPr="00113004">
        <w:rPr>
          <w:rFonts w:cs="Arial"/>
          <w:szCs w:val="22"/>
        </w:rPr>
        <w:t xml:space="preserve">Brown, S.A., McGue, M., Maggs, J.L., Schulenberg, J.E., Hingson, R., Swartzwelder, S., et al. (2008). A developmental perspective on alcohol and youths 16 to 20 years of age. </w:t>
      </w:r>
      <w:r w:rsidRPr="00113004">
        <w:rPr>
          <w:rFonts w:cs="Arial"/>
          <w:i/>
          <w:iCs/>
          <w:szCs w:val="22"/>
        </w:rPr>
        <w:t>Pediatrics, 121</w:t>
      </w:r>
      <w:r w:rsidRPr="00113004">
        <w:rPr>
          <w:rFonts w:cs="Arial"/>
          <w:szCs w:val="22"/>
        </w:rPr>
        <w:t>, S290–S310. doi:</w:t>
      </w:r>
      <w:hyperlink r:id="rId107" w:history="1">
        <w:r w:rsidRPr="00113004">
          <w:rPr>
            <w:rStyle w:val="Hyperlink"/>
            <w:rFonts w:cs="Arial"/>
            <w:color w:val="auto"/>
            <w:szCs w:val="22"/>
          </w:rPr>
          <w:t>10.1542/peds.2007-2243D</w:t>
        </w:r>
      </w:hyperlink>
      <w:r w:rsidRPr="00113004">
        <w:rPr>
          <w:rStyle w:val="Hyperlink"/>
          <w:rFonts w:cs="Arial"/>
          <w:color w:val="auto"/>
          <w:szCs w:val="22"/>
          <w:u w:val="none"/>
        </w:rPr>
        <w:t>. PMC2765460</w:t>
      </w:r>
    </w:p>
    <w:p w14:paraId="0478EF79" w14:textId="417221F5" w:rsidR="006D3D3C" w:rsidRPr="00113004" w:rsidRDefault="00AF7FE2" w:rsidP="006A340B">
      <w:pPr>
        <w:keepLines/>
        <w:widowControl/>
        <w:spacing w:after="120"/>
        <w:ind w:left="720" w:hanging="720"/>
        <w:rPr>
          <w:rFonts w:cs="Arial"/>
          <w:szCs w:val="22"/>
        </w:rPr>
      </w:pPr>
      <w:r w:rsidRPr="00113004">
        <w:rPr>
          <w:rFonts w:cs="Arial"/>
          <w:szCs w:val="22"/>
        </w:rPr>
        <w:t xml:space="preserve">Jackson, K.M., Sher, K.J., &amp; Schulenberg, J.E. (2008). </w:t>
      </w:r>
      <w:r w:rsidRPr="00113004">
        <w:rPr>
          <w:rFonts w:cs="Arial"/>
          <w:snapToGrid w:val="0"/>
          <w:szCs w:val="22"/>
        </w:rPr>
        <w:t xml:space="preserve">Conjoint Developmental Trajectories of Young Adult Substance Use. </w:t>
      </w:r>
      <w:r w:rsidRPr="00113004">
        <w:rPr>
          <w:rFonts w:cs="Arial"/>
          <w:i/>
          <w:snapToGrid w:val="0"/>
          <w:szCs w:val="22"/>
        </w:rPr>
        <w:t xml:space="preserve">Alcoholism: Clinical and Experimental Research, 32, </w:t>
      </w:r>
      <w:r w:rsidRPr="00113004">
        <w:rPr>
          <w:rFonts w:cs="Arial"/>
          <w:snapToGrid w:val="0"/>
          <w:szCs w:val="22"/>
        </w:rPr>
        <w:t xml:space="preserve">1-15. </w:t>
      </w:r>
      <w:r w:rsidRPr="00113004">
        <w:rPr>
          <w:rStyle w:val="doi"/>
          <w:rFonts w:cs="Arial"/>
          <w:szCs w:val="22"/>
        </w:rPr>
        <w:t>doi:</w:t>
      </w:r>
      <w:hyperlink r:id="rId108" w:history="1">
        <w:r w:rsidRPr="00113004">
          <w:rPr>
            <w:rStyle w:val="Hyperlink"/>
            <w:rFonts w:cs="Arial"/>
            <w:color w:val="auto"/>
            <w:szCs w:val="22"/>
          </w:rPr>
          <w:t>10.1111/j.1530-0277.2008.00643.x</w:t>
        </w:r>
      </w:hyperlink>
      <w:r w:rsidRPr="00113004">
        <w:rPr>
          <w:rStyle w:val="doi"/>
          <w:rFonts w:cs="Arial"/>
          <w:szCs w:val="22"/>
        </w:rPr>
        <w:t>. PMC</w:t>
      </w:r>
      <w:r w:rsidRPr="00113004">
        <w:rPr>
          <w:rFonts w:cs="Arial"/>
          <w:szCs w:val="22"/>
        </w:rPr>
        <w:t>2705997</w:t>
      </w:r>
    </w:p>
    <w:p w14:paraId="14BADC92" w14:textId="528D842D" w:rsidR="006D3D3C" w:rsidRPr="00113004" w:rsidRDefault="00AF7FE2" w:rsidP="006A340B">
      <w:pPr>
        <w:keepLines/>
        <w:widowControl/>
        <w:spacing w:after="120"/>
        <w:ind w:left="720" w:hanging="720"/>
        <w:rPr>
          <w:rFonts w:cs="Arial"/>
          <w:szCs w:val="22"/>
        </w:rPr>
      </w:pPr>
      <w:r w:rsidRPr="00113004">
        <w:rPr>
          <w:rFonts w:cs="Arial"/>
          <w:snapToGrid w:val="0"/>
          <w:szCs w:val="22"/>
        </w:rPr>
        <w:t xml:space="preserve">Merline, A., Jager, J., &amp; Schulenberg, J.E. (2008). </w:t>
      </w:r>
      <w:r w:rsidRPr="00113004">
        <w:rPr>
          <w:rFonts w:cs="Arial"/>
          <w:szCs w:val="22"/>
        </w:rPr>
        <w:t xml:space="preserve">Adolescent risk factors for adult alcohol use and abuse: Stability and change of predictive value across early and middle adulthood. </w:t>
      </w:r>
      <w:r w:rsidRPr="00113004">
        <w:rPr>
          <w:rFonts w:cs="Arial"/>
          <w:i/>
          <w:szCs w:val="22"/>
        </w:rPr>
        <w:t xml:space="preserve">Addiction, 103, </w:t>
      </w:r>
      <w:r w:rsidRPr="00113004">
        <w:rPr>
          <w:rFonts w:cs="Arial"/>
          <w:szCs w:val="22"/>
        </w:rPr>
        <w:t>84-99. doi:</w:t>
      </w:r>
      <w:hyperlink r:id="rId109" w:history="1">
        <w:r w:rsidRPr="00113004">
          <w:rPr>
            <w:rStyle w:val="Hyperlink"/>
            <w:rFonts w:cs="Arial"/>
            <w:color w:val="auto"/>
            <w:szCs w:val="22"/>
          </w:rPr>
          <w:t>10.1111/j.1360-0443.2008.02178.x</w:t>
        </w:r>
      </w:hyperlink>
      <w:r w:rsidRPr="00113004">
        <w:rPr>
          <w:rFonts w:cs="Arial"/>
          <w:szCs w:val="22"/>
        </w:rPr>
        <w:t>. PMC2649657</w:t>
      </w:r>
    </w:p>
    <w:p w14:paraId="1091E654" w14:textId="09EA7D72" w:rsidR="006D3D3C" w:rsidRPr="00113004" w:rsidRDefault="00B20E8B" w:rsidP="006A340B">
      <w:pPr>
        <w:keepLines/>
        <w:widowControl/>
        <w:spacing w:after="120"/>
        <w:ind w:left="720" w:hanging="720"/>
        <w:rPr>
          <w:rFonts w:cs="Arial"/>
          <w:szCs w:val="22"/>
        </w:rPr>
      </w:pPr>
      <w:r w:rsidRPr="00113004">
        <w:rPr>
          <w:rFonts w:cs="Arial"/>
          <w:szCs w:val="22"/>
        </w:rPr>
        <w:t xml:space="preserve">Merline, A., </w:t>
      </w:r>
      <w:r w:rsidR="0091391D" w:rsidRPr="00113004">
        <w:rPr>
          <w:rFonts w:cs="Arial"/>
          <w:szCs w:val="22"/>
        </w:rPr>
        <w:t>Schulenberg, J.E</w:t>
      </w:r>
      <w:r w:rsidRPr="00113004">
        <w:rPr>
          <w:rFonts w:cs="Arial"/>
          <w:szCs w:val="22"/>
        </w:rPr>
        <w:t xml:space="preserve">., O’Malley, P.M., </w:t>
      </w:r>
      <w:r w:rsidR="0091391D" w:rsidRPr="00113004">
        <w:rPr>
          <w:rFonts w:cs="Arial"/>
          <w:szCs w:val="22"/>
        </w:rPr>
        <w:t>Bachman, J.G</w:t>
      </w:r>
      <w:r w:rsidRPr="00113004">
        <w:rPr>
          <w:rFonts w:cs="Arial"/>
          <w:szCs w:val="22"/>
        </w:rPr>
        <w:t xml:space="preserve">., &amp; </w:t>
      </w:r>
      <w:r w:rsidR="0091391D" w:rsidRPr="00113004">
        <w:rPr>
          <w:rFonts w:cs="Arial"/>
          <w:szCs w:val="22"/>
        </w:rPr>
        <w:t>Johnston, L.D</w:t>
      </w:r>
      <w:r w:rsidRPr="00113004">
        <w:rPr>
          <w:rFonts w:cs="Arial"/>
          <w:szCs w:val="22"/>
        </w:rPr>
        <w:t>. (2008).</w:t>
      </w:r>
      <w:r w:rsidR="006E5E9C" w:rsidRPr="00113004">
        <w:rPr>
          <w:rFonts w:cs="Arial"/>
          <w:szCs w:val="22"/>
        </w:rPr>
        <w:t xml:space="preserve"> </w:t>
      </w:r>
      <w:r w:rsidRPr="00113004">
        <w:rPr>
          <w:rFonts w:cs="Arial"/>
          <w:szCs w:val="22"/>
        </w:rPr>
        <w:t>Substance use in marital dyads: Premarital assortment and change over time</w:t>
      </w:r>
      <w:r w:rsidRPr="00113004">
        <w:rPr>
          <w:rFonts w:cs="Arial"/>
          <w:b/>
          <w:szCs w:val="22"/>
        </w:rPr>
        <w:t>.</w:t>
      </w:r>
      <w:r w:rsidR="006E5E9C" w:rsidRPr="00113004">
        <w:rPr>
          <w:rFonts w:cs="Arial"/>
          <w:b/>
          <w:szCs w:val="22"/>
        </w:rPr>
        <w:t xml:space="preserve"> </w:t>
      </w:r>
      <w:r w:rsidRPr="00113004">
        <w:rPr>
          <w:rFonts w:cs="Arial"/>
          <w:i/>
          <w:szCs w:val="22"/>
        </w:rPr>
        <w:t>Journal of Studies on Alcohol and Drugs,</w:t>
      </w:r>
      <w:r w:rsidR="00B0124F" w:rsidRPr="00113004">
        <w:rPr>
          <w:rFonts w:cs="Arial"/>
          <w:i/>
          <w:szCs w:val="22"/>
        </w:rPr>
        <w:t xml:space="preserve"> </w:t>
      </w:r>
      <w:r w:rsidRPr="00113004">
        <w:rPr>
          <w:rFonts w:cs="Arial"/>
          <w:i/>
          <w:szCs w:val="22"/>
        </w:rPr>
        <w:t xml:space="preserve">69, </w:t>
      </w:r>
      <w:r w:rsidRPr="00113004">
        <w:rPr>
          <w:rFonts w:cs="Arial"/>
          <w:szCs w:val="22"/>
        </w:rPr>
        <w:t>352-36</w:t>
      </w:r>
      <w:r w:rsidR="00746E23" w:rsidRPr="00113004">
        <w:rPr>
          <w:rFonts w:cs="Arial"/>
          <w:szCs w:val="22"/>
        </w:rPr>
        <w:t>1</w:t>
      </w:r>
      <w:r w:rsidRPr="00113004">
        <w:rPr>
          <w:rFonts w:cs="Arial"/>
          <w:szCs w:val="22"/>
        </w:rPr>
        <w:t>.</w:t>
      </w:r>
      <w:r w:rsidR="00D60BC9" w:rsidRPr="00113004">
        <w:rPr>
          <w:rFonts w:cs="Arial"/>
          <w:szCs w:val="22"/>
        </w:rPr>
        <w:t xml:space="preserve"> doi:</w:t>
      </w:r>
      <w:hyperlink r:id="rId110" w:history="1">
        <w:r w:rsidR="00D60BC9" w:rsidRPr="00113004">
          <w:rPr>
            <w:rStyle w:val="Hyperlink"/>
            <w:rFonts w:cs="Arial"/>
            <w:color w:val="auto"/>
            <w:szCs w:val="22"/>
          </w:rPr>
          <w:t>10.15288/jsad.2008.69.352</w:t>
        </w:r>
      </w:hyperlink>
      <w:r w:rsidR="00D60BC9" w:rsidRPr="00113004">
        <w:rPr>
          <w:rFonts w:cs="Arial"/>
          <w:szCs w:val="22"/>
        </w:rPr>
        <w:t xml:space="preserve"> PubMed PMID: 18432377</w:t>
      </w:r>
    </w:p>
    <w:p w14:paraId="4572E6E1" w14:textId="0AA88E6B" w:rsidR="006D3D3C" w:rsidRPr="00113004" w:rsidRDefault="0091391D" w:rsidP="006A340B">
      <w:pPr>
        <w:keepLines/>
        <w:widowControl/>
        <w:spacing w:after="120"/>
        <w:ind w:left="720" w:hanging="720"/>
        <w:rPr>
          <w:rFonts w:cs="Arial"/>
          <w:szCs w:val="22"/>
        </w:rPr>
      </w:pPr>
      <w:r w:rsidRPr="00113004">
        <w:rPr>
          <w:rFonts w:cs="Arial"/>
          <w:szCs w:val="22"/>
        </w:rPr>
        <w:lastRenderedPageBreak/>
        <w:t>Messersmith, E.E</w:t>
      </w:r>
      <w:r w:rsidR="00360C8C" w:rsidRPr="00113004">
        <w:rPr>
          <w:rFonts w:cs="Arial"/>
          <w:szCs w:val="22"/>
        </w:rPr>
        <w:t xml:space="preserve">., &amp; </w:t>
      </w:r>
      <w:r w:rsidRPr="00113004">
        <w:rPr>
          <w:rFonts w:cs="Arial"/>
          <w:szCs w:val="22"/>
        </w:rPr>
        <w:t>Schulenberg, J.E</w:t>
      </w:r>
      <w:r w:rsidR="00360C8C" w:rsidRPr="00113004">
        <w:rPr>
          <w:rFonts w:cs="Arial"/>
          <w:szCs w:val="22"/>
        </w:rPr>
        <w:t>. (2008).</w:t>
      </w:r>
      <w:r w:rsidR="00360C8C" w:rsidRPr="00113004">
        <w:rPr>
          <w:rFonts w:cs="Arial"/>
          <w:bCs/>
          <w:szCs w:val="22"/>
        </w:rPr>
        <w:t xml:space="preserve"> </w:t>
      </w:r>
      <w:r w:rsidR="00360C8C" w:rsidRPr="00113004">
        <w:rPr>
          <w:rFonts w:cs="Arial"/>
          <w:szCs w:val="22"/>
        </w:rPr>
        <w:t xml:space="preserve">Can we expect the unexpected? Predicting educational attainment when it differs from previous expectations. </w:t>
      </w:r>
      <w:r w:rsidR="00360C8C" w:rsidRPr="00113004">
        <w:rPr>
          <w:rFonts w:cs="Arial"/>
          <w:i/>
          <w:szCs w:val="22"/>
        </w:rPr>
        <w:t xml:space="preserve">Journal of Social Issues, 64, </w:t>
      </w:r>
      <w:r w:rsidR="00360C8C" w:rsidRPr="00113004">
        <w:rPr>
          <w:rFonts w:cs="Arial"/>
          <w:szCs w:val="22"/>
        </w:rPr>
        <w:t>195-212.</w:t>
      </w:r>
      <w:r w:rsidR="002B286A" w:rsidRPr="00113004">
        <w:rPr>
          <w:rFonts w:cs="Arial"/>
          <w:szCs w:val="22"/>
        </w:rPr>
        <w:t xml:space="preserve"> doi:</w:t>
      </w:r>
      <w:hyperlink r:id="rId111" w:history="1">
        <w:r w:rsidR="002B286A" w:rsidRPr="00113004">
          <w:rPr>
            <w:rStyle w:val="Hyperlink"/>
            <w:rFonts w:cs="Arial"/>
            <w:color w:val="auto"/>
            <w:szCs w:val="22"/>
          </w:rPr>
          <w:t>10.1111/j.1540-4560.2008.00555.x</w:t>
        </w:r>
      </w:hyperlink>
    </w:p>
    <w:p w14:paraId="61FE89B6" w14:textId="7A076D58" w:rsidR="006D3D3C" w:rsidRPr="00113004" w:rsidRDefault="0091391D" w:rsidP="006A340B">
      <w:pPr>
        <w:keepLines/>
        <w:widowControl/>
        <w:spacing w:after="120"/>
        <w:ind w:left="720" w:hanging="720"/>
        <w:rPr>
          <w:rFonts w:cs="Arial"/>
          <w:szCs w:val="22"/>
        </w:rPr>
      </w:pPr>
      <w:r w:rsidRPr="00113004">
        <w:rPr>
          <w:rFonts w:cs="Arial"/>
          <w:szCs w:val="22"/>
        </w:rPr>
        <w:t>Schulenberg, J.E</w:t>
      </w:r>
      <w:r w:rsidR="00E05D13" w:rsidRPr="00113004">
        <w:rPr>
          <w:rFonts w:cs="Arial"/>
          <w:szCs w:val="22"/>
        </w:rPr>
        <w:t xml:space="preserve">., &amp; </w:t>
      </w:r>
      <w:r w:rsidRPr="00113004">
        <w:rPr>
          <w:rFonts w:cs="Arial"/>
          <w:szCs w:val="22"/>
        </w:rPr>
        <w:t>Maggs, J.L</w:t>
      </w:r>
      <w:r w:rsidR="00E05D13" w:rsidRPr="00113004">
        <w:rPr>
          <w:rFonts w:cs="Arial"/>
          <w:szCs w:val="22"/>
        </w:rPr>
        <w:t>. (2008).</w:t>
      </w:r>
      <w:r w:rsidR="006E5E9C" w:rsidRPr="00113004">
        <w:rPr>
          <w:rFonts w:cs="Arial"/>
          <w:szCs w:val="22"/>
        </w:rPr>
        <w:t xml:space="preserve"> </w:t>
      </w:r>
      <w:r w:rsidR="00E05D13" w:rsidRPr="00113004">
        <w:rPr>
          <w:rFonts w:cs="Arial"/>
          <w:szCs w:val="22"/>
        </w:rPr>
        <w:t>Destiny matters: Distal developmental influences on adult alcohol use and abuse.</w:t>
      </w:r>
      <w:r w:rsidR="00E05D13" w:rsidRPr="00113004">
        <w:rPr>
          <w:rFonts w:cs="Arial"/>
          <w:i/>
          <w:szCs w:val="22"/>
        </w:rPr>
        <w:t xml:space="preserve"> Addiction, 103, </w:t>
      </w:r>
      <w:r w:rsidR="00E05D13" w:rsidRPr="00113004">
        <w:rPr>
          <w:rFonts w:cs="Arial"/>
          <w:szCs w:val="22"/>
        </w:rPr>
        <w:t>1-6.</w:t>
      </w:r>
      <w:r w:rsidR="00B0124F" w:rsidRPr="00113004">
        <w:rPr>
          <w:rFonts w:cs="Arial"/>
          <w:szCs w:val="22"/>
        </w:rPr>
        <w:t xml:space="preserve"> doi:</w:t>
      </w:r>
      <w:hyperlink r:id="rId112" w:history="1">
        <w:r w:rsidR="00131FDB" w:rsidRPr="00113004">
          <w:rPr>
            <w:rStyle w:val="Hyperlink"/>
            <w:rFonts w:cs="Arial"/>
            <w:color w:val="auto"/>
            <w:szCs w:val="22"/>
          </w:rPr>
          <w:t>10.1111/j.1360-0443.2008.02172.x</w:t>
        </w:r>
      </w:hyperlink>
    </w:p>
    <w:p w14:paraId="7BED3A23" w14:textId="340B272E" w:rsidR="006D3D3C" w:rsidRPr="00113004" w:rsidRDefault="0091391D" w:rsidP="006A340B">
      <w:pPr>
        <w:keepLines/>
        <w:widowControl/>
        <w:spacing w:after="120"/>
        <w:ind w:left="720" w:hanging="720"/>
        <w:rPr>
          <w:rStyle w:val="Hyperlink"/>
          <w:rFonts w:cs="Arial"/>
          <w:color w:val="auto"/>
          <w:szCs w:val="22"/>
        </w:rPr>
      </w:pPr>
      <w:r w:rsidRPr="00113004">
        <w:rPr>
          <w:rFonts w:cs="Arial"/>
          <w:szCs w:val="22"/>
        </w:rPr>
        <w:t>Wallace, J.M</w:t>
      </w:r>
      <w:r w:rsidR="00B20E8B" w:rsidRPr="00113004">
        <w:rPr>
          <w:rFonts w:cs="Arial"/>
          <w:szCs w:val="22"/>
        </w:rPr>
        <w:t xml:space="preserve">., Delva, J., </w:t>
      </w:r>
      <w:r w:rsidRPr="00113004">
        <w:rPr>
          <w:rFonts w:cs="Arial"/>
          <w:szCs w:val="22"/>
        </w:rPr>
        <w:t>O’Malley, P.M</w:t>
      </w:r>
      <w:r w:rsidR="00B20E8B" w:rsidRPr="00113004">
        <w:rPr>
          <w:rFonts w:cs="Arial"/>
          <w:szCs w:val="22"/>
        </w:rPr>
        <w:t xml:space="preserve">., </w:t>
      </w:r>
      <w:r w:rsidRPr="00113004">
        <w:rPr>
          <w:rFonts w:cs="Arial"/>
          <w:szCs w:val="22"/>
        </w:rPr>
        <w:t>Bachman, J.G</w:t>
      </w:r>
      <w:r w:rsidR="00B20E8B" w:rsidRPr="00113004">
        <w:rPr>
          <w:rFonts w:cs="Arial"/>
          <w:szCs w:val="22"/>
        </w:rPr>
        <w:t xml:space="preserve">., </w:t>
      </w:r>
      <w:r w:rsidRPr="00113004">
        <w:rPr>
          <w:rFonts w:cs="Arial"/>
          <w:szCs w:val="22"/>
        </w:rPr>
        <w:t>Schulenberg, J.E</w:t>
      </w:r>
      <w:r w:rsidR="00B20E8B" w:rsidRPr="00113004">
        <w:rPr>
          <w:rFonts w:cs="Arial"/>
          <w:szCs w:val="22"/>
        </w:rPr>
        <w:t xml:space="preserve">., </w:t>
      </w:r>
      <w:r w:rsidRPr="00113004">
        <w:rPr>
          <w:rFonts w:cs="Arial"/>
          <w:szCs w:val="22"/>
        </w:rPr>
        <w:t>Johnston, L.D</w:t>
      </w:r>
      <w:r w:rsidR="00B20E8B" w:rsidRPr="00113004">
        <w:rPr>
          <w:rFonts w:cs="Arial"/>
          <w:szCs w:val="22"/>
        </w:rPr>
        <w:t xml:space="preserve">., &amp; Stewart, C. (2008). Race/ethnicity, religiosity and adolescent alcohol, cigarette and marijuana use. </w:t>
      </w:r>
      <w:r w:rsidR="00B20E8B" w:rsidRPr="00113004">
        <w:rPr>
          <w:rFonts w:cs="Arial"/>
          <w:i/>
          <w:szCs w:val="22"/>
        </w:rPr>
        <w:t xml:space="preserve">Journal of Health and Social Policy, 23, </w:t>
      </w:r>
      <w:r w:rsidR="00B20E8B" w:rsidRPr="00113004">
        <w:rPr>
          <w:rFonts w:cs="Arial"/>
          <w:szCs w:val="22"/>
        </w:rPr>
        <w:t>193-213</w:t>
      </w:r>
      <w:r w:rsidR="00B20E8B" w:rsidRPr="00113004">
        <w:rPr>
          <w:rFonts w:cs="Arial"/>
          <w:i/>
          <w:szCs w:val="22"/>
        </w:rPr>
        <w:t>.</w:t>
      </w:r>
      <w:r w:rsidR="007D179B" w:rsidRPr="00113004">
        <w:rPr>
          <w:rFonts w:cs="Arial"/>
          <w:i/>
          <w:szCs w:val="22"/>
        </w:rPr>
        <w:t xml:space="preserve"> </w:t>
      </w:r>
      <w:r w:rsidR="007D179B" w:rsidRPr="00113004">
        <w:rPr>
          <w:rFonts w:cs="Arial"/>
          <w:szCs w:val="22"/>
        </w:rPr>
        <w:t>doi:</w:t>
      </w:r>
      <w:hyperlink r:id="rId113" w:history="1">
        <w:r w:rsidR="007D179B" w:rsidRPr="00113004">
          <w:rPr>
            <w:rStyle w:val="Hyperlink"/>
            <w:rFonts w:cs="Arial"/>
            <w:color w:val="auto"/>
            <w:szCs w:val="22"/>
          </w:rPr>
          <w:t>10.1080/19371910802152059</w:t>
        </w:r>
      </w:hyperlink>
    </w:p>
    <w:p w14:paraId="1DA43D30" w14:textId="7DD8EBFC" w:rsidR="006D3D3C" w:rsidRPr="00113004" w:rsidRDefault="00F9198A" w:rsidP="006A340B">
      <w:pPr>
        <w:keepLines/>
        <w:widowControl/>
        <w:spacing w:after="120"/>
        <w:ind w:left="720" w:hanging="720"/>
        <w:rPr>
          <w:rStyle w:val="Hyperlink"/>
          <w:rFonts w:cs="Arial"/>
          <w:color w:val="auto"/>
          <w:szCs w:val="22"/>
          <w:u w:val="none"/>
        </w:rPr>
      </w:pPr>
      <w:r w:rsidRPr="00113004">
        <w:rPr>
          <w:rFonts w:cs="Arial"/>
          <w:szCs w:val="22"/>
        </w:rPr>
        <w:t xml:space="preserve">Yang, S., Lynch, J., </w:t>
      </w:r>
      <w:r w:rsidR="0091391D" w:rsidRPr="00113004">
        <w:rPr>
          <w:rFonts w:cs="Arial"/>
          <w:szCs w:val="22"/>
        </w:rPr>
        <w:t>Schulenberg, J.E</w:t>
      </w:r>
      <w:r w:rsidRPr="00113004">
        <w:rPr>
          <w:rFonts w:cs="Arial"/>
          <w:szCs w:val="22"/>
        </w:rPr>
        <w:t xml:space="preserve">., </w:t>
      </w:r>
      <w:r w:rsidR="0091391D" w:rsidRPr="00113004">
        <w:rPr>
          <w:rFonts w:cs="Arial"/>
          <w:szCs w:val="22"/>
        </w:rPr>
        <w:t>Diez Roux, A.V</w:t>
      </w:r>
      <w:r w:rsidRPr="00113004">
        <w:rPr>
          <w:rFonts w:cs="Arial"/>
          <w:szCs w:val="22"/>
        </w:rPr>
        <w:t xml:space="preserve">., &amp; </w:t>
      </w:r>
      <w:r w:rsidR="0091391D" w:rsidRPr="00113004">
        <w:rPr>
          <w:rFonts w:cs="Arial"/>
          <w:szCs w:val="22"/>
        </w:rPr>
        <w:t>Raghunathan, T.E</w:t>
      </w:r>
      <w:r w:rsidRPr="00113004">
        <w:rPr>
          <w:rFonts w:cs="Arial"/>
          <w:szCs w:val="22"/>
        </w:rPr>
        <w:t>. (</w:t>
      </w:r>
      <w:r w:rsidR="00DF0395" w:rsidRPr="00113004">
        <w:rPr>
          <w:rFonts w:cs="Arial"/>
          <w:szCs w:val="22"/>
        </w:rPr>
        <w:t>2008</w:t>
      </w:r>
      <w:r w:rsidRPr="00113004">
        <w:rPr>
          <w:rFonts w:cs="Arial"/>
          <w:szCs w:val="22"/>
        </w:rPr>
        <w:t>). Emergence of socioeconomic inequalities in smoking and overweight/obesity in early adulthood: The National Longitudinal Study of Adolescent Health.</w:t>
      </w:r>
      <w:r w:rsidR="006E5E9C" w:rsidRPr="00113004">
        <w:rPr>
          <w:rFonts w:cs="Arial"/>
          <w:szCs w:val="22"/>
        </w:rPr>
        <w:t xml:space="preserve"> </w:t>
      </w:r>
      <w:r w:rsidRPr="00113004">
        <w:rPr>
          <w:rFonts w:cs="Arial"/>
          <w:i/>
          <w:szCs w:val="22"/>
        </w:rPr>
        <w:t>American Journal of Public Health</w:t>
      </w:r>
      <w:r w:rsidR="00DF0395" w:rsidRPr="00113004">
        <w:rPr>
          <w:rFonts w:cs="Arial"/>
          <w:i/>
          <w:szCs w:val="22"/>
        </w:rPr>
        <w:t xml:space="preserve">, 98, </w:t>
      </w:r>
      <w:r w:rsidR="00DF0395" w:rsidRPr="00113004">
        <w:rPr>
          <w:rFonts w:cs="Arial"/>
          <w:szCs w:val="22"/>
        </w:rPr>
        <w:t>468-477</w:t>
      </w:r>
      <w:r w:rsidRPr="00113004">
        <w:rPr>
          <w:rFonts w:cs="Arial"/>
          <w:szCs w:val="22"/>
        </w:rPr>
        <w:t>.</w:t>
      </w:r>
      <w:r w:rsidR="00AC7BEB" w:rsidRPr="00113004">
        <w:rPr>
          <w:rFonts w:cs="Arial"/>
          <w:szCs w:val="22"/>
        </w:rPr>
        <w:t xml:space="preserve"> doi:</w:t>
      </w:r>
      <w:hyperlink r:id="rId114" w:history="1">
        <w:r w:rsidR="00AC7BEB" w:rsidRPr="00113004">
          <w:rPr>
            <w:rStyle w:val="Hyperlink"/>
            <w:rFonts w:cs="Arial"/>
            <w:color w:val="auto"/>
            <w:szCs w:val="22"/>
          </w:rPr>
          <w:t>10.2105/AJPH.2007.111609</w:t>
        </w:r>
      </w:hyperlink>
      <w:r w:rsidR="00D60BC9" w:rsidRPr="00113004">
        <w:rPr>
          <w:rStyle w:val="Hyperlink"/>
          <w:rFonts w:cs="Arial"/>
          <w:color w:val="auto"/>
          <w:szCs w:val="22"/>
          <w:u w:val="none"/>
        </w:rPr>
        <w:t>. PMC2253566</w:t>
      </w:r>
    </w:p>
    <w:p w14:paraId="3CA9C536" w14:textId="358BB766" w:rsidR="006D3D3C" w:rsidRPr="00113004" w:rsidRDefault="00E87736" w:rsidP="006A340B">
      <w:pPr>
        <w:keepLines/>
        <w:widowControl/>
        <w:spacing w:after="120"/>
        <w:ind w:left="720" w:hanging="720"/>
        <w:rPr>
          <w:rStyle w:val="Hyperlink"/>
          <w:rFonts w:cs="Arial"/>
          <w:color w:val="auto"/>
          <w:szCs w:val="22"/>
        </w:rPr>
      </w:pPr>
      <w:r w:rsidRPr="00113004">
        <w:rPr>
          <w:rFonts w:cs="Arial"/>
          <w:bCs/>
          <w:szCs w:val="22"/>
        </w:rPr>
        <w:t xml:space="preserve">O’Malley, P.M., </w:t>
      </w:r>
      <w:r w:rsidR="0091391D" w:rsidRPr="00113004">
        <w:rPr>
          <w:rFonts w:cs="Arial"/>
          <w:bCs/>
          <w:szCs w:val="22"/>
        </w:rPr>
        <w:t>Johnston, L.D</w:t>
      </w:r>
      <w:r w:rsidRPr="00113004">
        <w:rPr>
          <w:rFonts w:cs="Arial"/>
          <w:bCs/>
          <w:szCs w:val="22"/>
        </w:rPr>
        <w:t>., Delva, J., Bachman, J.G., &amp; Schulenberg, J.E. (2007).</w:t>
      </w:r>
      <w:r w:rsidR="006E5E9C" w:rsidRPr="00113004">
        <w:rPr>
          <w:rFonts w:cs="Arial"/>
          <w:bCs/>
          <w:szCs w:val="22"/>
        </w:rPr>
        <w:t xml:space="preserve"> </w:t>
      </w:r>
      <w:r w:rsidRPr="00113004">
        <w:rPr>
          <w:rFonts w:cs="Arial"/>
          <w:bCs/>
          <w:szCs w:val="22"/>
        </w:rPr>
        <w:t>Variation in obesity among American secondary school students by school and school characteristics.</w:t>
      </w:r>
      <w:r w:rsidR="006E5E9C" w:rsidRPr="00113004">
        <w:rPr>
          <w:rFonts w:cs="Arial"/>
          <w:bCs/>
          <w:szCs w:val="22"/>
        </w:rPr>
        <w:t xml:space="preserve"> </w:t>
      </w:r>
      <w:r w:rsidRPr="00113004">
        <w:rPr>
          <w:rFonts w:cs="Arial"/>
          <w:bCs/>
          <w:i/>
          <w:szCs w:val="22"/>
        </w:rPr>
        <w:t>American Journal of Preventive Medicine, 33</w:t>
      </w:r>
      <w:r w:rsidRPr="00113004">
        <w:rPr>
          <w:rFonts w:cs="Arial"/>
          <w:bCs/>
          <w:szCs w:val="22"/>
        </w:rPr>
        <w:t>, S187-S194.</w:t>
      </w:r>
      <w:r w:rsidR="00113275" w:rsidRPr="00113004">
        <w:rPr>
          <w:rFonts w:cs="Arial"/>
          <w:bCs/>
          <w:szCs w:val="22"/>
        </w:rPr>
        <w:t xml:space="preserve"> doi:</w:t>
      </w:r>
      <w:hyperlink r:id="rId115" w:history="1">
        <w:r w:rsidR="00113275" w:rsidRPr="00113004">
          <w:rPr>
            <w:rStyle w:val="Hyperlink"/>
            <w:rFonts w:cs="Arial"/>
            <w:color w:val="auto"/>
            <w:szCs w:val="22"/>
          </w:rPr>
          <w:t>10.1016/j.amepre.2007.07.001</w:t>
        </w:r>
      </w:hyperlink>
    </w:p>
    <w:p w14:paraId="4CA7C6AE" w14:textId="1F7C73C5" w:rsidR="006D3D3C" w:rsidRPr="00113004" w:rsidRDefault="0091391D" w:rsidP="006A340B">
      <w:pPr>
        <w:keepLines/>
        <w:widowControl/>
        <w:spacing w:after="120"/>
        <w:ind w:left="720" w:hanging="720"/>
        <w:rPr>
          <w:rFonts w:cs="Arial"/>
          <w:i/>
          <w:szCs w:val="22"/>
        </w:rPr>
      </w:pPr>
      <w:r w:rsidRPr="00113004">
        <w:rPr>
          <w:rFonts w:cs="Arial"/>
          <w:szCs w:val="22"/>
        </w:rPr>
        <w:t>Sy, S.R</w:t>
      </w:r>
      <w:r w:rsidR="00F9198A" w:rsidRPr="00113004">
        <w:rPr>
          <w:rFonts w:cs="Arial"/>
          <w:szCs w:val="22"/>
        </w:rPr>
        <w:t xml:space="preserve">., </w:t>
      </w:r>
      <w:r w:rsidRPr="00113004">
        <w:rPr>
          <w:rFonts w:cs="Arial"/>
          <w:szCs w:val="22"/>
        </w:rPr>
        <w:t>Rowley, S.J</w:t>
      </w:r>
      <w:r w:rsidR="00F9198A" w:rsidRPr="00113004">
        <w:rPr>
          <w:rFonts w:cs="Arial"/>
          <w:szCs w:val="22"/>
        </w:rPr>
        <w:t xml:space="preserve">., &amp; </w:t>
      </w:r>
      <w:r w:rsidRPr="00113004">
        <w:rPr>
          <w:rFonts w:cs="Arial"/>
          <w:szCs w:val="22"/>
        </w:rPr>
        <w:t>Schulenberg, J.E</w:t>
      </w:r>
      <w:r w:rsidR="00F9198A" w:rsidRPr="00113004">
        <w:rPr>
          <w:rFonts w:cs="Arial"/>
          <w:szCs w:val="22"/>
        </w:rPr>
        <w:t xml:space="preserve">. (2007). Predictors of parent involvement across contexts in Asian American and European American families. </w:t>
      </w:r>
      <w:r w:rsidR="00F9198A" w:rsidRPr="00113004">
        <w:rPr>
          <w:rFonts w:cs="Arial"/>
          <w:i/>
          <w:szCs w:val="22"/>
        </w:rPr>
        <w:t>Journal of Comparative Family Studies, 38,</w:t>
      </w:r>
      <w:r w:rsidR="00E23E78" w:rsidRPr="00113004">
        <w:rPr>
          <w:rFonts w:cs="Arial"/>
          <w:i/>
          <w:szCs w:val="22"/>
        </w:rPr>
        <w:t xml:space="preserve"> </w:t>
      </w:r>
      <w:r w:rsidR="00F9198A" w:rsidRPr="00113004">
        <w:rPr>
          <w:rFonts w:cs="Arial"/>
          <w:i/>
          <w:szCs w:val="22"/>
        </w:rPr>
        <w:t>1-29</w:t>
      </w:r>
      <w:r w:rsidR="006D3D3C" w:rsidRPr="00113004">
        <w:rPr>
          <w:rFonts w:cs="Arial"/>
          <w:i/>
          <w:szCs w:val="22"/>
        </w:rPr>
        <w:t>.</w:t>
      </w:r>
    </w:p>
    <w:p w14:paraId="0383DD32" w14:textId="212D0B09" w:rsidR="006D3D3C" w:rsidRPr="00113004" w:rsidRDefault="0091391D" w:rsidP="006A340B">
      <w:pPr>
        <w:keepLines/>
        <w:widowControl/>
        <w:spacing w:after="120"/>
        <w:ind w:left="720" w:hanging="720"/>
        <w:rPr>
          <w:rStyle w:val="Hyperlink"/>
          <w:rFonts w:cs="Arial"/>
          <w:color w:val="auto"/>
          <w:szCs w:val="22"/>
        </w:rPr>
      </w:pPr>
      <w:r w:rsidRPr="00113004">
        <w:rPr>
          <w:rFonts w:cs="Arial"/>
          <w:szCs w:val="22"/>
        </w:rPr>
        <w:t>Wallace, J.M</w:t>
      </w:r>
      <w:r w:rsidR="00E23E78" w:rsidRPr="00113004">
        <w:rPr>
          <w:rFonts w:cs="Arial"/>
          <w:szCs w:val="22"/>
        </w:rPr>
        <w:t xml:space="preserve">., Jr., Yamaguchi, R., </w:t>
      </w:r>
      <w:r w:rsidRPr="00113004">
        <w:rPr>
          <w:rFonts w:cs="Arial"/>
          <w:szCs w:val="22"/>
        </w:rPr>
        <w:t>Bachman, J.G</w:t>
      </w:r>
      <w:r w:rsidR="00E23E78" w:rsidRPr="00113004">
        <w:rPr>
          <w:rFonts w:cs="Arial"/>
          <w:szCs w:val="22"/>
        </w:rPr>
        <w:t xml:space="preserve">., </w:t>
      </w:r>
      <w:r w:rsidRPr="00113004">
        <w:rPr>
          <w:rFonts w:cs="Arial"/>
          <w:szCs w:val="22"/>
        </w:rPr>
        <w:t>O’Malley, P.M</w:t>
      </w:r>
      <w:r w:rsidR="00E23E78" w:rsidRPr="00113004">
        <w:rPr>
          <w:rFonts w:cs="Arial"/>
          <w:szCs w:val="22"/>
        </w:rPr>
        <w:t xml:space="preserve">., </w:t>
      </w:r>
      <w:r w:rsidRPr="00113004">
        <w:rPr>
          <w:rFonts w:cs="Arial"/>
          <w:szCs w:val="22"/>
        </w:rPr>
        <w:t>Schulenberg, J.E</w:t>
      </w:r>
      <w:r w:rsidR="00E23E78" w:rsidRPr="00113004">
        <w:rPr>
          <w:rFonts w:cs="Arial"/>
          <w:szCs w:val="22"/>
        </w:rPr>
        <w:t xml:space="preserve">., </w:t>
      </w:r>
      <w:r w:rsidRPr="00113004">
        <w:rPr>
          <w:rFonts w:cs="Arial"/>
          <w:szCs w:val="22"/>
        </w:rPr>
        <w:t>Johnston, L.D</w:t>
      </w:r>
      <w:r w:rsidR="00E23E78" w:rsidRPr="00113004">
        <w:rPr>
          <w:rFonts w:cs="Arial"/>
          <w:szCs w:val="22"/>
        </w:rPr>
        <w:t xml:space="preserve">. (2007). </w:t>
      </w:r>
      <w:r w:rsidR="00E23E78" w:rsidRPr="00113004">
        <w:rPr>
          <w:rFonts w:cs="Arial"/>
          <w:bCs/>
          <w:szCs w:val="22"/>
        </w:rPr>
        <w:t xml:space="preserve">Religiosity and adolescent substance use: The role of individual and contextual influences. </w:t>
      </w:r>
      <w:r w:rsidR="00E23E78" w:rsidRPr="00113004">
        <w:rPr>
          <w:rFonts w:cs="Arial"/>
          <w:bCs/>
          <w:i/>
          <w:szCs w:val="22"/>
        </w:rPr>
        <w:t xml:space="preserve">Social Problems, 54, </w:t>
      </w:r>
      <w:r w:rsidR="00E23E78" w:rsidRPr="00113004">
        <w:rPr>
          <w:rFonts w:cs="Arial"/>
          <w:bCs/>
          <w:szCs w:val="22"/>
        </w:rPr>
        <w:t>308-327</w:t>
      </w:r>
      <w:r w:rsidR="00E23E78" w:rsidRPr="00113004">
        <w:rPr>
          <w:rFonts w:cs="Arial"/>
          <w:bCs/>
          <w:i/>
          <w:szCs w:val="22"/>
        </w:rPr>
        <w:t>.</w:t>
      </w:r>
      <w:r w:rsidR="00411EF0" w:rsidRPr="00113004">
        <w:rPr>
          <w:rFonts w:cs="Arial"/>
          <w:bCs/>
          <w:i/>
          <w:szCs w:val="22"/>
        </w:rPr>
        <w:t xml:space="preserve"> </w:t>
      </w:r>
      <w:r w:rsidR="00411EF0" w:rsidRPr="00113004">
        <w:rPr>
          <w:rFonts w:cs="Arial"/>
          <w:bCs/>
          <w:szCs w:val="22"/>
        </w:rPr>
        <w:t>doi:</w:t>
      </w:r>
      <w:hyperlink r:id="rId116" w:history="1">
        <w:r w:rsidR="00411EF0" w:rsidRPr="00113004">
          <w:rPr>
            <w:rStyle w:val="Hyperlink"/>
            <w:rFonts w:cs="Arial"/>
            <w:bCs/>
            <w:color w:val="auto"/>
            <w:szCs w:val="22"/>
          </w:rPr>
          <w:t>1</w:t>
        </w:r>
        <w:r w:rsidR="00411EF0" w:rsidRPr="00113004">
          <w:rPr>
            <w:rStyle w:val="Hyperlink"/>
            <w:rFonts w:cs="Arial"/>
            <w:color w:val="auto"/>
            <w:szCs w:val="22"/>
          </w:rPr>
          <w:t>0.1525/sp.2007.54.2.308</w:t>
        </w:r>
      </w:hyperlink>
    </w:p>
    <w:p w14:paraId="4B909FFE" w14:textId="232CACCC" w:rsidR="006D3D3C" w:rsidRPr="00113004" w:rsidRDefault="00F10BA1" w:rsidP="006A340B">
      <w:pPr>
        <w:keepLines/>
        <w:widowControl/>
        <w:spacing w:after="120"/>
        <w:ind w:left="720" w:hanging="720"/>
        <w:rPr>
          <w:rFonts w:cs="Arial"/>
          <w:szCs w:val="22"/>
        </w:rPr>
      </w:pPr>
      <w:r w:rsidRPr="00113004">
        <w:rPr>
          <w:rFonts w:cs="Arial"/>
          <w:bCs/>
          <w:szCs w:val="22"/>
        </w:rPr>
        <w:t>Youngblade, L.M.,</w:t>
      </w:r>
      <w:r w:rsidRPr="00113004">
        <w:rPr>
          <w:rFonts w:cs="Arial"/>
          <w:szCs w:val="22"/>
        </w:rPr>
        <w:t xml:space="preserve"> Theokas, C., Schulenberg, J.</w:t>
      </w:r>
      <w:r w:rsidR="000A6927" w:rsidRPr="00113004">
        <w:rPr>
          <w:rFonts w:cs="Arial"/>
          <w:szCs w:val="22"/>
        </w:rPr>
        <w:t>E.</w:t>
      </w:r>
      <w:r w:rsidRPr="00113004">
        <w:rPr>
          <w:rFonts w:cs="Arial"/>
          <w:szCs w:val="22"/>
        </w:rPr>
        <w:t>, Curry, L., Huang, I., &amp; Novak, M.A.</w:t>
      </w:r>
      <w:r w:rsidR="006E5E9C" w:rsidRPr="00113004">
        <w:rPr>
          <w:rFonts w:cs="Arial"/>
          <w:szCs w:val="22"/>
        </w:rPr>
        <w:t xml:space="preserve"> </w:t>
      </w:r>
      <w:r w:rsidRPr="00113004">
        <w:rPr>
          <w:rFonts w:cs="Arial"/>
          <w:szCs w:val="22"/>
        </w:rPr>
        <w:t>(2007). Risk and promotive factors in families, schools, and communities:</w:t>
      </w:r>
      <w:r w:rsidR="006E5E9C" w:rsidRPr="00113004">
        <w:rPr>
          <w:rFonts w:cs="Arial"/>
          <w:szCs w:val="22"/>
        </w:rPr>
        <w:t xml:space="preserve"> </w:t>
      </w:r>
      <w:r w:rsidRPr="00113004">
        <w:rPr>
          <w:rFonts w:cs="Arial"/>
          <w:szCs w:val="22"/>
        </w:rPr>
        <w:t>A contextual model of positive youth development in adolescence.</w:t>
      </w:r>
      <w:r w:rsidR="006E5E9C" w:rsidRPr="00113004">
        <w:rPr>
          <w:rFonts w:cs="Arial"/>
          <w:szCs w:val="22"/>
        </w:rPr>
        <w:t xml:space="preserve"> </w:t>
      </w:r>
      <w:r w:rsidRPr="00113004">
        <w:rPr>
          <w:rFonts w:cs="Arial"/>
          <w:i/>
          <w:szCs w:val="22"/>
        </w:rPr>
        <w:t xml:space="preserve">Pediatrics, 119, </w:t>
      </w:r>
      <w:r w:rsidRPr="00113004">
        <w:rPr>
          <w:rFonts w:cs="Arial"/>
          <w:iCs/>
          <w:szCs w:val="22"/>
        </w:rPr>
        <w:t>S47-S53</w:t>
      </w:r>
      <w:r w:rsidRPr="00113004">
        <w:rPr>
          <w:rFonts w:cs="Arial"/>
          <w:szCs w:val="22"/>
        </w:rPr>
        <w:t xml:space="preserve"> (Invited contribution for special issue </w:t>
      </w:r>
      <w:r w:rsidR="00580967" w:rsidRPr="00113004">
        <w:rPr>
          <w:rFonts w:cs="Arial"/>
          <w:szCs w:val="22"/>
        </w:rPr>
        <w:t>“National and State-Specific Findings from the National Survey of Children’s Health”).</w:t>
      </w:r>
      <w:r w:rsidR="00970CAE" w:rsidRPr="00113004">
        <w:rPr>
          <w:rFonts w:cs="Arial"/>
          <w:szCs w:val="22"/>
        </w:rPr>
        <w:t xml:space="preserve"> </w:t>
      </w:r>
      <w:r w:rsidR="00970CAE" w:rsidRPr="00113004">
        <w:rPr>
          <w:rStyle w:val="slug-doi"/>
          <w:rFonts w:cs="Arial"/>
          <w:iCs/>
          <w:szCs w:val="22"/>
        </w:rPr>
        <w:t>doi:</w:t>
      </w:r>
      <w:hyperlink r:id="rId117" w:history="1">
        <w:r w:rsidR="00970CAE" w:rsidRPr="00113004">
          <w:rPr>
            <w:rStyle w:val="Hyperlink"/>
            <w:rFonts w:cs="Arial"/>
            <w:iCs/>
            <w:color w:val="auto"/>
            <w:szCs w:val="22"/>
          </w:rPr>
          <w:t>10.1542/peds.2006-2089H</w:t>
        </w:r>
      </w:hyperlink>
    </w:p>
    <w:p w14:paraId="519B5637" w14:textId="0F06804C" w:rsidR="006D3D3C" w:rsidRPr="00113004" w:rsidRDefault="00F9198A" w:rsidP="006A340B">
      <w:pPr>
        <w:keepLines/>
        <w:widowControl/>
        <w:spacing w:after="120"/>
        <w:ind w:left="720" w:hanging="720"/>
        <w:rPr>
          <w:rFonts w:cs="Arial"/>
          <w:szCs w:val="22"/>
        </w:rPr>
      </w:pPr>
      <w:r w:rsidRPr="00113004">
        <w:rPr>
          <w:rFonts w:cs="Arial"/>
          <w:szCs w:val="22"/>
        </w:rPr>
        <w:t xml:space="preserve">Clarke, P., </w:t>
      </w:r>
      <w:r w:rsidR="0091391D" w:rsidRPr="00113004">
        <w:rPr>
          <w:rFonts w:cs="Arial"/>
          <w:szCs w:val="22"/>
        </w:rPr>
        <w:t>O’Malley, P.M</w:t>
      </w:r>
      <w:r w:rsidRPr="00113004">
        <w:rPr>
          <w:rFonts w:cs="Arial"/>
          <w:szCs w:val="22"/>
        </w:rPr>
        <w:t xml:space="preserve">., </w:t>
      </w:r>
      <w:r w:rsidR="0091391D" w:rsidRPr="00113004">
        <w:rPr>
          <w:rFonts w:cs="Arial"/>
          <w:szCs w:val="22"/>
        </w:rPr>
        <w:t>Johnston, L.D</w:t>
      </w:r>
      <w:r w:rsidRPr="00113004">
        <w:rPr>
          <w:rFonts w:cs="Arial"/>
          <w:szCs w:val="22"/>
        </w:rPr>
        <w:t xml:space="preserve">., &amp; </w:t>
      </w:r>
      <w:r w:rsidR="0091391D" w:rsidRPr="00113004">
        <w:rPr>
          <w:rFonts w:cs="Arial"/>
          <w:szCs w:val="22"/>
        </w:rPr>
        <w:t>Schulenberg, J.E</w:t>
      </w:r>
      <w:r w:rsidRPr="00113004">
        <w:rPr>
          <w:rFonts w:cs="Arial"/>
          <w:szCs w:val="22"/>
        </w:rPr>
        <w:t>. (2006). Social disparities in BMI trajectories across the life course: A convergence in risk</w:t>
      </w:r>
      <w:r w:rsidR="005B005E" w:rsidRPr="00113004">
        <w:rPr>
          <w:rFonts w:cs="Arial"/>
          <w:szCs w:val="22"/>
        </w:rPr>
        <w:t xml:space="preserve"> (abstract)</w:t>
      </w:r>
      <w:r w:rsidRPr="00113004">
        <w:rPr>
          <w:rFonts w:cs="Arial"/>
          <w:szCs w:val="22"/>
        </w:rPr>
        <w:t xml:space="preserve">. </w:t>
      </w:r>
      <w:r w:rsidRPr="00113004">
        <w:rPr>
          <w:rFonts w:cs="Arial"/>
          <w:i/>
          <w:szCs w:val="22"/>
        </w:rPr>
        <w:t>American Journal of Epidemiology, 163</w:t>
      </w:r>
      <w:r w:rsidRPr="00113004">
        <w:rPr>
          <w:rFonts w:cs="Arial"/>
          <w:szCs w:val="22"/>
        </w:rPr>
        <w:t>(11), S160.</w:t>
      </w:r>
      <w:r w:rsidR="00970CAE" w:rsidRPr="00113004">
        <w:rPr>
          <w:rFonts w:cs="Arial"/>
          <w:szCs w:val="22"/>
        </w:rPr>
        <w:t xml:space="preserve"> </w:t>
      </w:r>
      <w:r w:rsidR="00970CAE" w:rsidRPr="00113004">
        <w:rPr>
          <w:rStyle w:val="doi"/>
          <w:rFonts w:cs="Arial"/>
          <w:szCs w:val="22"/>
        </w:rPr>
        <w:t>doi:</w:t>
      </w:r>
      <w:hyperlink r:id="rId118" w:history="1">
        <w:r w:rsidR="00970CAE" w:rsidRPr="00113004">
          <w:rPr>
            <w:rStyle w:val="Hyperlink"/>
            <w:rFonts w:cs="Arial"/>
            <w:color w:val="auto"/>
            <w:szCs w:val="22"/>
          </w:rPr>
          <w:t>10.1093/ije/dyn214</w:t>
        </w:r>
      </w:hyperlink>
    </w:p>
    <w:p w14:paraId="1CF36E41" w14:textId="6F9BAB3B" w:rsidR="006D3D3C" w:rsidRPr="00113004" w:rsidRDefault="00F9198A" w:rsidP="006A340B">
      <w:pPr>
        <w:keepLines/>
        <w:widowControl/>
        <w:spacing w:after="120"/>
        <w:ind w:left="720" w:hanging="720"/>
        <w:rPr>
          <w:rFonts w:cs="Arial"/>
          <w:szCs w:val="22"/>
        </w:rPr>
      </w:pPr>
      <w:r w:rsidRPr="00113004">
        <w:rPr>
          <w:rFonts w:cs="Arial"/>
          <w:szCs w:val="22"/>
        </w:rPr>
        <w:t>O’Malley</w:t>
      </w:r>
      <w:r w:rsidR="00EA763A" w:rsidRPr="00113004">
        <w:rPr>
          <w:rFonts w:cs="Arial"/>
          <w:szCs w:val="22"/>
        </w:rPr>
        <w:t>,</w:t>
      </w:r>
      <w:r w:rsidRPr="00113004">
        <w:rPr>
          <w:rFonts w:cs="Arial"/>
          <w:szCs w:val="22"/>
        </w:rPr>
        <w:t xml:space="preserve"> P</w:t>
      </w:r>
      <w:r w:rsidR="0091391D" w:rsidRPr="00113004">
        <w:rPr>
          <w:rFonts w:cs="Arial"/>
          <w:szCs w:val="22"/>
        </w:rPr>
        <w:t>.</w:t>
      </w:r>
      <w:r w:rsidRPr="00113004">
        <w:rPr>
          <w:rFonts w:cs="Arial"/>
          <w:szCs w:val="22"/>
        </w:rPr>
        <w:t>M</w:t>
      </w:r>
      <w:r w:rsidR="0091391D" w:rsidRPr="00113004">
        <w:rPr>
          <w:rFonts w:cs="Arial"/>
          <w:szCs w:val="22"/>
        </w:rPr>
        <w:t>.</w:t>
      </w:r>
      <w:r w:rsidRPr="00113004">
        <w:rPr>
          <w:rFonts w:cs="Arial"/>
          <w:szCs w:val="22"/>
        </w:rPr>
        <w:t>, Johnston</w:t>
      </w:r>
      <w:r w:rsidR="00EA763A" w:rsidRPr="00113004">
        <w:rPr>
          <w:rFonts w:cs="Arial"/>
          <w:szCs w:val="22"/>
        </w:rPr>
        <w:t>,</w:t>
      </w:r>
      <w:r w:rsidRPr="00113004">
        <w:rPr>
          <w:rFonts w:cs="Arial"/>
          <w:szCs w:val="22"/>
        </w:rPr>
        <w:t xml:space="preserve"> L</w:t>
      </w:r>
      <w:r w:rsidR="0091391D" w:rsidRPr="00113004">
        <w:rPr>
          <w:rFonts w:cs="Arial"/>
          <w:szCs w:val="22"/>
        </w:rPr>
        <w:t>.</w:t>
      </w:r>
      <w:r w:rsidRPr="00113004">
        <w:rPr>
          <w:rFonts w:cs="Arial"/>
          <w:szCs w:val="22"/>
        </w:rPr>
        <w:t>D</w:t>
      </w:r>
      <w:r w:rsidR="0091391D" w:rsidRPr="00113004">
        <w:rPr>
          <w:rFonts w:cs="Arial"/>
          <w:szCs w:val="22"/>
        </w:rPr>
        <w:t>.</w:t>
      </w:r>
      <w:r w:rsidRPr="00113004">
        <w:rPr>
          <w:rFonts w:cs="Arial"/>
          <w:szCs w:val="22"/>
        </w:rPr>
        <w:t>, Bachman</w:t>
      </w:r>
      <w:r w:rsidR="00EA763A" w:rsidRPr="00113004">
        <w:rPr>
          <w:rFonts w:cs="Arial"/>
          <w:szCs w:val="22"/>
        </w:rPr>
        <w:t>,</w:t>
      </w:r>
      <w:r w:rsidRPr="00113004">
        <w:rPr>
          <w:rFonts w:cs="Arial"/>
          <w:szCs w:val="22"/>
        </w:rPr>
        <w:t xml:space="preserve"> J</w:t>
      </w:r>
      <w:r w:rsidR="0091391D" w:rsidRPr="00113004">
        <w:rPr>
          <w:rFonts w:cs="Arial"/>
          <w:szCs w:val="22"/>
        </w:rPr>
        <w:t>.</w:t>
      </w:r>
      <w:r w:rsidRPr="00113004">
        <w:rPr>
          <w:rFonts w:cs="Arial"/>
          <w:szCs w:val="22"/>
        </w:rPr>
        <w:t>G</w:t>
      </w:r>
      <w:r w:rsidR="0091391D" w:rsidRPr="00113004">
        <w:rPr>
          <w:rFonts w:cs="Arial"/>
          <w:szCs w:val="22"/>
        </w:rPr>
        <w:t>.</w:t>
      </w:r>
      <w:r w:rsidRPr="00113004">
        <w:rPr>
          <w:rFonts w:cs="Arial"/>
          <w:szCs w:val="22"/>
        </w:rPr>
        <w:t>, Schulenberg</w:t>
      </w:r>
      <w:r w:rsidR="00EA763A" w:rsidRPr="00113004">
        <w:rPr>
          <w:rFonts w:cs="Arial"/>
          <w:szCs w:val="22"/>
        </w:rPr>
        <w:t>,</w:t>
      </w:r>
      <w:r w:rsidRPr="00113004">
        <w:rPr>
          <w:rFonts w:cs="Arial"/>
          <w:szCs w:val="22"/>
        </w:rPr>
        <w:t xml:space="preserve"> J</w:t>
      </w:r>
      <w:r w:rsidR="0091391D" w:rsidRPr="00113004">
        <w:rPr>
          <w:rFonts w:cs="Arial"/>
          <w:szCs w:val="22"/>
        </w:rPr>
        <w:t>.</w:t>
      </w:r>
      <w:r w:rsidRPr="00113004">
        <w:rPr>
          <w:rFonts w:cs="Arial"/>
          <w:szCs w:val="22"/>
        </w:rPr>
        <w:t>E</w:t>
      </w:r>
      <w:r w:rsidR="0091391D" w:rsidRPr="00113004">
        <w:rPr>
          <w:rFonts w:cs="Arial"/>
          <w:szCs w:val="22"/>
        </w:rPr>
        <w:t>.,</w:t>
      </w:r>
      <w:r w:rsidRPr="00113004">
        <w:rPr>
          <w:rFonts w:cs="Arial"/>
          <w:szCs w:val="22"/>
        </w:rPr>
        <w:t xml:space="preserve"> &amp; Kumar</w:t>
      </w:r>
      <w:r w:rsidR="00EA763A" w:rsidRPr="00113004">
        <w:rPr>
          <w:rFonts w:cs="Arial"/>
          <w:szCs w:val="22"/>
        </w:rPr>
        <w:t>,</w:t>
      </w:r>
      <w:r w:rsidRPr="00113004">
        <w:rPr>
          <w:rFonts w:cs="Arial"/>
          <w:szCs w:val="22"/>
        </w:rPr>
        <w:t xml:space="preserve"> R</w:t>
      </w:r>
      <w:r w:rsidR="0091391D" w:rsidRPr="00113004">
        <w:rPr>
          <w:rFonts w:cs="Arial"/>
          <w:szCs w:val="22"/>
        </w:rPr>
        <w:t>.</w:t>
      </w:r>
      <w:r w:rsidRPr="00113004">
        <w:rPr>
          <w:rFonts w:cs="Arial"/>
          <w:szCs w:val="22"/>
        </w:rPr>
        <w:t xml:space="preserve"> (2006). How substance use differs among American secondary schools. </w:t>
      </w:r>
      <w:r w:rsidRPr="00113004">
        <w:rPr>
          <w:rFonts w:cs="Arial"/>
          <w:i/>
          <w:szCs w:val="22"/>
        </w:rPr>
        <w:t>Prevention Science,</w:t>
      </w:r>
      <w:r w:rsidRPr="00113004">
        <w:rPr>
          <w:rFonts w:cs="Arial"/>
          <w:szCs w:val="22"/>
        </w:rPr>
        <w:t xml:space="preserve"> </w:t>
      </w:r>
      <w:r w:rsidRPr="00113004">
        <w:rPr>
          <w:rFonts w:cs="Arial"/>
          <w:i/>
          <w:szCs w:val="22"/>
        </w:rPr>
        <w:t>10</w:t>
      </w:r>
      <w:r w:rsidRPr="00113004">
        <w:rPr>
          <w:rFonts w:cs="Arial"/>
          <w:szCs w:val="22"/>
        </w:rPr>
        <w:t>,</w:t>
      </w:r>
      <w:r w:rsidR="00D34B3C" w:rsidRPr="00113004">
        <w:rPr>
          <w:rFonts w:cs="Arial"/>
          <w:szCs w:val="22"/>
        </w:rPr>
        <w:t xml:space="preserve"> </w:t>
      </w:r>
      <w:r w:rsidRPr="00113004">
        <w:rPr>
          <w:rFonts w:cs="Arial"/>
          <w:szCs w:val="22"/>
        </w:rPr>
        <w:t>1–12.</w:t>
      </w:r>
      <w:r w:rsidR="00663C9C" w:rsidRPr="00113004">
        <w:rPr>
          <w:rFonts w:cs="Arial"/>
          <w:szCs w:val="22"/>
        </w:rPr>
        <w:t xml:space="preserve"> doi:</w:t>
      </w:r>
      <w:hyperlink r:id="rId119" w:history="1">
        <w:r w:rsidR="00663C9C" w:rsidRPr="00113004">
          <w:rPr>
            <w:rStyle w:val="Hyperlink"/>
            <w:rFonts w:cs="Arial"/>
            <w:color w:val="auto"/>
            <w:szCs w:val="22"/>
          </w:rPr>
          <w:t>10.1007/sl1121-006-0050-5</w:t>
        </w:r>
      </w:hyperlink>
    </w:p>
    <w:p w14:paraId="6FCAE481" w14:textId="70E65976" w:rsidR="006D3D3C" w:rsidRPr="00113004" w:rsidRDefault="0091391D" w:rsidP="006A340B">
      <w:pPr>
        <w:keepLines/>
        <w:widowControl/>
        <w:spacing w:after="120"/>
        <w:ind w:left="720" w:hanging="720"/>
        <w:rPr>
          <w:rFonts w:cs="Arial"/>
          <w:szCs w:val="22"/>
        </w:rPr>
      </w:pPr>
      <w:r w:rsidRPr="00113004">
        <w:rPr>
          <w:rFonts w:cs="Arial"/>
          <w:szCs w:val="22"/>
        </w:rPr>
        <w:t>Pilgrim, C.C</w:t>
      </w:r>
      <w:r w:rsidR="00F9198A" w:rsidRPr="00113004">
        <w:rPr>
          <w:rFonts w:cs="Arial"/>
          <w:szCs w:val="22"/>
        </w:rPr>
        <w:t xml:space="preserve">., </w:t>
      </w:r>
      <w:r w:rsidRPr="00113004">
        <w:rPr>
          <w:rFonts w:cs="Arial"/>
          <w:szCs w:val="22"/>
        </w:rPr>
        <w:t>Schulenberg, J.E</w:t>
      </w:r>
      <w:r w:rsidR="00F9198A" w:rsidRPr="00113004">
        <w:rPr>
          <w:rFonts w:cs="Arial"/>
          <w:szCs w:val="22"/>
        </w:rPr>
        <w:t xml:space="preserve">., </w:t>
      </w:r>
      <w:r w:rsidRPr="00113004">
        <w:rPr>
          <w:rFonts w:cs="Arial"/>
          <w:szCs w:val="22"/>
        </w:rPr>
        <w:t>O’Malley, P.M</w:t>
      </w:r>
      <w:r w:rsidR="00F9198A" w:rsidRPr="00113004">
        <w:rPr>
          <w:rFonts w:cs="Arial"/>
          <w:szCs w:val="22"/>
        </w:rPr>
        <w:t xml:space="preserve">., </w:t>
      </w:r>
      <w:r w:rsidRPr="00113004">
        <w:rPr>
          <w:rFonts w:cs="Arial"/>
          <w:szCs w:val="22"/>
        </w:rPr>
        <w:t>Bachman, J.G</w:t>
      </w:r>
      <w:r w:rsidR="00F9198A" w:rsidRPr="00113004">
        <w:rPr>
          <w:rFonts w:cs="Arial"/>
          <w:szCs w:val="22"/>
        </w:rPr>
        <w:t xml:space="preserve">., &amp; </w:t>
      </w:r>
      <w:r w:rsidRPr="00113004">
        <w:rPr>
          <w:rFonts w:cs="Arial"/>
          <w:szCs w:val="22"/>
        </w:rPr>
        <w:t>Johnston, L.D</w:t>
      </w:r>
      <w:r w:rsidR="00F9198A" w:rsidRPr="00113004">
        <w:rPr>
          <w:rFonts w:cs="Arial"/>
          <w:szCs w:val="22"/>
        </w:rPr>
        <w:t xml:space="preserve">. (2006). Mediators and moderators of parental involvement on substance use: A national study of adolescents. </w:t>
      </w:r>
      <w:r w:rsidR="00F9198A" w:rsidRPr="00113004">
        <w:rPr>
          <w:rFonts w:cs="Arial"/>
          <w:i/>
          <w:szCs w:val="22"/>
        </w:rPr>
        <w:t>Prevention Science,</w:t>
      </w:r>
      <w:r w:rsidR="00F9198A" w:rsidRPr="00113004">
        <w:rPr>
          <w:rFonts w:cs="Arial"/>
          <w:szCs w:val="22"/>
        </w:rPr>
        <w:t xml:space="preserve"> </w:t>
      </w:r>
      <w:r w:rsidR="00F9198A" w:rsidRPr="00113004">
        <w:rPr>
          <w:rFonts w:cs="Arial"/>
          <w:i/>
          <w:iCs/>
          <w:szCs w:val="22"/>
        </w:rPr>
        <w:t>10</w:t>
      </w:r>
      <w:r w:rsidR="00F9198A" w:rsidRPr="00113004">
        <w:rPr>
          <w:rFonts w:cs="Arial"/>
          <w:szCs w:val="22"/>
        </w:rPr>
        <w:t>, 1–15</w:t>
      </w:r>
      <w:r w:rsidR="00D34B3C" w:rsidRPr="00113004">
        <w:rPr>
          <w:rFonts w:cs="Arial"/>
          <w:szCs w:val="22"/>
        </w:rPr>
        <w:t>.</w:t>
      </w:r>
      <w:r w:rsidR="00F820D6" w:rsidRPr="00113004">
        <w:rPr>
          <w:rFonts w:cs="Arial"/>
          <w:szCs w:val="22"/>
        </w:rPr>
        <w:t xml:space="preserve"> doi:</w:t>
      </w:r>
      <w:hyperlink r:id="rId120" w:history="1">
        <w:r w:rsidR="00F820D6" w:rsidRPr="00113004">
          <w:rPr>
            <w:rStyle w:val="Hyperlink"/>
            <w:rFonts w:cs="Arial"/>
            <w:color w:val="auto"/>
            <w:szCs w:val="22"/>
          </w:rPr>
          <w:t>10.1007/sl1121-005-0019-9</w:t>
        </w:r>
      </w:hyperlink>
    </w:p>
    <w:p w14:paraId="0858CE5E" w14:textId="5003014C" w:rsidR="006D3D3C" w:rsidRPr="00113004" w:rsidRDefault="0091391D" w:rsidP="006A340B">
      <w:pPr>
        <w:keepLines/>
        <w:widowControl/>
        <w:spacing w:after="120"/>
        <w:ind w:left="720" w:hanging="720"/>
        <w:rPr>
          <w:rFonts w:cs="Arial"/>
          <w:szCs w:val="22"/>
        </w:rPr>
      </w:pPr>
      <w:r w:rsidRPr="00113004">
        <w:rPr>
          <w:rFonts w:cs="Arial"/>
          <w:szCs w:val="22"/>
        </w:rPr>
        <w:t>Schulenberg, J.E</w:t>
      </w:r>
      <w:r w:rsidR="00F9198A" w:rsidRPr="00113004">
        <w:rPr>
          <w:rFonts w:cs="Arial"/>
          <w:szCs w:val="22"/>
        </w:rPr>
        <w:t xml:space="preserve">. (2006). Understanding the multiple contexts of adolescent risky behavior and positive development: Advances and future directions. </w:t>
      </w:r>
      <w:r w:rsidR="00F9198A" w:rsidRPr="00113004">
        <w:rPr>
          <w:rFonts w:cs="Arial"/>
          <w:i/>
          <w:szCs w:val="22"/>
        </w:rPr>
        <w:t xml:space="preserve">Applied Developmental Science, 10, </w:t>
      </w:r>
      <w:r w:rsidR="00F9198A" w:rsidRPr="00113004">
        <w:rPr>
          <w:rFonts w:cs="Arial"/>
          <w:szCs w:val="22"/>
        </w:rPr>
        <w:t>107-113.</w:t>
      </w:r>
      <w:r w:rsidR="003E6ED9" w:rsidRPr="00113004">
        <w:rPr>
          <w:rFonts w:cs="Arial"/>
          <w:szCs w:val="22"/>
        </w:rPr>
        <w:t xml:space="preserve"> doi:</w:t>
      </w:r>
      <w:hyperlink r:id="rId121" w:history="1">
        <w:r w:rsidR="003E6ED9" w:rsidRPr="00113004">
          <w:rPr>
            <w:rStyle w:val="Hyperlink"/>
            <w:rFonts w:cs="Arial"/>
            <w:color w:val="auto"/>
            <w:szCs w:val="22"/>
          </w:rPr>
          <w:t>10.1207/s1532480xads1002_6</w:t>
        </w:r>
      </w:hyperlink>
    </w:p>
    <w:p w14:paraId="192E9E9D" w14:textId="44419422" w:rsidR="006D3D3C" w:rsidRPr="00113004" w:rsidRDefault="0091391D" w:rsidP="006A340B">
      <w:pPr>
        <w:keepLines/>
        <w:widowControl/>
        <w:spacing w:after="120"/>
        <w:ind w:left="720" w:hanging="720"/>
        <w:rPr>
          <w:rFonts w:cs="Arial"/>
          <w:szCs w:val="22"/>
        </w:rPr>
      </w:pPr>
      <w:r w:rsidRPr="00113004">
        <w:rPr>
          <w:rFonts w:cs="Arial"/>
          <w:szCs w:val="22"/>
        </w:rPr>
        <w:t>Zucker, R.A</w:t>
      </w:r>
      <w:r w:rsidR="00E87736" w:rsidRPr="00113004">
        <w:rPr>
          <w:rFonts w:cs="Arial"/>
          <w:szCs w:val="22"/>
        </w:rPr>
        <w:t>., Wong, M</w:t>
      </w:r>
      <w:r w:rsidR="00C85085" w:rsidRPr="00113004">
        <w:rPr>
          <w:rFonts w:cs="Arial"/>
          <w:szCs w:val="22"/>
        </w:rPr>
        <w:t>.</w:t>
      </w:r>
      <w:r w:rsidR="00E87736" w:rsidRPr="00113004">
        <w:rPr>
          <w:rFonts w:cs="Arial"/>
          <w:szCs w:val="22"/>
        </w:rPr>
        <w:t xml:space="preserve">M., Clark, D.B., Leonard, K.E., Schulenberg, J.E., Cornelius, J.R., Fitzgerald, H.E., </w:t>
      </w:r>
      <w:r w:rsidRPr="00113004">
        <w:rPr>
          <w:rFonts w:cs="Arial"/>
          <w:szCs w:val="22"/>
        </w:rPr>
        <w:t>Homish, G.G</w:t>
      </w:r>
      <w:r w:rsidR="00E87736" w:rsidRPr="00113004">
        <w:rPr>
          <w:rFonts w:cs="Arial"/>
          <w:szCs w:val="22"/>
        </w:rPr>
        <w:t>., Merline, A., Nigg, J.T., O’Malley, P.M., &amp;</w:t>
      </w:r>
      <w:r w:rsidR="006E5E9C" w:rsidRPr="00113004">
        <w:rPr>
          <w:rFonts w:cs="Arial"/>
          <w:szCs w:val="22"/>
        </w:rPr>
        <w:t xml:space="preserve"> </w:t>
      </w:r>
      <w:r w:rsidR="00E87736" w:rsidRPr="00113004">
        <w:rPr>
          <w:rFonts w:cs="Arial"/>
          <w:szCs w:val="22"/>
        </w:rPr>
        <w:t xml:space="preserve">Puttler, L.I. (2006). Predicting risky drinking outcomes longitudinally: What kind of advance notice can we get? </w:t>
      </w:r>
      <w:r w:rsidR="00E87736" w:rsidRPr="00113004">
        <w:rPr>
          <w:rFonts w:cs="Arial"/>
          <w:i/>
          <w:szCs w:val="22"/>
        </w:rPr>
        <w:t>Alcoholism: Clinical and Experimental Research, 30,</w:t>
      </w:r>
      <w:r w:rsidR="00E87736" w:rsidRPr="00113004">
        <w:rPr>
          <w:rFonts w:cs="Arial"/>
          <w:szCs w:val="22"/>
        </w:rPr>
        <w:t xml:space="preserve"> 243-252</w:t>
      </w:r>
      <w:r w:rsidR="00E87736" w:rsidRPr="00113004">
        <w:rPr>
          <w:rFonts w:cs="Arial"/>
          <w:i/>
          <w:szCs w:val="22"/>
        </w:rPr>
        <w:t>.</w:t>
      </w:r>
      <w:r w:rsidR="00A42FDC" w:rsidRPr="00113004">
        <w:rPr>
          <w:rFonts w:cs="Arial"/>
          <w:i/>
          <w:szCs w:val="22"/>
        </w:rPr>
        <w:t xml:space="preserve"> </w:t>
      </w:r>
      <w:r w:rsidR="00A42FDC" w:rsidRPr="00113004">
        <w:rPr>
          <w:rStyle w:val="doi"/>
          <w:rFonts w:cs="Arial"/>
          <w:szCs w:val="22"/>
        </w:rPr>
        <w:t>doi:</w:t>
      </w:r>
      <w:hyperlink r:id="rId122" w:history="1">
        <w:r w:rsidR="00A42FDC" w:rsidRPr="00113004">
          <w:rPr>
            <w:rStyle w:val="Hyperlink"/>
            <w:rFonts w:cs="Arial"/>
            <w:color w:val="auto"/>
            <w:szCs w:val="22"/>
          </w:rPr>
          <w:t>10.1111/j.1530-0277.2006.00033.x</w:t>
        </w:r>
      </w:hyperlink>
    </w:p>
    <w:p w14:paraId="4653389C" w14:textId="439EA2CD" w:rsidR="006D3D3C" w:rsidRPr="00113004" w:rsidRDefault="00F9198A" w:rsidP="006A340B">
      <w:pPr>
        <w:keepLines/>
        <w:widowControl/>
        <w:spacing w:after="120"/>
        <w:ind w:left="720" w:hanging="720"/>
        <w:rPr>
          <w:rFonts w:cs="Arial"/>
          <w:szCs w:val="22"/>
        </w:rPr>
      </w:pPr>
      <w:r w:rsidRPr="00113004">
        <w:rPr>
          <w:rFonts w:cs="Arial"/>
          <w:szCs w:val="22"/>
        </w:rPr>
        <w:lastRenderedPageBreak/>
        <w:t xml:space="preserve">Delva, J., </w:t>
      </w:r>
      <w:r w:rsidR="0091391D" w:rsidRPr="00113004">
        <w:rPr>
          <w:rFonts w:cs="Arial"/>
          <w:szCs w:val="22"/>
        </w:rPr>
        <w:t>Wallace, J.M</w:t>
      </w:r>
      <w:r w:rsidRPr="00113004">
        <w:rPr>
          <w:rFonts w:cs="Arial"/>
          <w:szCs w:val="22"/>
        </w:rPr>
        <w:t xml:space="preserve">. Jr., </w:t>
      </w:r>
      <w:r w:rsidR="0091391D" w:rsidRPr="00113004">
        <w:rPr>
          <w:rFonts w:cs="Arial"/>
          <w:szCs w:val="22"/>
        </w:rPr>
        <w:t>O’Malley, P.M</w:t>
      </w:r>
      <w:r w:rsidRPr="00113004">
        <w:rPr>
          <w:rFonts w:cs="Arial"/>
          <w:szCs w:val="22"/>
        </w:rPr>
        <w:t xml:space="preserve">., </w:t>
      </w:r>
      <w:r w:rsidR="0091391D" w:rsidRPr="00113004">
        <w:rPr>
          <w:rFonts w:cs="Arial"/>
          <w:szCs w:val="22"/>
        </w:rPr>
        <w:t>Bachman, J.G</w:t>
      </w:r>
      <w:r w:rsidRPr="00113004">
        <w:rPr>
          <w:rFonts w:cs="Arial"/>
          <w:szCs w:val="22"/>
        </w:rPr>
        <w:t xml:space="preserve">., </w:t>
      </w:r>
      <w:r w:rsidR="0091391D" w:rsidRPr="00113004">
        <w:rPr>
          <w:rFonts w:cs="Arial"/>
          <w:szCs w:val="22"/>
        </w:rPr>
        <w:t>Johnston, L.D</w:t>
      </w:r>
      <w:r w:rsidRPr="00113004">
        <w:rPr>
          <w:rFonts w:cs="Arial"/>
          <w:szCs w:val="22"/>
        </w:rPr>
        <w:t xml:space="preserve">., &amp; </w:t>
      </w:r>
      <w:r w:rsidR="0091391D" w:rsidRPr="00113004">
        <w:rPr>
          <w:rFonts w:cs="Arial"/>
          <w:szCs w:val="22"/>
        </w:rPr>
        <w:t>Schulenberg, J.E</w:t>
      </w:r>
      <w:r w:rsidRPr="00113004">
        <w:rPr>
          <w:rFonts w:cs="Arial"/>
          <w:szCs w:val="22"/>
        </w:rPr>
        <w:t>. (2005). The epidemiology of alcohol, marijuana, and cocaine use among Mexican American, Puerto Rican, Cuban American, and other Latin American eighth-grade students in the United States: 1991-2002.</w:t>
      </w:r>
      <w:r w:rsidRPr="00113004">
        <w:rPr>
          <w:rFonts w:cs="Arial"/>
          <w:bCs/>
          <w:szCs w:val="22"/>
        </w:rPr>
        <w:t xml:space="preserve"> </w:t>
      </w:r>
      <w:r w:rsidRPr="00113004">
        <w:rPr>
          <w:rFonts w:cs="Arial"/>
          <w:bCs/>
          <w:i/>
          <w:szCs w:val="22"/>
        </w:rPr>
        <w:t>American Journal of Public Health, 95,</w:t>
      </w:r>
      <w:r w:rsidRPr="00113004">
        <w:rPr>
          <w:rFonts w:cs="Arial"/>
          <w:bCs/>
          <w:szCs w:val="22"/>
        </w:rPr>
        <w:t xml:space="preserve"> 696-702.</w:t>
      </w:r>
      <w:r w:rsidR="006B6FCC" w:rsidRPr="00113004">
        <w:rPr>
          <w:rFonts w:cs="Arial"/>
          <w:bCs/>
          <w:szCs w:val="22"/>
        </w:rPr>
        <w:t xml:space="preserve"> </w:t>
      </w:r>
      <w:r w:rsidR="006B6FCC" w:rsidRPr="00113004">
        <w:rPr>
          <w:rStyle w:val="doi"/>
          <w:rFonts w:cs="Arial"/>
          <w:szCs w:val="22"/>
        </w:rPr>
        <w:t>doi:</w:t>
      </w:r>
      <w:hyperlink r:id="rId123" w:history="1">
        <w:r w:rsidR="006B6FCC" w:rsidRPr="00113004">
          <w:rPr>
            <w:rStyle w:val="Hyperlink"/>
            <w:rFonts w:cs="Arial"/>
            <w:color w:val="auto"/>
            <w:szCs w:val="22"/>
          </w:rPr>
          <w:t>10.2105/AJPH.2003.037051</w:t>
        </w:r>
      </w:hyperlink>
    </w:p>
    <w:p w14:paraId="49F7A45C" w14:textId="71A4B21D" w:rsidR="006D3D3C" w:rsidRPr="00113004" w:rsidRDefault="0091391D" w:rsidP="006A340B">
      <w:pPr>
        <w:keepLines/>
        <w:widowControl/>
        <w:spacing w:after="120"/>
        <w:ind w:left="720" w:hanging="720"/>
        <w:rPr>
          <w:rFonts w:cs="Arial"/>
          <w:szCs w:val="22"/>
        </w:rPr>
      </w:pPr>
      <w:r w:rsidRPr="00113004">
        <w:rPr>
          <w:rFonts w:cs="Arial"/>
          <w:szCs w:val="22"/>
        </w:rPr>
        <w:t>Jackson, K.M</w:t>
      </w:r>
      <w:r w:rsidR="00F9198A" w:rsidRPr="00113004">
        <w:rPr>
          <w:rFonts w:cs="Arial"/>
          <w:szCs w:val="22"/>
        </w:rPr>
        <w:t xml:space="preserve">., </w:t>
      </w:r>
      <w:r w:rsidRPr="00113004">
        <w:rPr>
          <w:rFonts w:cs="Arial"/>
          <w:szCs w:val="22"/>
        </w:rPr>
        <w:t>Sher, K.J</w:t>
      </w:r>
      <w:r w:rsidR="00F9198A" w:rsidRPr="00113004">
        <w:rPr>
          <w:rFonts w:cs="Arial"/>
          <w:szCs w:val="22"/>
        </w:rPr>
        <w:t xml:space="preserve">., &amp; </w:t>
      </w:r>
      <w:r w:rsidRPr="00113004">
        <w:rPr>
          <w:rFonts w:cs="Arial"/>
          <w:szCs w:val="22"/>
        </w:rPr>
        <w:t>Schulenberg, J.E</w:t>
      </w:r>
      <w:r w:rsidR="00F9198A" w:rsidRPr="00113004">
        <w:rPr>
          <w:rFonts w:cs="Arial"/>
          <w:szCs w:val="22"/>
        </w:rPr>
        <w:t xml:space="preserve">. (2005). </w:t>
      </w:r>
      <w:r w:rsidR="00F9198A" w:rsidRPr="00113004">
        <w:rPr>
          <w:rFonts w:cs="Arial"/>
          <w:bCs/>
          <w:iCs/>
          <w:szCs w:val="22"/>
        </w:rPr>
        <w:t>Conjoint developmental trajectories of young adult alcohol and tobacco use.</w:t>
      </w:r>
      <w:r w:rsidR="00F9198A" w:rsidRPr="00113004">
        <w:rPr>
          <w:rFonts w:cs="Arial"/>
          <w:szCs w:val="22"/>
        </w:rPr>
        <w:t xml:space="preserve"> </w:t>
      </w:r>
      <w:r w:rsidR="00F9198A" w:rsidRPr="00113004">
        <w:rPr>
          <w:rFonts w:cs="Arial"/>
          <w:i/>
          <w:szCs w:val="22"/>
        </w:rPr>
        <w:t>Journal of Abnormal Psychology, 114,</w:t>
      </w:r>
      <w:r w:rsidR="00F9198A" w:rsidRPr="00113004">
        <w:rPr>
          <w:rFonts w:cs="Arial"/>
          <w:szCs w:val="22"/>
        </w:rPr>
        <w:t xml:space="preserve"> 612-626.</w:t>
      </w:r>
      <w:r w:rsidR="00E55E06" w:rsidRPr="00113004">
        <w:rPr>
          <w:rFonts w:cs="Arial"/>
          <w:szCs w:val="22"/>
        </w:rPr>
        <w:t xml:space="preserve"> (</w:t>
      </w:r>
      <w:r w:rsidR="00ED1BA7" w:rsidRPr="00113004">
        <w:rPr>
          <w:rFonts w:cs="Arial"/>
          <w:szCs w:val="22"/>
        </w:rPr>
        <w:t>R</w:t>
      </w:r>
      <w:r w:rsidR="00E55E06" w:rsidRPr="00113004">
        <w:rPr>
          <w:rFonts w:cs="Arial"/>
          <w:szCs w:val="22"/>
        </w:rPr>
        <w:t>eprinted in APA volume on top addictive behavior articles 1997</w:t>
      </w:r>
      <w:r w:rsidR="009D5B70" w:rsidRPr="00113004">
        <w:rPr>
          <w:rFonts w:cs="Arial"/>
          <w:szCs w:val="22"/>
        </w:rPr>
        <w:t>–</w:t>
      </w:r>
      <w:r w:rsidR="00ED1BA7" w:rsidRPr="00113004">
        <w:rPr>
          <w:rFonts w:cs="Arial"/>
          <w:szCs w:val="22"/>
        </w:rPr>
        <w:t>2008</w:t>
      </w:r>
      <w:r w:rsidR="00E55E06" w:rsidRPr="00113004">
        <w:rPr>
          <w:rFonts w:cs="Arial"/>
          <w:szCs w:val="22"/>
        </w:rPr>
        <w:t>.)</w:t>
      </w:r>
      <w:r w:rsidR="001077A5" w:rsidRPr="00113004">
        <w:rPr>
          <w:rFonts w:cs="Arial"/>
          <w:szCs w:val="22"/>
        </w:rPr>
        <w:t xml:space="preserve"> </w:t>
      </w:r>
      <w:r w:rsidR="001077A5" w:rsidRPr="00113004">
        <w:rPr>
          <w:rStyle w:val="doi"/>
          <w:rFonts w:cs="Arial"/>
          <w:szCs w:val="22"/>
        </w:rPr>
        <w:t>doi:</w:t>
      </w:r>
      <w:hyperlink r:id="rId124" w:history="1">
        <w:r w:rsidR="001077A5" w:rsidRPr="00113004">
          <w:rPr>
            <w:rStyle w:val="Hyperlink"/>
            <w:rFonts w:cs="Arial"/>
            <w:color w:val="auto"/>
            <w:szCs w:val="22"/>
          </w:rPr>
          <w:t>10.1037/0021-843X.114.4.612</w:t>
        </w:r>
      </w:hyperlink>
    </w:p>
    <w:p w14:paraId="5E3D1A84" w14:textId="200F8323" w:rsidR="006D3D3C" w:rsidRPr="00113004" w:rsidRDefault="0091391D" w:rsidP="006A340B">
      <w:pPr>
        <w:keepLines/>
        <w:widowControl/>
        <w:spacing w:after="120"/>
        <w:ind w:left="720" w:hanging="720"/>
        <w:rPr>
          <w:rFonts w:cs="Arial"/>
          <w:szCs w:val="22"/>
        </w:rPr>
      </w:pPr>
      <w:r w:rsidRPr="00113004">
        <w:rPr>
          <w:rFonts w:cs="Arial"/>
          <w:szCs w:val="22"/>
        </w:rPr>
        <w:t>Maggs, J.L</w:t>
      </w:r>
      <w:r w:rsidR="00F9198A" w:rsidRPr="00113004">
        <w:rPr>
          <w:rFonts w:cs="Arial"/>
          <w:szCs w:val="22"/>
        </w:rPr>
        <w:t xml:space="preserve">., &amp; </w:t>
      </w:r>
      <w:r w:rsidRPr="00113004">
        <w:rPr>
          <w:rFonts w:cs="Arial"/>
          <w:szCs w:val="22"/>
        </w:rPr>
        <w:t>Schulenberg, J.E</w:t>
      </w:r>
      <w:r w:rsidR="00F9198A" w:rsidRPr="00113004">
        <w:rPr>
          <w:rFonts w:cs="Arial"/>
          <w:szCs w:val="22"/>
        </w:rPr>
        <w:t xml:space="preserve">. (2005). Trajectories of alcohol use during the transition to adulthood. </w:t>
      </w:r>
      <w:r w:rsidR="00F9198A" w:rsidRPr="00113004">
        <w:rPr>
          <w:rFonts w:cs="Arial"/>
          <w:i/>
          <w:szCs w:val="22"/>
        </w:rPr>
        <w:t xml:space="preserve">Alcohol Research and Health, 28, </w:t>
      </w:r>
      <w:r w:rsidR="00F9198A" w:rsidRPr="00113004">
        <w:rPr>
          <w:rFonts w:cs="Arial"/>
          <w:szCs w:val="22"/>
        </w:rPr>
        <w:t>195-211</w:t>
      </w:r>
      <w:r w:rsidR="00F9198A" w:rsidRPr="00113004">
        <w:rPr>
          <w:rFonts w:cs="Arial"/>
          <w:i/>
          <w:szCs w:val="22"/>
        </w:rPr>
        <w:t>.</w:t>
      </w:r>
    </w:p>
    <w:p w14:paraId="0E1198CF" w14:textId="3DD90552" w:rsidR="006D3D3C" w:rsidRPr="00113004" w:rsidRDefault="0091391D" w:rsidP="006A340B">
      <w:pPr>
        <w:keepLines/>
        <w:widowControl/>
        <w:spacing w:after="120"/>
        <w:ind w:left="720" w:hanging="720"/>
        <w:rPr>
          <w:rFonts w:cs="Arial"/>
          <w:szCs w:val="22"/>
        </w:rPr>
      </w:pPr>
      <w:r w:rsidRPr="00113004">
        <w:rPr>
          <w:rFonts w:cs="Arial"/>
          <w:szCs w:val="22"/>
        </w:rPr>
        <w:t>McCabe, S.E</w:t>
      </w:r>
      <w:r w:rsidR="00F9198A" w:rsidRPr="00113004">
        <w:rPr>
          <w:rFonts w:cs="Arial"/>
          <w:szCs w:val="22"/>
        </w:rPr>
        <w:t xml:space="preserve">., </w:t>
      </w:r>
      <w:r w:rsidRPr="00113004">
        <w:rPr>
          <w:rFonts w:cs="Arial"/>
          <w:szCs w:val="22"/>
        </w:rPr>
        <w:t>Schulenberg, J.E</w:t>
      </w:r>
      <w:r w:rsidR="00F9198A" w:rsidRPr="00113004">
        <w:rPr>
          <w:rFonts w:cs="Arial"/>
          <w:szCs w:val="22"/>
        </w:rPr>
        <w:t xml:space="preserve">., </w:t>
      </w:r>
      <w:r w:rsidRPr="00113004">
        <w:rPr>
          <w:rFonts w:cs="Arial"/>
          <w:szCs w:val="22"/>
        </w:rPr>
        <w:t>Johnston, L.D</w:t>
      </w:r>
      <w:r w:rsidR="00F9198A" w:rsidRPr="00113004">
        <w:rPr>
          <w:rFonts w:cs="Arial"/>
          <w:szCs w:val="22"/>
        </w:rPr>
        <w:t xml:space="preserve">., </w:t>
      </w:r>
      <w:r w:rsidRPr="00113004">
        <w:rPr>
          <w:rFonts w:cs="Arial"/>
          <w:szCs w:val="22"/>
        </w:rPr>
        <w:t>O’Malley, P.M</w:t>
      </w:r>
      <w:r w:rsidR="00F9198A" w:rsidRPr="00113004">
        <w:rPr>
          <w:rFonts w:cs="Arial"/>
          <w:szCs w:val="22"/>
        </w:rPr>
        <w:t xml:space="preserve">., </w:t>
      </w:r>
      <w:r w:rsidRPr="00113004">
        <w:rPr>
          <w:rFonts w:cs="Arial"/>
          <w:szCs w:val="22"/>
        </w:rPr>
        <w:t>Bachman, J.G</w:t>
      </w:r>
      <w:r w:rsidR="00F9198A" w:rsidRPr="00113004">
        <w:rPr>
          <w:rFonts w:cs="Arial"/>
          <w:szCs w:val="22"/>
        </w:rPr>
        <w:t xml:space="preserve">., &amp; </w:t>
      </w:r>
      <w:r w:rsidRPr="00113004">
        <w:rPr>
          <w:rFonts w:cs="Arial"/>
          <w:szCs w:val="22"/>
        </w:rPr>
        <w:t>Kloska, D.D</w:t>
      </w:r>
      <w:r w:rsidR="00F9198A" w:rsidRPr="00113004">
        <w:rPr>
          <w:rFonts w:cs="Arial"/>
          <w:szCs w:val="22"/>
        </w:rPr>
        <w:t>. (2005).</w:t>
      </w:r>
      <w:r w:rsidR="006E5E9C" w:rsidRPr="00113004">
        <w:rPr>
          <w:rFonts w:cs="Arial"/>
          <w:szCs w:val="22"/>
        </w:rPr>
        <w:t xml:space="preserve"> </w:t>
      </w:r>
      <w:r w:rsidR="00F9198A" w:rsidRPr="00113004">
        <w:rPr>
          <w:rFonts w:cs="Arial"/>
          <w:szCs w:val="22"/>
        </w:rPr>
        <w:t>Selection and socialization effects of fraternities and sororities on U.S. college student substance use: A multi-cohort national longitudinal study.</w:t>
      </w:r>
      <w:r w:rsidR="006E5E9C" w:rsidRPr="00113004">
        <w:rPr>
          <w:rFonts w:cs="Arial"/>
          <w:szCs w:val="22"/>
        </w:rPr>
        <w:t xml:space="preserve"> </w:t>
      </w:r>
      <w:r w:rsidR="00F9198A" w:rsidRPr="00113004">
        <w:rPr>
          <w:rFonts w:cs="Arial"/>
          <w:i/>
          <w:szCs w:val="22"/>
        </w:rPr>
        <w:t>Addiction, 100,</w:t>
      </w:r>
      <w:r w:rsidR="00F9198A" w:rsidRPr="00113004">
        <w:rPr>
          <w:rFonts w:cs="Arial"/>
          <w:szCs w:val="22"/>
        </w:rPr>
        <w:t xml:space="preserve"> 512-524.</w:t>
      </w:r>
      <w:r w:rsidR="00FA1F66" w:rsidRPr="00113004">
        <w:rPr>
          <w:rFonts w:cs="Arial"/>
          <w:szCs w:val="22"/>
        </w:rPr>
        <w:t xml:space="preserve"> doi:</w:t>
      </w:r>
      <w:hyperlink r:id="rId125" w:history="1">
        <w:r w:rsidR="00FA1F66" w:rsidRPr="00113004">
          <w:rPr>
            <w:rStyle w:val="Hyperlink"/>
            <w:rFonts w:cs="Arial"/>
            <w:color w:val="auto"/>
            <w:szCs w:val="22"/>
          </w:rPr>
          <w:t>10.1111/j.1360-0443.2005.01038.x</w:t>
        </w:r>
      </w:hyperlink>
      <w:bookmarkEnd w:id="11"/>
    </w:p>
    <w:p w14:paraId="5CDA0E13" w14:textId="427F622B" w:rsidR="006D3D3C" w:rsidRPr="00113004" w:rsidRDefault="0091391D" w:rsidP="006A340B">
      <w:pPr>
        <w:keepLines/>
        <w:widowControl/>
        <w:spacing w:after="120"/>
        <w:ind w:left="720" w:hanging="720"/>
        <w:rPr>
          <w:rFonts w:cs="Arial"/>
          <w:szCs w:val="22"/>
        </w:rPr>
      </w:pPr>
      <w:r w:rsidRPr="00113004">
        <w:rPr>
          <w:rFonts w:cs="Arial"/>
          <w:szCs w:val="22"/>
        </w:rPr>
        <w:t>Schulenberg, J.E</w:t>
      </w:r>
      <w:r w:rsidR="00F9198A" w:rsidRPr="00113004">
        <w:rPr>
          <w:rFonts w:cs="Arial"/>
          <w:szCs w:val="22"/>
        </w:rPr>
        <w:t xml:space="preserve">., </w:t>
      </w:r>
      <w:r w:rsidRPr="00113004">
        <w:rPr>
          <w:rFonts w:cs="Arial"/>
          <w:szCs w:val="22"/>
        </w:rPr>
        <w:t>Merline, A.C</w:t>
      </w:r>
      <w:r w:rsidR="00F9198A" w:rsidRPr="00113004">
        <w:rPr>
          <w:rFonts w:cs="Arial"/>
          <w:szCs w:val="22"/>
        </w:rPr>
        <w:t xml:space="preserve">., </w:t>
      </w:r>
      <w:r w:rsidRPr="00113004">
        <w:rPr>
          <w:rFonts w:cs="Arial"/>
          <w:szCs w:val="22"/>
        </w:rPr>
        <w:t>Johnston, L.D</w:t>
      </w:r>
      <w:r w:rsidR="00F9198A" w:rsidRPr="00113004">
        <w:rPr>
          <w:rFonts w:cs="Arial"/>
          <w:szCs w:val="22"/>
        </w:rPr>
        <w:t xml:space="preserve">., </w:t>
      </w:r>
      <w:r w:rsidRPr="00113004">
        <w:rPr>
          <w:rFonts w:cs="Arial"/>
          <w:szCs w:val="22"/>
        </w:rPr>
        <w:t>O’Malley, P.M</w:t>
      </w:r>
      <w:r w:rsidR="00F9198A" w:rsidRPr="00113004">
        <w:rPr>
          <w:rFonts w:cs="Arial"/>
          <w:szCs w:val="22"/>
        </w:rPr>
        <w:t xml:space="preserve">., </w:t>
      </w:r>
      <w:r w:rsidRPr="00113004">
        <w:rPr>
          <w:rFonts w:cs="Arial"/>
          <w:szCs w:val="22"/>
        </w:rPr>
        <w:t>Bachman, J.G</w:t>
      </w:r>
      <w:r w:rsidR="00F9198A" w:rsidRPr="00113004">
        <w:rPr>
          <w:rFonts w:cs="Arial"/>
          <w:szCs w:val="22"/>
        </w:rPr>
        <w:t xml:space="preserve">., &amp; </w:t>
      </w:r>
      <w:r w:rsidRPr="00113004">
        <w:rPr>
          <w:rFonts w:cs="Arial"/>
          <w:szCs w:val="22"/>
        </w:rPr>
        <w:t>Laetz, V.B</w:t>
      </w:r>
      <w:r w:rsidR="00F9198A" w:rsidRPr="00113004">
        <w:rPr>
          <w:rFonts w:cs="Arial"/>
          <w:szCs w:val="22"/>
        </w:rPr>
        <w:t xml:space="preserve">. (2005). Trajectories of marijuana use during the transition to adulthood: The big picture based on national panel data. </w:t>
      </w:r>
      <w:r w:rsidR="00F9198A" w:rsidRPr="00113004">
        <w:rPr>
          <w:rFonts w:cs="Arial"/>
          <w:i/>
          <w:szCs w:val="22"/>
        </w:rPr>
        <w:t xml:space="preserve">Journal of Drug Issues, </w:t>
      </w:r>
      <w:r w:rsidR="00F9198A" w:rsidRPr="00113004">
        <w:rPr>
          <w:rFonts w:cs="Arial"/>
          <w:szCs w:val="22"/>
        </w:rPr>
        <w:t>35, 255-279.</w:t>
      </w:r>
    </w:p>
    <w:p w14:paraId="6DC5431B" w14:textId="2C6FFF40" w:rsidR="006D3D3C" w:rsidRPr="00113004" w:rsidRDefault="0091391D" w:rsidP="006A340B">
      <w:pPr>
        <w:keepLines/>
        <w:widowControl/>
        <w:spacing w:after="120"/>
        <w:ind w:left="720" w:hanging="720"/>
        <w:rPr>
          <w:rFonts w:cs="Arial"/>
          <w:szCs w:val="22"/>
        </w:rPr>
      </w:pPr>
      <w:r w:rsidRPr="00113004">
        <w:rPr>
          <w:rFonts w:cs="Arial"/>
          <w:szCs w:val="22"/>
        </w:rPr>
        <w:t>Sy, S.R</w:t>
      </w:r>
      <w:r w:rsidR="00F9198A" w:rsidRPr="00113004">
        <w:rPr>
          <w:rFonts w:cs="Arial"/>
          <w:szCs w:val="22"/>
        </w:rPr>
        <w:t xml:space="preserve">., &amp; </w:t>
      </w:r>
      <w:r w:rsidRPr="00113004">
        <w:rPr>
          <w:rFonts w:cs="Arial"/>
          <w:szCs w:val="22"/>
        </w:rPr>
        <w:t>Schulenberg, J.E</w:t>
      </w:r>
      <w:r w:rsidR="00F9198A" w:rsidRPr="00113004">
        <w:rPr>
          <w:rFonts w:cs="Arial"/>
          <w:szCs w:val="22"/>
        </w:rPr>
        <w:t xml:space="preserve">. (2005). Parent beliefs and children’s achievement trajectories during the transition to school in Asian American and European American families. </w:t>
      </w:r>
      <w:r w:rsidR="00F9198A" w:rsidRPr="00113004">
        <w:rPr>
          <w:rFonts w:cs="Arial"/>
          <w:i/>
          <w:szCs w:val="22"/>
        </w:rPr>
        <w:t>International Journal of Behavioral Development, 29,</w:t>
      </w:r>
      <w:r w:rsidR="00F9198A" w:rsidRPr="00113004">
        <w:rPr>
          <w:rFonts w:cs="Arial"/>
          <w:szCs w:val="22"/>
        </w:rPr>
        <w:t xml:space="preserve"> 505-515</w:t>
      </w:r>
      <w:r w:rsidR="00F9198A" w:rsidRPr="00113004">
        <w:rPr>
          <w:rFonts w:cs="Arial"/>
          <w:i/>
          <w:szCs w:val="22"/>
        </w:rPr>
        <w:t>.</w:t>
      </w:r>
      <w:r w:rsidR="00A8014D" w:rsidRPr="00113004">
        <w:rPr>
          <w:rFonts w:cs="Arial"/>
          <w:i/>
          <w:szCs w:val="22"/>
        </w:rPr>
        <w:t xml:space="preserve"> </w:t>
      </w:r>
      <w:r w:rsidR="00A8014D" w:rsidRPr="00113004">
        <w:rPr>
          <w:rFonts w:cs="Arial"/>
          <w:szCs w:val="22"/>
        </w:rPr>
        <w:t>doi:</w:t>
      </w:r>
      <w:hyperlink r:id="rId126" w:history="1">
        <w:r w:rsidR="00A8014D" w:rsidRPr="00113004">
          <w:rPr>
            <w:rStyle w:val="Hyperlink"/>
            <w:rFonts w:cs="Arial"/>
            <w:color w:val="auto"/>
            <w:szCs w:val="22"/>
          </w:rPr>
          <w:t>10.1177/01650250500147329</w:t>
        </w:r>
      </w:hyperlink>
    </w:p>
    <w:p w14:paraId="39D59846" w14:textId="076CC066" w:rsidR="006D3D3C" w:rsidRPr="00113004" w:rsidRDefault="0091391D" w:rsidP="006A340B">
      <w:pPr>
        <w:keepLines/>
        <w:widowControl/>
        <w:spacing w:after="120"/>
        <w:ind w:left="720" w:hanging="720"/>
        <w:rPr>
          <w:rFonts w:cs="Arial"/>
          <w:szCs w:val="22"/>
        </w:rPr>
      </w:pPr>
      <w:r w:rsidRPr="00113004">
        <w:rPr>
          <w:rFonts w:cs="Arial"/>
          <w:szCs w:val="22"/>
        </w:rPr>
        <w:t>Merline, A.C</w:t>
      </w:r>
      <w:r w:rsidR="00F10BA1" w:rsidRPr="00113004">
        <w:rPr>
          <w:rFonts w:cs="Arial"/>
          <w:szCs w:val="22"/>
        </w:rPr>
        <w:t xml:space="preserve">., </w:t>
      </w:r>
      <w:r w:rsidRPr="00113004">
        <w:rPr>
          <w:rFonts w:cs="Arial"/>
          <w:szCs w:val="22"/>
        </w:rPr>
        <w:t>O’Malley, P.M</w:t>
      </w:r>
      <w:r w:rsidR="00F10BA1" w:rsidRPr="00113004">
        <w:rPr>
          <w:rFonts w:cs="Arial"/>
          <w:szCs w:val="22"/>
        </w:rPr>
        <w:t xml:space="preserve">., </w:t>
      </w:r>
      <w:r w:rsidRPr="00113004">
        <w:rPr>
          <w:rFonts w:cs="Arial"/>
          <w:szCs w:val="22"/>
        </w:rPr>
        <w:t>Schulenberg, J.E</w:t>
      </w:r>
      <w:r w:rsidR="00F10BA1" w:rsidRPr="00113004">
        <w:rPr>
          <w:rFonts w:cs="Arial"/>
          <w:szCs w:val="22"/>
        </w:rPr>
        <w:t xml:space="preserve">., </w:t>
      </w:r>
      <w:r w:rsidRPr="00113004">
        <w:rPr>
          <w:rFonts w:cs="Arial"/>
          <w:szCs w:val="22"/>
        </w:rPr>
        <w:t>Bachman, J.G</w:t>
      </w:r>
      <w:r w:rsidR="00F10BA1" w:rsidRPr="00113004">
        <w:rPr>
          <w:rFonts w:cs="Arial"/>
          <w:szCs w:val="22"/>
        </w:rPr>
        <w:t xml:space="preserve">., &amp; </w:t>
      </w:r>
      <w:r w:rsidRPr="00113004">
        <w:rPr>
          <w:rFonts w:cs="Arial"/>
          <w:szCs w:val="22"/>
        </w:rPr>
        <w:t>Johnston, L.D</w:t>
      </w:r>
      <w:r w:rsidR="00F10BA1" w:rsidRPr="00113004">
        <w:rPr>
          <w:rFonts w:cs="Arial"/>
          <w:szCs w:val="22"/>
        </w:rPr>
        <w:t>. (2004). Substance use among adults 35 years of age: Prevalence, adulthood predictors, and impact of adolescent substance use.</w:t>
      </w:r>
      <w:r w:rsidR="00F10BA1" w:rsidRPr="00113004">
        <w:rPr>
          <w:rFonts w:cs="Arial"/>
          <w:i/>
          <w:szCs w:val="22"/>
        </w:rPr>
        <w:t xml:space="preserve"> American Journal of Public Health</w:t>
      </w:r>
      <w:r w:rsidR="00F10BA1" w:rsidRPr="00113004">
        <w:rPr>
          <w:rFonts w:cs="Arial"/>
          <w:szCs w:val="22"/>
        </w:rPr>
        <w:t xml:space="preserve">, </w:t>
      </w:r>
      <w:r w:rsidR="00F10BA1" w:rsidRPr="00113004">
        <w:rPr>
          <w:rFonts w:cs="Arial"/>
          <w:i/>
          <w:szCs w:val="22"/>
        </w:rPr>
        <w:t>94,</w:t>
      </w:r>
      <w:r w:rsidR="00F10BA1" w:rsidRPr="00113004">
        <w:rPr>
          <w:rFonts w:cs="Arial"/>
          <w:szCs w:val="22"/>
        </w:rPr>
        <w:t xml:space="preserve"> 96-102</w:t>
      </w:r>
      <w:r w:rsidR="00F10BA1" w:rsidRPr="00113004">
        <w:rPr>
          <w:rFonts w:cs="Arial"/>
          <w:i/>
          <w:szCs w:val="22"/>
        </w:rPr>
        <w:t>.</w:t>
      </w:r>
      <w:r w:rsidR="00D62E67" w:rsidRPr="00113004">
        <w:rPr>
          <w:rFonts w:cs="Arial"/>
          <w:i/>
          <w:szCs w:val="22"/>
        </w:rPr>
        <w:t xml:space="preserve"> </w:t>
      </w:r>
      <w:r w:rsidR="00D62E67" w:rsidRPr="00113004">
        <w:rPr>
          <w:rFonts w:cs="Arial"/>
          <w:szCs w:val="22"/>
          <w:shd w:val="clear" w:color="auto" w:fill="FFFFFF"/>
        </w:rPr>
        <w:t>doi:</w:t>
      </w:r>
      <w:hyperlink r:id="rId127" w:history="1">
        <w:r w:rsidR="00D62E67" w:rsidRPr="00113004">
          <w:rPr>
            <w:rStyle w:val="Hyperlink"/>
            <w:rFonts w:cs="Arial"/>
            <w:color w:val="auto"/>
            <w:szCs w:val="22"/>
            <w:shd w:val="clear" w:color="auto" w:fill="FFFFFF"/>
          </w:rPr>
          <w:t>10.2105/AJPH.94.1.96</w:t>
        </w:r>
      </w:hyperlink>
    </w:p>
    <w:p w14:paraId="3F176D7F" w14:textId="7F2CC4F9" w:rsidR="006D3D3C" w:rsidRPr="00113004" w:rsidRDefault="0091391D" w:rsidP="006A340B">
      <w:pPr>
        <w:keepLines/>
        <w:widowControl/>
        <w:spacing w:after="120"/>
        <w:ind w:left="720" w:hanging="720"/>
        <w:rPr>
          <w:rFonts w:cs="Arial"/>
          <w:szCs w:val="22"/>
        </w:rPr>
      </w:pPr>
      <w:r w:rsidRPr="00113004">
        <w:rPr>
          <w:rFonts w:cs="Arial"/>
          <w:szCs w:val="22"/>
        </w:rPr>
        <w:t>Schulenberg, J.E</w:t>
      </w:r>
      <w:r w:rsidR="009245F1" w:rsidRPr="00113004">
        <w:rPr>
          <w:rFonts w:cs="Arial"/>
          <w:szCs w:val="22"/>
        </w:rPr>
        <w:t xml:space="preserve">., </w:t>
      </w:r>
      <w:r w:rsidRPr="00113004">
        <w:rPr>
          <w:rFonts w:cs="Arial"/>
          <w:szCs w:val="22"/>
        </w:rPr>
        <w:t>Bryant, A.L</w:t>
      </w:r>
      <w:r w:rsidR="009245F1" w:rsidRPr="00113004">
        <w:rPr>
          <w:rFonts w:cs="Arial"/>
          <w:szCs w:val="22"/>
        </w:rPr>
        <w:t xml:space="preserve">., &amp; </w:t>
      </w:r>
      <w:r w:rsidRPr="00113004">
        <w:rPr>
          <w:rFonts w:cs="Arial"/>
          <w:szCs w:val="22"/>
        </w:rPr>
        <w:t>O’Malley, P.M</w:t>
      </w:r>
      <w:r w:rsidR="009245F1" w:rsidRPr="00113004">
        <w:rPr>
          <w:rFonts w:cs="Arial"/>
          <w:szCs w:val="22"/>
        </w:rPr>
        <w:t>. (2004).</w:t>
      </w:r>
      <w:r w:rsidR="006E5E9C" w:rsidRPr="00113004">
        <w:rPr>
          <w:rFonts w:cs="Arial"/>
          <w:szCs w:val="22"/>
        </w:rPr>
        <w:t xml:space="preserve"> </w:t>
      </w:r>
      <w:r w:rsidR="009245F1" w:rsidRPr="00113004">
        <w:rPr>
          <w:rFonts w:cs="Arial"/>
          <w:iCs/>
          <w:szCs w:val="22"/>
        </w:rPr>
        <w:t xml:space="preserve">Taking hold of some kind of life: How developmental tasks relate to trajectories of well-being during the transition to adulthood. </w:t>
      </w:r>
      <w:r w:rsidR="009245F1" w:rsidRPr="00113004">
        <w:rPr>
          <w:rFonts w:cs="Arial"/>
          <w:i/>
          <w:iCs/>
          <w:szCs w:val="22"/>
        </w:rPr>
        <w:t>Development and Psychopathology, 16,</w:t>
      </w:r>
      <w:r w:rsidR="009245F1" w:rsidRPr="00113004">
        <w:rPr>
          <w:rFonts w:cs="Arial"/>
          <w:iCs/>
          <w:szCs w:val="22"/>
        </w:rPr>
        <w:t xml:space="preserve"> 1119-1140.</w:t>
      </w:r>
    </w:p>
    <w:p w14:paraId="374ACC87" w14:textId="13FC7D9D" w:rsidR="006D3D3C" w:rsidRPr="00113004" w:rsidRDefault="0091391D" w:rsidP="006A340B">
      <w:pPr>
        <w:keepLines/>
        <w:widowControl/>
        <w:spacing w:after="120"/>
        <w:ind w:left="720" w:hanging="720"/>
        <w:rPr>
          <w:rFonts w:cs="Arial"/>
          <w:szCs w:val="22"/>
        </w:rPr>
      </w:pPr>
      <w:r w:rsidRPr="00113004">
        <w:rPr>
          <w:rFonts w:cs="Arial"/>
          <w:szCs w:val="22"/>
        </w:rPr>
        <w:t>Schulenberg, J.E</w:t>
      </w:r>
      <w:r w:rsidR="005365B0" w:rsidRPr="00113004">
        <w:rPr>
          <w:rFonts w:cs="Arial"/>
          <w:szCs w:val="22"/>
        </w:rPr>
        <w:t xml:space="preserve">., </w:t>
      </w:r>
      <w:r w:rsidRPr="00113004">
        <w:rPr>
          <w:rFonts w:cs="Arial"/>
          <w:szCs w:val="22"/>
        </w:rPr>
        <w:t>Sameroff, A.J</w:t>
      </w:r>
      <w:r w:rsidR="005365B0" w:rsidRPr="00113004">
        <w:rPr>
          <w:rFonts w:cs="Arial"/>
          <w:szCs w:val="22"/>
        </w:rPr>
        <w:t xml:space="preserve">., &amp; Cicchetti, D. (2004). Editorial: The transition to adulthood as a critical juncture in the course of psychopathology and mental health. </w:t>
      </w:r>
      <w:r w:rsidR="005365B0" w:rsidRPr="00113004">
        <w:rPr>
          <w:rFonts w:cs="Arial"/>
          <w:i/>
          <w:iCs/>
          <w:szCs w:val="22"/>
        </w:rPr>
        <w:t xml:space="preserve">Development and Psychopathology, 16, </w:t>
      </w:r>
      <w:r w:rsidR="005365B0" w:rsidRPr="00113004">
        <w:rPr>
          <w:rFonts w:cs="Arial"/>
          <w:iCs/>
          <w:szCs w:val="22"/>
        </w:rPr>
        <w:t>799-806.</w:t>
      </w:r>
      <w:r w:rsidR="00190091" w:rsidRPr="00113004">
        <w:rPr>
          <w:rFonts w:cs="Arial"/>
          <w:iCs/>
          <w:szCs w:val="22"/>
        </w:rPr>
        <w:t xml:space="preserve"> doi:</w:t>
      </w:r>
      <w:hyperlink r:id="rId128" w:history="1">
        <w:r w:rsidR="00190091" w:rsidRPr="00113004">
          <w:rPr>
            <w:rStyle w:val="Hyperlink"/>
            <w:rFonts w:cs="Arial"/>
            <w:color w:val="auto"/>
            <w:szCs w:val="22"/>
            <w:shd w:val="clear" w:color="auto" w:fill="FFFFFF"/>
          </w:rPr>
          <w:t>10.1017/S0954579404040167</w:t>
        </w:r>
      </w:hyperlink>
    </w:p>
    <w:p w14:paraId="6F216357" w14:textId="21F1556B" w:rsidR="006D3D3C" w:rsidRPr="00113004" w:rsidRDefault="0091391D" w:rsidP="006A340B">
      <w:pPr>
        <w:keepLines/>
        <w:widowControl/>
        <w:spacing w:after="120"/>
        <w:ind w:left="720" w:hanging="720"/>
        <w:rPr>
          <w:rFonts w:cs="Arial"/>
          <w:szCs w:val="22"/>
        </w:rPr>
      </w:pPr>
      <w:r w:rsidRPr="00113004">
        <w:rPr>
          <w:rFonts w:cs="Arial"/>
          <w:szCs w:val="22"/>
        </w:rPr>
        <w:t>Bachman, J.G</w:t>
      </w:r>
      <w:r w:rsidR="00F9198A" w:rsidRPr="00113004">
        <w:rPr>
          <w:rFonts w:cs="Arial"/>
          <w:szCs w:val="22"/>
        </w:rPr>
        <w:t xml:space="preserve">., </w:t>
      </w:r>
      <w:r w:rsidRPr="00113004">
        <w:rPr>
          <w:rFonts w:cs="Arial"/>
          <w:szCs w:val="22"/>
        </w:rPr>
        <w:t>Safron, D.J</w:t>
      </w:r>
      <w:r w:rsidR="00F9198A" w:rsidRPr="00113004">
        <w:rPr>
          <w:rFonts w:cs="Arial"/>
          <w:szCs w:val="22"/>
        </w:rPr>
        <w:t xml:space="preserve">., </w:t>
      </w:r>
      <w:r w:rsidRPr="00113004">
        <w:rPr>
          <w:rFonts w:cs="Arial"/>
          <w:szCs w:val="22"/>
        </w:rPr>
        <w:t>Sy, S.R</w:t>
      </w:r>
      <w:r w:rsidR="00F9198A" w:rsidRPr="00113004">
        <w:rPr>
          <w:rFonts w:cs="Arial"/>
          <w:szCs w:val="22"/>
        </w:rPr>
        <w:t xml:space="preserve">., &amp; </w:t>
      </w:r>
      <w:r w:rsidRPr="00113004">
        <w:rPr>
          <w:rFonts w:cs="Arial"/>
          <w:szCs w:val="22"/>
        </w:rPr>
        <w:t>Schulenberg, J.E</w:t>
      </w:r>
      <w:r w:rsidR="00F9198A" w:rsidRPr="00113004">
        <w:rPr>
          <w:rFonts w:cs="Arial"/>
          <w:szCs w:val="22"/>
        </w:rPr>
        <w:t>. (2003). Wishing to work: New perspectives on how adolescents’ part-time work intensity is linked to educational disengagement, substance use, and other problem behaviors.</w:t>
      </w:r>
      <w:r w:rsidR="00F9198A" w:rsidRPr="00113004">
        <w:rPr>
          <w:rFonts w:cs="Arial"/>
          <w:i/>
          <w:szCs w:val="22"/>
        </w:rPr>
        <w:t xml:space="preserve"> International Journal of Behavioral Development,27 </w:t>
      </w:r>
      <w:r w:rsidR="00F9198A" w:rsidRPr="00113004">
        <w:rPr>
          <w:rFonts w:cs="Arial"/>
          <w:szCs w:val="22"/>
        </w:rPr>
        <w:t>(4),</w:t>
      </w:r>
      <w:r w:rsidR="00F9198A" w:rsidRPr="00113004">
        <w:rPr>
          <w:rFonts w:cs="Arial"/>
          <w:i/>
          <w:szCs w:val="22"/>
        </w:rPr>
        <w:t xml:space="preserve"> </w:t>
      </w:r>
      <w:r w:rsidR="00F9198A" w:rsidRPr="00113004">
        <w:rPr>
          <w:rFonts w:cs="Arial"/>
          <w:iCs/>
          <w:szCs w:val="22"/>
        </w:rPr>
        <w:t>301-315</w:t>
      </w:r>
      <w:r w:rsidR="00F9198A" w:rsidRPr="00113004">
        <w:rPr>
          <w:rFonts w:cs="Arial"/>
          <w:i/>
          <w:szCs w:val="22"/>
        </w:rPr>
        <w:t>.</w:t>
      </w:r>
      <w:r w:rsidR="00B908BD" w:rsidRPr="00113004">
        <w:rPr>
          <w:rFonts w:cs="Arial"/>
          <w:szCs w:val="22"/>
        </w:rPr>
        <w:t xml:space="preserve"> doi:</w:t>
      </w:r>
      <w:hyperlink r:id="rId129" w:history="1">
        <w:r w:rsidR="00B908BD" w:rsidRPr="00113004">
          <w:rPr>
            <w:rStyle w:val="Hyperlink"/>
            <w:rFonts w:cs="Arial"/>
            <w:color w:val="auto"/>
            <w:szCs w:val="22"/>
            <w:shd w:val="clear" w:color="auto" w:fill="FFFFFF"/>
          </w:rPr>
          <w:t>10.1080/01650250244000281</w:t>
        </w:r>
      </w:hyperlink>
      <w:r w:rsidR="00B908BD" w:rsidRPr="00113004">
        <w:rPr>
          <w:rStyle w:val="apple-converted-space"/>
          <w:rFonts w:cs="Arial"/>
          <w:szCs w:val="22"/>
          <w:shd w:val="clear" w:color="auto" w:fill="FFFFFF"/>
        </w:rPr>
        <w:t> </w:t>
      </w:r>
    </w:p>
    <w:p w14:paraId="4C3D349E" w14:textId="574CC7ED" w:rsidR="006D3D3C" w:rsidRPr="00113004" w:rsidRDefault="00F9198A" w:rsidP="006A340B">
      <w:pPr>
        <w:keepLines/>
        <w:widowControl/>
        <w:spacing w:after="120"/>
        <w:ind w:left="720" w:hanging="720"/>
        <w:rPr>
          <w:rFonts w:cs="Arial"/>
          <w:szCs w:val="22"/>
        </w:rPr>
      </w:pPr>
      <w:r w:rsidRPr="00113004">
        <w:rPr>
          <w:rFonts w:cs="Arial"/>
          <w:szCs w:val="22"/>
        </w:rPr>
        <w:t>Bryant, A., Schulenberg, J.</w:t>
      </w:r>
      <w:r w:rsidR="000A6927" w:rsidRPr="00113004">
        <w:rPr>
          <w:rFonts w:cs="Arial"/>
          <w:szCs w:val="22"/>
        </w:rPr>
        <w:t>E.</w:t>
      </w:r>
      <w:r w:rsidRPr="00113004">
        <w:rPr>
          <w:rFonts w:cs="Arial"/>
          <w:szCs w:val="22"/>
        </w:rPr>
        <w:t xml:space="preserve">, </w:t>
      </w:r>
      <w:r w:rsidR="0091391D" w:rsidRPr="00113004">
        <w:rPr>
          <w:rFonts w:cs="Arial"/>
          <w:szCs w:val="22"/>
        </w:rPr>
        <w:t>O’Malley, P.M</w:t>
      </w:r>
      <w:r w:rsidRPr="00113004">
        <w:rPr>
          <w:rFonts w:cs="Arial"/>
          <w:szCs w:val="22"/>
        </w:rPr>
        <w:t xml:space="preserve">., </w:t>
      </w:r>
      <w:r w:rsidR="0091391D" w:rsidRPr="00113004">
        <w:rPr>
          <w:rFonts w:cs="Arial"/>
          <w:szCs w:val="22"/>
        </w:rPr>
        <w:t>Bachman, J.G</w:t>
      </w:r>
      <w:r w:rsidRPr="00113004">
        <w:rPr>
          <w:rFonts w:cs="Arial"/>
          <w:szCs w:val="22"/>
        </w:rPr>
        <w:t xml:space="preserve">., &amp; </w:t>
      </w:r>
      <w:r w:rsidR="0091391D" w:rsidRPr="00113004">
        <w:rPr>
          <w:rFonts w:cs="Arial"/>
          <w:szCs w:val="22"/>
        </w:rPr>
        <w:t>Johnston, L.D</w:t>
      </w:r>
      <w:r w:rsidRPr="00113004">
        <w:rPr>
          <w:rFonts w:cs="Arial"/>
          <w:szCs w:val="22"/>
        </w:rPr>
        <w:t>. (2003).</w:t>
      </w:r>
      <w:r w:rsidR="006E5E9C" w:rsidRPr="00113004">
        <w:rPr>
          <w:rFonts w:cs="Arial"/>
          <w:szCs w:val="22"/>
        </w:rPr>
        <w:t xml:space="preserve"> </w:t>
      </w:r>
      <w:r w:rsidRPr="00113004">
        <w:rPr>
          <w:rFonts w:cs="Arial"/>
          <w:szCs w:val="22"/>
        </w:rPr>
        <w:t>How academic achievement, attitudes, and behaviors relate to the course of substance use during adolescence: A six-year multi-wave national longitudinal study.</w:t>
      </w:r>
      <w:r w:rsidRPr="00113004">
        <w:rPr>
          <w:rFonts w:cs="Arial"/>
          <w:i/>
          <w:szCs w:val="22"/>
        </w:rPr>
        <w:t xml:space="preserve"> Journal of Research on Adolescence, 13</w:t>
      </w:r>
      <w:r w:rsidRPr="00113004">
        <w:rPr>
          <w:rFonts w:cs="Arial"/>
          <w:szCs w:val="22"/>
        </w:rPr>
        <w:t>, 361-397.</w:t>
      </w:r>
      <w:r w:rsidR="00D53F1C" w:rsidRPr="00113004">
        <w:rPr>
          <w:rFonts w:cs="Arial"/>
          <w:szCs w:val="22"/>
        </w:rPr>
        <w:t xml:space="preserve"> doi:</w:t>
      </w:r>
      <w:hyperlink r:id="rId130" w:history="1">
        <w:r w:rsidR="00D53F1C" w:rsidRPr="00113004">
          <w:rPr>
            <w:rStyle w:val="Hyperlink"/>
            <w:rFonts w:cs="Arial"/>
            <w:color w:val="auto"/>
            <w:szCs w:val="22"/>
            <w:shd w:val="clear" w:color="auto" w:fill="FFFFFF"/>
          </w:rPr>
          <w:t>10.1111/1532-7795.1303005</w:t>
        </w:r>
      </w:hyperlink>
    </w:p>
    <w:p w14:paraId="5BC176FF" w14:textId="5C4276AD" w:rsidR="006D3D3C" w:rsidRPr="00113004" w:rsidRDefault="0091391D" w:rsidP="006A340B">
      <w:pPr>
        <w:keepLines/>
        <w:widowControl/>
        <w:spacing w:after="120"/>
        <w:ind w:left="720" w:hanging="720"/>
        <w:rPr>
          <w:rFonts w:cs="Arial"/>
          <w:szCs w:val="22"/>
        </w:rPr>
      </w:pPr>
      <w:r w:rsidRPr="00113004">
        <w:rPr>
          <w:rFonts w:cs="Arial"/>
          <w:szCs w:val="22"/>
        </w:rPr>
        <w:t>Steinman, K.J</w:t>
      </w:r>
      <w:r w:rsidR="00D4617B" w:rsidRPr="00113004">
        <w:rPr>
          <w:rFonts w:cs="Arial"/>
          <w:szCs w:val="22"/>
        </w:rPr>
        <w:t>.,</w:t>
      </w:r>
      <w:r w:rsidR="00B82DB9" w:rsidRPr="00113004">
        <w:rPr>
          <w:rFonts w:cs="Arial"/>
          <w:szCs w:val="22"/>
        </w:rPr>
        <w:t xml:space="preserve"> &amp;</w:t>
      </w:r>
      <w:r w:rsidR="00D4617B" w:rsidRPr="00113004">
        <w:rPr>
          <w:rFonts w:cs="Arial"/>
          <w:szCs w:val="22"/>
        </w:rPr>
        <w:t xml:space="preserve"> Schulenberg, J.</w:t>
      </w:r>
      <w:r w:rsidR="000A6927" w:rsidRPr="00113004">
        <w:rPr>
          <w:rFonts w:cs="Arial"/>
          <w:szCs w:val="22"/>
        </w:rPr>
        <w:t>E.</w:t>
      </w:r>
      <w:r w:rsidR="00D4617B" w:rsidRPr="00113004">
        <w:rPr>
          <w:rFonts w:cs="Arial"/>
          <w:szCs w:val="22"/>
        </w:rPr>
        <w:t xml:space="preserve"> (2003). A pattern-centered approach to evaluating substance use prevention programs. In</w:t>
      </w:r>
      <w:r w:rsidR="00B82DB9" w:rsidRPr="00113004">
        <w:rPr>
          <w:rFonts w:cs="Arial"/>
          <w:szCs w:val="22"/>
        </w:rPr>
        <w:t xml:space="preserve"> S.C. </w:t>
      </w:r>
      <w:r w:rsidR="00D4617B" w:rsidRPr="00113004">
        <w:rPr>
          <w:rFonts w:cs="Arial"/>
          <w:szCs w:val="22"/>
        </w:rPr>
        <w:t>Peck</w:t>
      </w:r>
      <w:r w:rsidR="00B82DB9" w:rsidRPr="00113004">
        <w:rPr>
          <w:rFonts w:cs="Arial"/>
          <w:szCs w:val="22"/>
        </w:rPr>
        <w:t xml:space="preserve"> &amp; R.W Roeser (</w:t>
      </w:r>
      <w:r w:rsidR="00D4617B" w:rsidRPr="00113004">
        <w:rPr>
          <w:rFonts w:cs="Arial"/>
          <w:szCs w:val="22"/>
        </w:rPr>
        <w:t xml:space="preserve">Eds.), </w:t>
      </w:r>
      <w:r w:rsidR="00B82DB9" w:rsidRPr="00113004">
        <w:rPr>
          <w:rFonts w:cs="Arial"/>
          <w:i/>
          <w:iCs/>
          <w:szCs w:val="22"/>
        </w:rPr>
        <w:t xml:space="preserve">Person-centered approaches to studying development in context. </w:t>
      </w:r>
      <w:r w:rsidR="00D4617B" w:rsidRPr="00113004">
        <w:rPr>
          <w:rFonts w:cs="Arial"/>
          <w:i/>
          <w:iCs/>
          <w:szCs w:val="22"/>
        </w:rPr>
        <w:t>New directions for child and adolescent development</w:t>
      </w:r>
      <w:r w:rsidR="00B82DB9" w:rsidRPr="00113004">
        <w:rPr>
          <w:rFonts w:cs="Arial"/>
          <w:i/>
          <w:iCs/>
          <w:szCs w:val="22"/>
        </w:rPr>
        <w:t>,</w:t>
      </w:r>
      <w:r w:rsidR="00D4617B" w:rsidRPr="00113004">
        <w:rPr>
          <w:rFonts w:cs="Arial"/>
          <w:i/>
          <w:iCs/>
          <w:szCs w:val="22"/>
        </w:rPr>
        <w:t xml:space="preserve"> 101</w:t>
      </w:r>
      <w:r w:rsidR="00B82DB9" w:rsidRPr="00113004">
        <w:rPr>
          <w:rFonts w:cs="Arial"/>
          <w:i/>
          <w:iCs/>
          <w:szCs w:val="22"/>
        </w:rPr>
        <w:t xml:space="preserve">, </w:t>
      </w:r>
      <w:r w:rsidR="00D4617B" w:rsidRPr="00113004">
        <w:rPr>
          <w:rFonts w:cs="Arial"/>
          <w:szCs w:val="22"/>
        </w:rPr>
        <w:t>87-98.</w:t>
      </w:r>
    </w:p>
    <w:p w14:paraId="056A0A09" w14:textId="19A103C2" w:rsidR="006D3D3C" w:rsidRPr="00113004" w:rsidRDefault="0091391D" w:rsidP="006A340B">
      <w:pPr>
        <w:keepLines/>
        <w:widowControl/>
        <w:spacing w:after="120"/>
        <w:ind w:left="720" w:hanging="720"/>
        <w:rPr>
          <w:rFonts w:cs="Arial"/>
          <w:szCs w:val="22"/>
        </w:rPr>
      </w:pPr>
      <w:r w:rsidRPr="00113004">
        <w:rPr>
          <w:rFonts w:cs="Arial"/>
          <w:szCs w:val="22"/>
        </w:rPr>
        <w:lastRenderedPageBreak/>
        <w:t>Wallace, J.M</w:t>
      </w:r>
      <w:r w:rsidR="00E87736" w:rsidRPr="00113004">
        <w:rPr>
          <w:rFonts w:cs="Arial"/>
          <w:szCs w:val="22"/>
        </w:rPr>
        <w:t xml:space="preserve">., Jr., Bachman J.G., </w:t>
      </w:r>
      <w:r w:rsidRPr="00113004">
        <w:rPr>
          <w:rFonts w:cs="Arial"/>
          <w:szCs w:val="22"/>
        </w:rPr>
        <w:t>O’Malley, P.M</w:t>
      </w:r>
      <w:r w:rsidR="00E87736" w:rsidRPr="00113004">
        <w:rPr>
          <w:rFonts w:cs="Arial"/>
          <w:szCs w:val="22"/>
        </w:rPr>
        <w:t xml:space="preserve">., </w:t>
      </w:r>
      <w:r w:rsidRPr="00113004">
        <w:rPr>
          <w:rFonts w:cs="Arial"/>
          <w:szCs w:val="22"/>
        </w:rPr>
        <w:t>Schulenberg, J.E</w:t>
      </w:r>
      <w:r w:rsidR="00E87736" w:rsidRPr="00113004">
        <w:rPr>
          <w:rFonts w:cs="Arial"/>
          <w:szCs w:val="22"/>
        </w:rPr>
        <w:t xml:space="preserve">., </w:t>
      </w:r>
      <w:r w:rsidRPr="00113004">
        <w:rPr>
          <w:rFonts w:cs="Arial"/>
          <w:szCs w:val="22"/>
        </w:rPr>
        <w:t>Cooper, S.M</w:t>
      </w:r>
      <w:r w:rsidR="00E87736" w:rsidRPr="00113004">
        <w:rPr>
          <w:rFonts w:cs="Arial"/>
          <w:szCs w:val="22"/>
        </w:rPr>
        <w:t xml:space="preserve">., &amp; </w:t>
      </w:r>
      <w:r w:rsidRPr="00113004">
        <w:rPr>
          <w:rFonts w:cs="Arial"/>
          <w:szCs w:val="22"/>
        </w:rPr>
        <w:t>Johnston, L.D</w:t>
      </w:r>
      <w:r w:rsidR="00E87736" w:rsidRPr="00113004">
        <w:rPr>
          <w:rFonts w:cs="Arial"/>
          <w:szCs w:val="22"/>
        </w:rPr>
        <w:t>. (2003). Gender and ethnic differences in smoking, drinking, and illicit drug use among American 8</w:t>
      </w:r>
      <w:r w:rsidR="00E87736" w:rsidRPr="00113004">
        <w:rPr>
          <w:rFonts w:cs="Arial"/>
          <w:szCs w:val="22"/>
          <w:vertAlign w:val="superscript"/>
        </w:rPr>
        <w:t>th</w:t>
      </w:r>
      <w:r w:rsidR="00E87736" w:rsidRPr="00113004">
        <w:rPr>
          <w:rFonts w:cs="Arial"/>
          <w:szCs w:val="22"/>
        </w:rPr>
        <w:t>, 10</w:t>
      </w:r>
      <w:r w:rsidR="00E87736" w:rsidRPr="00113004">
        <w:rPr>
          <w:rFonts w:cs="Arial"/>
          <w:szCs w:val="22"/>
          <w:vertAlign w:val="superscript"/>
        </w:rPr>
        <w:t>th</w:t>
      </w:r>
      <w:r w:rsidR="00E87736" w:rsidRPr="00113004">
        <w:rPr>
          <w:rFonts w:cs="Arial"/>
          <w:szCs w:val="22"/>
        </w:rPr>
        <w:t xml:space="preserve"> and 12</w:t>
      </w:r>
      <w:r w:rsidR="00E87736" w:rsidRPr="00113004">
        <w:rPr>
          <w:rFonts w:cs="Arial"/>
          <w:szCs w:val="22"/>
          <w:vertAlign w:val="superscript"/>
        </w:rPr>
        <w:t>th</w:t>
      </w:r>
      <w:r w:rsidR="00E87736" w:rsidRPr="00113004">
        <w:rPr>
          <w:rFonts w:cs="Arial"/>
          <w:szCs w:val="22"/>
        </w:rPr>
        <w:t xml:space="preserve"> grade students, 1976-2000. </w:t>
      </w:r>
      <w:r w:rsidR="00E87736" w:rsidRPr="00113004">
        <w:rPr>
          <w:rFonts w:cs="Arial"/>
          <w:i/>
          <w:szCs w:val="22"/>
        </w:rPr>
        <w:t>Addiction, 98,</w:t>
      </w:r>
      <w:r w:rsidR="00E87736" w:rsidRPr="00113004">
        <w:rPr>
          <w:rFonts w:cs="Arial"/>
          <w:szCs w:val="22"/>
        </w:rPr>
        <w:t xml:space="preserve"> 225-234.</w:t>
      </w:r>
      <w:r w:rsidR="00F76C9E" w:rsidRPr="00113004">
        <w:rPr>
          <w:rFonts w:cs="Arial"/>
          <w:szCs w:val="22"/>
        </w:rPr>
        <w:t xml:space="preserve"> doi:</w:t>
      </w:r>
      <w:hyperlink r:id="rId131" w:history="1">
        <w:r w:rsidR="00F76C9E" w:rsidRPr="00113004">
          <w:rPr>
            <w:rStyle w:val="Hyperlink"/>
            <w:rFonts w:cs="Arial"/>
            <w:color w:val="auto"/>
            <w:szCs w:val="22"/>
            <w:shd w:val="clear" w:color="auto" w:fill="FFFFFF"/>
          </w:rPr>
          <w:t>10.1046/j.1360-0443.2003.00282.x</w:t>
        </w:r>
      </w:hyperlink>
    </w:p>
    <w:p w14:paraId="6D08A22D" w14:textId="74612FC2" w:rsidR="006D3D3C" w:rsidRPr="00113004" w:rsidRDefault="00F9198A" w:rsidP="006A340B">
      <w:pPr>
        <w:keepLines/>
        <w:widowControl/>
        <w:spacing w:after="120"/>
        <w:ind w:left="720" w:hanging="720"/>
        <w:rPr>
          <w:rFonts w:cs="Arial"/>
          <w:szCs w:val="22"/>
        </w:rPr>
      </w:pPr>
      <w:r w:rsidRPr="00113004">
        <w:rPr>
          <w:rFonts w:cs="Arial"/>
          <w:szCs w:val="22"/>
        </w:rPr>
        <w:t xml:space="preserve">Kumar, R., </w:t>
      </w:r>
      <w:r w:rsidR="0091391D" w:rsidRPr="00113004">
        <w:rPr>
          <w:rFonts w:cs="Arial"/>
          <w:szCs w:val="22"/>
        </w:rPr>
        <w:t>O’Malley, P.M</w:t>
      </w:r>
      <w:r w:rsidRPr="00113004">
        <w:rPr>
          <w:rFonts w:cs="Arial"/>
          <w:szCs w:val="22"/>
        </w:rPr>
        <w:t xml:space="preserve">., </w:t>
      </w:r>
      <w:r w:rsidR="0091391D" w:rsidRPr="00113004">
        <w:rPr>
          <w:rFonts w:cs="Arial"/>
          <w:szCs w:val="22"/>
        </w:rPr>
        <w:t>Johnston, L.D</w:t>
      </w:r>
      <w:r w:rsidRPr="00113004">
        <w:rPr>
          <w:rFonts w:cs="Arial"/>
          <w:szCs w:val="22"/>
        </w:rPr>
        <w:t xml:space="preserve">., Schulenberg, J.E., &amp; </w:t>
      </w:r>
      <w:r w:rsidR="0091391D" w:rsidRPr="00113004">
        <w:rPr>
          <w:rFonts w:cs="Arial"/>
          <w:szCs w:val="22"/>
        </w:rPr>
        <w:t>Bachman, J.G</w:t>
      </w:r>
      <w:r w:rsidRPr="00113004">
        <w:rPr>
          <w:rFonts w:cs="Arial"/>
          <w:szCs w:val="22"/>
        </w:rPr>
        <w:t>. (2002).</w:t>
      </w:r>
      <w:r w:rsidR="006E5E9C" w:rsidRPr="00113004">
        <w:rPr>
          <w:rFonts w:cs="Arial"/>
          <w:szCs w:val="22"/>
        </w:rPr>
        <w:t xml:space="preserve"> </w:t>
      </w:r>
      <w:r w:rsidRPr="00113004">
        <w:rPr>
          <w:rFonts w:cs="Arial"/>
          <w:szCs w:val="22"/>
        </w:rPr>
        <w:t>Effect of school-level norms on student substance use.</w:t>
      </w:r>
      <w:r w:rsidR="006E5E9C" w:rsidRPr="00113004">
        <w:rPr>
          <w:rFonts w:cs="Arial"/>
          <w:szCs w:val="22"/>
        </w:rPr>
        <w:t xml:space="preserve"> </w:t>
      </w:r>
      <w:r w:rsidRPr="00113004">
        <w:rPr>
          <w:rFonts w:cs="Arial"/>
          <w:i/>
          <w:szCs w:val="22"/>
        </w:rPr>
        <w:t>Prevention Science, 3,</w:t>
      </w:r>
      <w:r w:rsidRPr="00113004">
        <w:rPr>
          <w:rFonts w:cs="Arial"/>
          <w:szCs w:val="22"/>
        </w:rPr>
        <w:t xml:space="preserve"> 105-124</w:t>
      </w:r>
      <w:r w:rsidRPr="00113004">
        <w:rPr>
          <w:rFonts w:cs="Arial"/>
          <w:i/>
          <w:szCs w:val="22"/>
        </w:rPr>
        <w:t>.</w:t>
      </w:r>
      <w:r w:rsidR="006824A7" w:rsidRPr="00113004">
        <w:rPr>
          <w:rFonts w:cs="Arial"/>
          <w:i/>
          <w:szCs w:val="22"/>
        </w:rPr>
        <w:t xml:space="preserve"> </w:t>
      </w:r>
      <w:r w:rsidR="006824A7" w:rsidRPr="00113004">
        <w:rPr>
          <w:rFonts w:cs="Arial"/>
          <w:szCs w:val="22"/>
        </w:rPr>
        <w:t>doi:</w:t>
      </w:r>
      <w:hyperlink r:id="rId132" w:history="1">
        <w:r w:rsidR="006824A7" w:rsidRPr="00113004">
          <w:rPr>
            <w:rStyle w:val="Hyperlink"/>
            <w:rFonts w:cs="Arial"/>
            <w:color w:val="auto"/>
            <w:szCs w:val="22"/>
            <w:shd w:val="clear" w:color="auto" w:fill="FFFFFF"/>
          </w:rPr>
          <w:t>10.1023/A:1015431300471</w:t>
        </w:r>
      </w:hyperlink>
    </w:p>
    <w:p w14:paraId="184B2D2D" w14:textId="2A0F8DDF" w:rsidR="006D3D3C" w:rsidRPr="00113004" w:rsidRDefault="00F9198A" w:rsidP="006A340B">
      <w:pPr>
        <w:keepLines/>
        <w:widowControl/>
        <w:spacing w:after="120"/>
        <w:ind w:left="720" w:hanging="720"/>
        <w:rPr>
          <w:rFonts w:cs="Arial"/>
          <w:szCs w:val="22"/>
        </w:rPr>
      </w:pPr>
      <w:r w:rsidRPr="00113004">
        <w:rPr>
          <w:rFonts w:cs="Arial"/>
          <w:szCs w:val="22"/>
        </w:rPr>
        <w:t>O’Leary, T.A., Brown, S.A., Colby, S.M., Cronce, J.M., D’Amico, E.J., Fader, J.S., Geisner, I.M., Larimer, M.E., Maggs, J.M., McCrady, B., Palmer, R.S., Schulenberg, J.</w:t>
      </w:r>
      <w:r w:rsidR="00365507" w:rsidRPr="00113004">
        <w:rPr>
          <w:rFonts w:cs="Arial"/>
          <w:szCs w:val="22"/>
        </w:rPr>
        <w:t>E.</w:t>
      </w:r>
      <w:r w:rsidRPr="00113004">
        <w:rPr>
          <w:rFonts w:cs="Arial"/>
          <w:szCs w:val="22"/>
        </w:rPr>
        <w:t>, &amp; Monti, P.M. (2002).</w:t>
      </w:r>
      <w:r w:rsidR="006E5E9C" w:rsidRPr="00113004">
        <w:rPr>
          <w:rFonts w:cs="Arial"/>
          <w:szCs w:val="22"/>
        </w:rPr>
        <w:t xml:space="preserve"> </w:t>
      </w:r>
      <w:r w:rsidRPr="00113004">
        <w:rPr>
          <w:rFonts w:cs="Arial"/>
          <w:szCs w:val="22"/>
        </w:rPr>
        <w:t>Treating adolescents together or individually?</w:t>
      </w:r>
      <w:r w:rsidR="006E5E9C" w:rsidRPr="00113004">
        <w:rPr>
          <w:rFonts w:cs="Arial"/>
          <w:szCs w:val="22"/>
        </w:rPr>
        <w:t xml:space="preserve"> </w:t>
      </w:r>
      <w:r w:rsidRPr="00113004">
        <w:rPr>
          <w:rFonts w:cs="Arial"/>
          <w:szCs w:val="22"/>
        </w:rPr>
        <w:t>Issues in adolescent substance abuse interventions.</w:t>
      </w:r>
      <w:r w:rsidR="006E5E9C" w:rsidRPr="00113004">
        <w:rPr>
          <w:rFonts w:cs="Arial"/>
          <w:szCs w:val="22"/>
        </w:rPr>
        <w:t xml:space="preserve"> </w:t>
      </w:r>
      <w:r w:rsidRPr="00113004">
        <w:rPr>
          <w:rFonts w:cs="Arial"/>
          <w:i/>
          <w:szCs w:val="22"/>
        </w:rPr>
        <w:t>Alcoholism: Clinical and Experimental Research, 26,</w:t>
      </w:r>
      <w:r w:rsidR="00974A81" w:rsidRPr="00113004">
        <w:rPr>
          <w:rFonts w:cs="Arial"/>
          <w:i/>
          <w:szCs w:val="22"/>
        </w:rPr>
        <w:t xml:space="preserve"> </w:t>
      </w:r>
      <w:r w:rsidRPr="00113004">
        <w:rPr>
          <w:rFonts w:cs="Arial"/>
          <w:szCs w:val="22"/>
        </w:rPr>
        <w:t>890-899.</w:t>
      </w:r>
      <w:r w:rsidR="00974A81" w:rsidRPr="00113004">
        <w:rPr>
          <w:rFonts w:cs="Arial"/>
          <w:szCs w:val="22"/>
        </w:rPr>
        <w:t xml:space="preserve"> doi:</w:t>
      </w:r>
      <w:hyperlink r:id="rId133" w:history="1">
        <w:r w:rsidR="00974A81" w:rsidRPr="00113004">
          <w:rPr>
            <w:rStyle w:val="Hyperlink"/>
            <w:rFonts w:cs="Arial"/>
            <w:color w:val="auto"/>
            <w:szCs w:val="22"/>
            <w:shd w:val="clear" w:color="auto" w:fill="FFFFFF"/>
          </w:rPr>
          <w:t>10.1111/j.1530-0277.2002.tb02619.x</w:t>
        </w:r>
      </w:hyperlink>
    </w:p>
    <w:p w14:paraId="30655C7D" w14:textId="092FD63D" w:rsidR="006D3D3C" w:rsidRPr="00113004" w:rsidRDefault="00F9198A" w:rsidP="006A340B">
      <w:pPr>
        <w:keepLines/>
        <w:widowControl/>
        <w:spacing w:after="120"/>
        <w:ind w:left="720" w:hanging="720"/>
        <w:rPr>
          <w:rFonts w:cs="Arial"/>
          <w:szCs w:val="22"/>
        </w:rPr>
      </w:pPr>
      <w:r w:rsidRPr="00113004">
        <w:rPr>
          <w:rFonts w:cs="Arial"/>
          <w:szCs w:val="22"/>
        </w:rPr>
        <w:t>Schulenberg, J.E., &amp; Maggs, J.L. (2002).</w:t>
      </w:r>
      <w:r w:rsidR="006E5E9C" w:rsidRPr="00113004">
        <w:rPr>
          <w:rFonts w:cs="Arial"/>
          <w:szCs w:val="22"/>
        </w:rPr>
        <w:t xml:space="preserve"> </w:t>
      </w:r>
      <w:r w:rsidRPr="00113004">
        <w:rPr>
          <w:rFonts w:cs="Arial"/>
          <w:szCs w:val="22"/>
        </w:rPr>
        <w:t xml:space="preserve">A developmental perspective on alcohol use and heavy drinking during adolescence and the transition to young adulthood. </w:t>
      </w:r>
      <w:r w:rsidRPr="00113004">
        <w:rPr>
          <w:rFonts w:cs="Arial"/>
          <w:i/>
          <w:szCs w:val="22"/>
        </w:rPr>
        <w:t>Journal of Studies on Alcohol.</w:t>
      </w:r>
      <w:r w:rsidR="006E5E9C" w:rsidRPr="00113004">
        <w:rPr>
          <w:rFonts w:cs="Arial"/>
          <w:i/>
          <w:szCs w:val="22"/>
        </w:rPr>
        <w:t xml:space="preserve"> </w:t>
      </w:r>
      <w:r w:rsidRPr="00113004">
        <w:rPr>
          <w:rFonts w:cs="Arial"/>
          <w:i/>
          <w:szCs w:val="22"/>
        </w:rPr>
        <w:t>Supplement 14</w:t>
      </w:r>
      <w:r w:rsidRPr="00113004">
        <w:rPr>
          <w:rFonts w:cs="Arial"/>
          <w:szCs w:val="22"/>
        </w:rPr>
        <w:t>, 54-70</w:t>
      </w:r>
      <w:r w:rsidRPr="00113004">
        <w:rPr>
          <w:rFonts w:cs="Arial"/>
          <w:i/>
          <w:szCs w:val="22"/>
        </w:rPr>
        <w:t>.</w:t>
      </w:r>
    </w:p>
    <w:p w14:paraId="78A3F40F" w14:textId="21D4250D" w:rsidR="006D3D3C" w:rsidRPr="00113004" w:rsidRDefault="0091391D" w:rsidP="006A340B">
      <w:pPr>
        <w:keepLines/>
        <w:widowControl/>
        <w:spacing w:after="120"/>
        <w:ind w:left="720" w:hanging="720"/>
        <w:rPr>
          <w:rFonts w:cs="Arial"/>
          <w:szCs w:val="22"/>
        </w:rPr>
      </w:pPr>
      <w:r w:rsidRPr="00113004">
        <w:rPr>
          <w:rFonts w:cs="Arial"/>
          <w:szCs w:val="22"/>
        </w:rPr>
        <w:t>Wallace, J.M</w:t>
      </w:r>
      <w:r w:rsidR="00F9198A" w:rsidRPr="00113004">
        <w:rPr>
          <w:rFonts w:cs="Arial"/>
          <w:szCs w:val="22"/>
        </w:rPr>
        <w:t xml:space="preserve">., Jr., Bachman J.G., </w:t>
      </w:r>
      <w:r w:rsidRPr="00113004">
        <w:rPr>
          <w:rFonts w:cs="Arial"/>
          <w:szCs w:val="22"/>
        </w:rPr>
        <w:t>O’Malley, P.M</w:t>
      </w:r>
      <w:r w:rsidR="00F9198A" w:rsidRPr="00113004">
        <w:rPr>
          <w:rFonts w:cs="Arial"/>
          <w:szCs w:val="22"/>
        </w:rPr>
        <w:t xml:space="preserve">., </w:t>
      </w:r>
      <w:r w:rsidRPr="00113004">
        <w:rPr>
          <w:rFonts w:cs="Arial"/>
          <w:szCs w:val="22"/>
        </w:rPr>
        <w:t>Johnston, L.D</w:t>
      </w:r>
      <w:r w:rsidR="00F9198A" w:rsidRPr="00113004">
        <w:rPr>
          <w:rFonts w:cs="Arial"/>
          <w:szCs w:val="22"/>
        </w:rPr>
        <w:t xml:space="preserve">., </w:t>
      </w:r>
      <w:r w:rsidRPr="00113004">
        <w:rPr>
          <w:rFonts w:cs="Arial"/>
          <w:szCs w:val="22"/>
        </w:rPr>
        <w:t>Schulenberg, J.E</w:t>
      </w:r>
      <w:r w:rsidR="00F9198A" w:rsidRPr="00113004">
        <w:rPr>
          <w:rFonts w:cs="Arial"/>
          <w:szCs w:val="22"/>
        </w:rPr>
        <w:t xml:space="preserve">., &amp; </w:t>
      </w:r>
      <w:r w:rsidRPr="00113004">
        <w:rPr>
          <w:rFonts w:cs="Arial"/>
          <w:szCs w:val="22"/>
        </w:rPr>
        <w:t>Cooper, S.M</w:t>
      </w:r>
      <w:r w:rsidR="00F9198A" w:rsidRPr="00113004">
        <w:rPr>
          <w:rFonts w:cs="Arial"/>
          <w:szCs w:val="22"/>
        </w:rPr>
        <w:t>. (2002).</w:t>
      </w:r>
      <w:r w:rsidR="006E5E9C" w:rsidRPr="00113004">
        <w:rPr>
          <w:rFonts w:cs="Arial"/>
          <w:szCs w:val="22"/>
        </w:rPr>
        <w:t xml:space="preserve"> </w:t>
      </w:r>
      <w:r w:rsidR="00F9198A" w:rsidRPr="00113004">
        <w:rPr>
          <w:rFonts w:cs="Arial"/>
          <w:szCs w:val="22"/>
        </w:rPr>
        <w:t xml:space="preserve">Tobacco, alcohol, and illicit drug use: Racial and ethnic differences among U.S. high school seniors, 1976-2000. </w:t>
      </w:r>
      <w:r w:rsidR="00F9198A" w:rsidRPr="00113004">
        <w:rPr>
          <w:rFonts w:cs="Arial"/>
          <w:i/>
          <w:szCs w:val="22"/>
        </w:rPr>
        <w:t xml:space="preserve">Public Health Reports 117(Supplement 1), </w:t>
      </w:r>
      <w:r w:rsidR="00F9198A" w:rsidRPr="00113004">
        <w:rPr>
          <w:rFonts w:cs="Arial"/>
          <w:szCs w:val="22"/>
        </w:rPr>
        <w:t>S67-S75.</w:t>
      </w:r>
    </w:p>
    <w:p w14:paraId="221182C8" w14:textId="4E559835" w:rsidR="006D3D3C" w:rsidRPr="00113004" w:rsidRDefault="00F9198A" w:rsidP="006A340B">
      <w:pPr>
        <w:keepLines/>
        <w:widowControl/>
        <w:spacing w:after="120"/>
        <w:ind w:left="720" w:hanging="720"/>
        <w:rPr>
          <w:rFonts w:cs="Arial"/>
          <w:szCs w:val="22"/>
        </w:rPr>
      </w:pPr>
      <w:r w:rsidRPr="00113004">
        <w:rPr>
          <w:rFonts w:cs="Arial"/>
          <w:szCs w:val="22"/>
        </w:rPr>
        <w:t>Brown, T.N., Schulenberg, J.</w:t>
      </w:r>
      <w:r w:rsidR="00365507" w:rsidRPr="00113004">
        <w:rPr>
          <w:rFonts w:cs="Arial"/>
          <w:szCs w:val="22"/>
        </w:rPr>
        <w:t>E.</w:t>
      </w:r>
      <w:r w:rsidRPr="00113004">
        <w:rPr>
          <w:rFonts w:cs="Arial"/>
          <w:szCs w:val="22"/>
        </w:rPr>
        <w:t>, Bachman, J.G., O’Malley, P.M., &amp; Johnston, L.D. (2001).</w:t>
      </w:r>
      <w:r w:rsidR="006E5E9C" w:rsidRPr="00113004">
        <w:rPr>
          <w:rFonts w:cs="Arial"/>
          <w:szCs w:val="22"/>
        </w:rPr>
        <w:t xml:space="preserve"> </w:t>
      </w:r>
      <w:r w:rsidRPr="00113004">
        <w:rPr>
          <w:rFonts w:cs="Arial"/>
          <w:szCs w:val="22"/>
        </w:rPr>
        <w:t xml:space="preserve">Are risk and protective factors for substance use consistent across historical </w:t>
      </w:r>
      <w:r w:rsidR="009D1FCC" w:rsidRPr="00113004">
        <w:rPr>
          <w:rFonts w:cs="Arial"/>
          <w:szCs w:val="22"/>
        </w:rPr>
        <w:t>time?</w:t>
      </w:r>
      <w:r w:rsidRPr="00113004">
        <w:rPr>
          <w:rFonts w:cs="Arial"/>
          <w:szCs w:val="22"/>
        </w:rPr>
        <w:t xml:space="preserve"> National data from twenty-two consecutive cohorts of high school seniors.</w:t>
      </w:r>
      <w:r w:rsidR="006E5E9C" w:rsidRPr="00113004">
        <w:rPr>
          <w:rFonts w:cs="Arial"/>
          <w:i/>
          <w:szCs w:val="22"/>
        </w:rPr>
        <w:t xml:space="preserve"> </w:t>
      </w:r>
      <w:r w:rsidRPr="00113004">
        <w:rPr>
          <w:rFonts w:cs="Arial"/>
          <w:i/>
          <w:szCs w:val="22"/>
        </w:rPr>
        <w:t xml:space="preserve">Prevention Science, 2, </w:t>
      </w:r>
      <w:r w:rsidRPr="00113004">
        <w:rPr>
          <w:rFonts w:cs="Arial"/>
          <w:szCs w:val="22"/>
        </w:rPr>
        <w:t>29-43</w:t>
      </w:r>
      <w:r w:rsidRPr="00113004">
        <w:rPr>
          <w:rFonts w:cs="Arial"/>
          <w:i/>
          <w:szCs w:val="22"/>
        </w:rPr>
        <w:t>.</w:t>
      </w:r>
      <w:r w:rsidR="00B86C6A" w:rsidRPr="00113004">
        <w:rPr>
          <w:rFonts w:cs="Arial"/>
          <w:i/>
          <w:szCs w:val="22"/>
        </w:rPr>
        <w:t xml:space="preserve"> </w:t>
      </w:r>
      <w:r w:rsidR="00B86C6A" w:rsidRPr="00113004">
        <w:rPr>
          <w:rFonts w:cs="Arial"/>
          <w:szCs w:val="22"/>
        </w:rPr>
        <w:t>doi:</w:t>
      </w:r>
      <w:hyperlink r:id="rId134" w:history="1">
        <w:r w:rsidR="00B86C6A" w:rsidRPr="00113004">
          <w:rPr>
            <w:rStyle w:val="Hyperlink"/>
            <w:rFonts w:cs="Arial"/>
            <w:color w:val="auto"/>
            <w:szCs w:val="22"/>
            <w:shd w:val="clear" w:color="auto" w:fill="FFFFFF"/>
          </w:rPr>
          <w:t>10.1023/A:1010034912070</w:t>
        </w:r>
      </w:hyperlink>
    </w:p>
    <w:p w14:paraId="0DFF1682" w14:textId="237152C7" w:rsidR="006D3D3C" w:rsidRPr="00113004" w:rsidRDefault="00F9198A" w:rsidP="006A340B">
      <w:pPr>
        <w:keepLines/>
        <w:widowControl/>
        <w:spacing w:after="120"/>
        <w:ind w:left="720" w:hanging="720"/>
        <w:rPr>
          <w:rFonts w:cs="Arial"/>
          <w:szCs w:val="22"/>
        </w:rPr>
      </w:pPr>
      <w:r w:rsidRPr="00113004">
        <w:rPr>
          <w:rFonts w:cs="Arial"/>
          <w:szCs w:val="22"/>
        </w:rPr>
        <w:t>Maggs, J.L., &amp; Schulenberg, J.</w:t>
      </w:r>
      <w:r w:rsidR="00365507" w:rsidRPr="00113004">
        <w:rPr>
          <w:rFonts w:cs="Arial"/>
          <w:szCs w:val="22"/>
        </w:rPr>
        <w:t xml:space="preserve">E. </w:t>
      </w:r>
      <w:r w:rsidRPr="00113004">
        <w:rPr>
          <w:rFonts w:cs="Arial"/>
          <w:szCs w:val="22"/>
        </w:rPr>
        <w:t>(2001).</w:t>
      </w:r>
      <w:r w:rsidR="006E5E9C" w:rsidRPr="00113004">
        <w:rPr>
          <w:rFonts w:cs="Arial"/>
          <w:szCs w:val="22"/>
        </w:rPr>
        <w:t xml:space="preserve"> </w:t>
      </w:r>
      <w:r w:rsidRPr="00113004">
        <w:rPr>
          <w:rFonts w:cs="Arial"/>
          <w:szCs w:val="22"/>
        </w:rPr>
        <w:t>Editors’ introduction:</w:t>
      </w:r>
      <w:r w:rsidR="006E5E9C" w:rsidRPr="00113004">
        <w:rPr>
          <w:rFonts w:cs="Arial"/>
          <w:szCs w:val="22"/>
        </w:rPr>
        <w:t xml:space="preserve"> </w:t>
      </w:r>
      <w:r w:rsidRPr="00113004">
        <w:rPr>
          <w:rFonts w:cs="Arial"/>
          <w:szCs w:val="22"/>
        </w:rPr>
        <w:t>Prevention as altering the course of development and the complementary purposes of developmental and prevention sciences.</w:t>
      </w:r>
      <w:r w:rsidR="006E5E9C" w:rsidRPr="00113004">
        <w:rPr>
          <w:rFonts w:cs="Arial"/>
          <w:szCs w:val="22"/>
        </w:rPr>
        <w:t xml:space="preserve"> </w:t>
      </w:r>
      <w:r w:rsidRPr="00113004">
        <w:rPr>
          <w:rFonts w:cs="Arial"/>
          <w:i/>
          <w:szCs w:val="22"/>
        </w:rPr>
        <w:t xml:space="preserve">Applied Developmental Science, 5, </w:t>
      </w:r>
      <w:r w:rsidRPr="00113004">
        <w:rPr>
          <w:rFonts w:cs="Arial"/>
          <w:szCs w:val="22"/>
        </w:rPr>
        <w:t>196-200.</w:t>
      </w:r>
      <w:r w:rsidR="00B86C6A" w:rsidRPr="00113004">
        <w:rPr>
          <w:rFonts w:cs="Arial"/>
          <w:szCs w:val="22"/>
        </w:rPr>
        <w:t xml:space="preserve"> doi:</w:t>
      </w:r>
      <w:hyperlink r:id="rId135" w:history="1">
        <w:r w:rsidR="00B86C6A" w:rsidRPr="00113004">
          <w:rPr>
            <w:rStyle w:val="Hyperlink"/>
            <w:rFonts w:cs="Arial"/>
            <w:color w:val="auto"/>
            <w:szCs w:val="22"/>
          </w:rPr>
          <w:t>10.1207/S1532480XADS0504_01</w:t>
        </w:r>
      </w:hyperlink>
    </w:p>
    <w:p w14:paraId="458EEB1A" w14:textId="66E18DFC" w:rsidR="006D3D3C" w:rsidRPr="00113004" w:rsidRDefault="0091391D" w:rsidP="006A340B">
      <w:pPr>
        <w:keepLines/>
        <w:widowControl/>
        <w:spacing w:after="120"/>
        <w:ind w:left="720" w:hanging="720"/>
        <w:rPr>
          <w:rFonts w:cs="Arial"/>
          <w:szCs w:val="22"/>
        </w:rPr>
      </w:pPr>
      <w:r w:rsidRPr="00113004">
        <w:rPr>
          <w:rFonts w:cs="Arial"/>
          <w:szCs w:val="22"/>
        </w:rPr>
        <w:t>Safron, D.J</w:t>
      </w:r>
      <w:r w:rsidR="00F9198A" w:rsidRPr="00113004">
        <w:rPr>
          <w:rFonts w:cs="Arial"/>
          <w:szCs w:val="22"/>
        </w:rPr>
        <w:t xml:space="preserve">., </w:t>
      </w:r>
      <w:r w:rsidRPr="00113004">
        <w:rPr>
          <w:rFonts w:cs="Arial"/>
          <w:szCs w:val="22"/>
        </w:rPr>
        <w:t>Schulenberg, J.E</w:t>
      </w:r>
      <w:r w:rsidR="00F9198A" w:rsidRPr="00113004">
        <w:rPr>
          <w:rFonts w:cs="Arial"/>
          <w:szCs w:val="22"/>
        </w:rPr>
        <w:t xml:space="preserve">., &amp; </w:t>
      </w:r>
      <w:r w:rsidRPr="00113004">
        <w:rPr>
          <w:rFonts w:cs="Arial"/>
          <w:szCs w:val="22"/>
        </w:rPr>
        <w:t>Bachman, J.G</w:t>
      </w:r>
      <w:r w:rsidR="00F9198A" w:rsidRPr="00113004">
        <w:rPr>
          <w:rFonts w:cs="Arial"/>
          <w:szCs w:val="22"/>
        </w:rPr>
        <w:t>. (2001).</w:t>
      </w:r>
      <w:r w:rsidR="006E5E9C" w:rsidRPr="00113004">
        <w:rPr>
          <w:rFonts w:cs="Arial"/>
          <w:szCs w:val="22"/>
        </w:rPr>
        <w:t xml:space="preserve"> </w:t>
      </w:r>
      <w:r w:rsidR="00F9198A" w:rsidRPr="00113004">
        <w:rPr>
          <w:rFonts w:cs="Arial"/>
          <w:szCs w:val="22"/>
        </w:rPr>
        <w:t xml:space="preserve">Part-time work and hurried adolescence: The links among work intensity, social activities, health behaviors, and substance use. </w:t>
      </w:r>
      <w:r w:rsidR="00F9198A" w:rsidRPr="00113004">
        <w:rPr>
          <w:rFonts w:cs="Arial"/>
          <w:i/>
          <w:szCs w:val="22"/>
        </w:rPr>
        <w:t>Journal of Health and Social Behavior, 42</w:t>
      </w:r>
      <w:r w:rsidR="00F9198A" w:rsidRPr="00113004">
        <w:rPr>
          <w:rFonts w:cs="Arial"/>
          <w:szCs w:val="22"/>
        </w:rPr>
        <w:t>, 425-449</w:t>
      </w:r>
      <w:r w:rsidR="00F9198A" w:rsidRPr="00113004">
        <w:rPr>
          <w:rFonts w:cs="Arial"/>
          <w:i/>
          <w:szCs w:val="22"/>
        </w:rPr>
        <w:t>.</w:t>
      </w:r>
    </w:p>
    <w:p w14:paraId="73D91FD5" w14:textId="046CA70C" w:rsidR="006D3D3C" w:rsidRPr="00113004" w:rsidRDefault="003E1E19" w:rsidP="006A340B">
      <w:pPr>
        <w:keepLines/>
        <w:widowControl/>
        <w:spacing w:after="120"/>
        <w:ind w:left="720" w:hanging="720"/>
        <w:rPr>
          <w:rFonts w:cs="Arial"/>
          <w:szCs w:val="22"/>
        </w:rPr>
      </w:pPr>
      <w:r w:rsidRPr="00113004">
        <w:rPr>
          <w:rFonts w:cs="Arial"/>
          <w:szCs w:val="22"/>
        </w:rPr>
        <w:t>Schulenberg, J.</w:t>
      </w:r>
      <w:r w:rsidR="00365507" w:rsidRPr="00113004">
        <w:rPr>
          <w:rFonts w:cs="Arial"/>
          <w:szCs w:val="22"/>
        </w:rPr>
        <w:t>E.</w:t>
      </w:r>
      <w:r w:rsidRPr="00113004">
        <w:rPr>
          <w:rFonts w:cs="Arial"/>
          <w:szCs w:val="22"/>
        </w:rPr>
        <w:t>, &amp; Maggs, J.L. (2001).</w:t>
      </w:r>
      <w:r w:rsidR="006E5E9C" w:rsidRPr="00113004">
        <w:rPr>
          <w:rFonts w:cs="Arial"/>
          <w:szCs w:val="22"/>
        </w:rPr>
        <w:t xml:space="preserve"> </w:t>
      </w:r>
      <w:r w:rsidRPr="00113004">
        <w:rPr>
          <w:rFonts w:cs="Arial"/>
          <w:szCs w:val="22"/>
        </w:rPr>
        <w:t>Moving targets: Modeling developmental trajectories of adolescent alcohol misuse, individual and peer risk factors, and intervention effects.</w:t>
      </w:r>
      <w:r w:rsidR="006E5E9C" w:rsidRPr="00113004">
        <w:rPr>
          <w:rFonts w:cs="Arial"/>
          <w:szCs w:val="22"/>
        </w:rPr>
        <w:t xml:space="preserve"> </w:t>
      </w:r>
      <w:r w:rsidRPr="00113004">
        <w:rPr>
          <w:rFonts w:cs="Arial"/>
          <w:i/>
          <w:szCs w:val="22"/>
        </w:rPr>
        <w:t xml:space="preserve">Applied Developmental Science, 5, </w:t>
      </w:r>
      <w:r w:rsidRPr="00113004">
        <w:rPr>
          <w:rFonts w:cs="Arial"/>
          <w:szCs w:val="22"/>
        </w:rPr>
        <w:t>237-253.</w:t>
      </w:r>
    </w:p>
    <w:p w14:paraId="0386036E" w14:textId="22A14503" w:rsidR="006D3D3C" w:rsidRPr="00113004" w:rsidRDefault="003E1E19" w:rsidP="006A340B">
      <w:pPr>
        <w:keepLines/>
        <w:widowControl/>
        <w:spacing w:after="120"/>
        <w:ind w:left="720" w:hanging="720"/>
        <w:rPr>
          <w:rFonts w:cs="Arial"/>
          <w:szCs w:val="22"/>
        </w:rPr>
      </w:pPr>
      <w:r w:rsidRPr="00113004">
        <w:rPr>
          <w:rFonts w:cs="Arial"/>
          <w:szCs w:val="22"/>
        </w:rPr>
        <w:t>Schulenberg, J.</w:t>
      </w:r>
      <w:r w:rsidR="00365507" w:rsidRPr="00113004">
        <w:rPr>
          <w:rFonts w:cs="Arial"/>
          <w:szCs w:val="22"/>
        </w:rPr>
        <w:t>E.</w:t>
      </w:r>
      <w:r w:rsidRPr="00113004">
        <w:rPr>
          <w:rFonts w:cs="Arial"/>
          <w:szCs w:val="22"/>
        </w:rPr>
        <w:t>, Maggs, J.L., Long, S.W., Sher, K.J., Gotham, H.J., Baer, J.S., Kivlahan, D.R., Marlatt, G.A., &amp; Zucker, R.A. (2001).</w:t>
      </w:r>
      <w:r w:rsidR="006E5E9C" w:rsidRPr="00113004">
        <w:rPr>
          <w:rFonts w:cs="Arial"/>
          <w:szCs w:val="22"/>
        </w:rPr>
        <w:t xml:space="preserve"> </w:t>
      </w:r>
      <w:r w:rsidRPr="00113004">
        <w:rPr>
          <w:rFonts w:cs="Arial"/>
          <w:szCs w:val="22"/>
        </w:rPr>
        <w:t>The problem of college drinking: Insights from a developmental perspective.</w:t>
      </w:r>
      <w:r w:rsidR="006E5E9C" w:rsidRPr="00113004">
        <w:rPr>
          <w:rFonts w:cs="Arial"/>
          <w:szCs w:val="22"/>
        </w:rPr>
        <w:t xml:space="preserve"> </w:t>
      </w:r>
      <w:r w:rsidRPr="00113004">
        <w:rPr>
          <w:rFonts w:cs="Arial"/>
          <w:i/>
          <w:szCs w:val="22"/>
        </w:rPr>
        <w:t xml:space="preserve">Alcoholism: Clinical and Experimental Research, 25, </w:t>
      </w:r>
      <w:r w:rsidRPr="00113004">
        <w:rPr>
          <w:rFonts w:cs="Arial"/>
          <w:szCs w:val="22"/>
        </w:rPr>
        <w:t>473-477</w:t>
      </w:r>
      <w:r w:rsidRPr="00113004">
        <w:rPr>
          <w:rFonts w:cs="Arial"/>
          <w:i/>
          <w:szCs w:val="22"/>
        </w:rPr>
        <w:t>.</w:t>
      </w:r>
    </w:p>
    <w:p w14:paraId="06E7E98B" w14:textId="1066494F" w:rsidR="006D3D3C" w:rsidRPr="00113004" w:rsidRDefault="00F9198A" w:rsidP="006A340B">
      <w:pPr>
        <w:keepLines/>
        <w:widowControl/>
        <w:spacing w:after="120"/>
        <w:ind w:left="720" w:hanging="720"/>
        <w:rPr>
          <w:rFonts w:cs="Arial"/>
          <w:szCs w:val="22"/>
        </w:rPr>
      </w:pPr>
      <w:r w:rsidRPr="00113004">
        <w:rPr>
          <w:rFonts w:cs="Arial"/>
          <w:szCs w:val="22"/>
        </w:rPr>
        <w:t xml:space="preserve">Schuster, C., </w:t>
      </w:r>
      <w:r w:rsidR="0091391D" w:rsidRPr="00113004">
        <w:rPr>
          <w:rFonts w:cs="Arial"/>
          <w:szCs w:val="22"/>
        </w:rPr>
        <w:t>O’Malley, P.M</w:t>
      </w:r>
      <w:r w:rsidRPr="00113004">
        <w:rPr>
          <w:rFonts w:cs="Arial"/>
          <w:szCs w:val="22"/>
        </w:rPr>
        <w:t xml:space="preserve">., </w:t>
      </w:r>
      <w:r w:rsidR="0091391D" w:rsidRPr="00113004">
        <w:rPr>
          <w:rFonts w:cs="Arial"/>
          <w:szCs w:val="22"/>
        </w:rPr>
        <w:t>Bachman, J.G</w:t>
      </w:r>
      <w:r w:rsidRPr="00113004">
        <w:rPr>
          <w:rFonts w:cs="Arial"/>
          <w:szCs w:val="22"/>
        </w:rPr>
        <w:t xml:space="preserve">., </w:t>
      </w:r>
      <w:r w:rsidR="0091391D" w:rsidRPr="00113004">
        <w:rPr>
          <w:rFonts w:cs="Arial"/>
          <w:szCs w:val="22"/>
        </w:rPr>
        <w:t>Johnston, L.D</w:t>
      </w:r>
      <w:r w:rsidRPr="00113004">
        <w:rPr>
          <w:rFonts w:cs="Arial"/>
          <w:szCs w:val="22"/>
        </w:rPr>
        <w:t>., &amp; Schulenberg, J.</w:t>
      </w:r>
      <w:r w:rsidR="00365507" w:rsidRPr="00113004">
        <w:rPr>
          <w:rFonts w:cs="Arial"/>
          <w:szCs w:val="22"/>
        </w:rPr>
        <w:t xml:space="preserve">E. </w:t>
      </w:r>
      <w:r w:rsidRPr="00113004">
        <w:rPr>
          <w:rFonts w:cs="Arial"/>
          <w:szCs w:val="22"/>
        </w:rPr>
        <w:t>(2001).</w:t>
      </w:r>
      <w:r w:rsidR="006E5E9C" w:rsidRPr="00113004">
        <w:rPr>
          <w:rFonts w:cs="Arial"/>
          <w:szCs w:val="22"/>
        </w:rPr>
        <w:t xml:space="preserve"> </w:t>
      </w:r>
      <w:r w:rsidRPr="00113004">
        <w:rPr>
          <w:rFonts w:cs="Arial"/>
          <w:szCs w:val="22"/>
        </w:rPr>
        <w:t xml:space="preserve">Adolescent marijuana use and adult occupational attainment: A longitudinal study from age 18 to 28. </w:t>
      </w:r>
      <w:r w:rsidRPr="00113004">
        <w:rPr>
          <w:rFonts w:cs="Arial"/>
          <w:i/>
          <w:szCs w:val="22"/>
        </w:rPr>
        <w:t>Substance Use &amp; Misuse 36,</w:t>
      </w:r>
      <w:r w:rsidRPr="00113004">
        <w:rPr>
          <w:rFonts w:cs="Arial"/>
          <w:szCs w:val="22"/>
        </w:rPr>
        <w:t xml:space="preserve"> 997-1014.</w:t>
      </w:r>
    </w:p>
    <w:p w14:paraId="2E45B984" w14:textId="5C48D0EE" w:rsidR="006D3D3C" w:rsidRPr="00113004" w:rsidRDefault="00F9198A" w:rsidP="006A340B">
      <w:pPr>
        <w:keepLines/>
        <w:widowControl/>
        <w:spacing w:after="120"/>
        <w:ind w:left="720" w:hanging="720"/>
        <w:rPr>
          <w:rFonts w:cs="Arial"/>
          <w:szCs w:val="22"/>
        </w:rPr>
      </w:pPr>
      <w:r w:rsidRPr="00113004">
        <w:rPr>
          <w:rFonts w:cs="Arial"/>
          <w:szCs w:val="22"/>
        </w:rPr>
        <w:t>Bryant, A.L., Schulenberg, J.</w:t>
      </w:r>
      <w:r w:rsidR="00365507" w:rsidRPr="00113004">
        <w:rPr>
          <w:rFonts w:cs="Arial"/>
          <w:szCs w:val="22"/>
        </w:rPr>
        <w:t>E.</w:t>
      </w:r>
      <w:r w:rsidRPr="00113004">
        <w:rPr>
          <w:rFonts w:cs="Arial"/>
          <w:szCs w:val="22"/>
        </w:rPr>
        <w:t>, Bachman, J.G., O’Malley, P.M., &amp; Johnston, L.D. (2000). Understanding the links among school misbehavior, academic achievement, and cigarette use: A national panel study of adolescents.</w:t>
      </w:r>
      <w:r w:rsidR="006E5E9C" w:rsidRPr="00113004">
        <w:rPr>
          <w:rFonts w:cs="Arial"/>
          <w:szCs w:val="22"/>
        </w:rPr>
        <w:t xml:space="preserve"> </w:t>
      </w:r>
      <w:r w:rsidRPr="00113004">
        <w:rPr>
          <w:rFonts w:cs="Arial"/>
          <w:i/>
          <w:szCs w:val="22"/>
        </w:rPr>
        <w:t xml:space="preserve">Prevention Science, 1, </w:t>
      </w:r>
      <w:r w:rsidRPr="00113004">
        <w:rPr>
          <w:rFonts w:cs="Arial"/>
          <w:szCs w:val="22"/>
        </w:rPr>
        <w:t>71-87.</w:t>
      </w:r>
    </w:p>
    <w:p w14:paraId="7A493AFB" w14:textId="7D601F09" w:rsidR="006D3D3C" w:rsidRPr="00113004" w:rsidRDefault="00E87736" w:rsidP="006A340B">
      <w:pPr>
        <w:keepLines/>
        <w:widowControl/>
        <w:spacing w:after="120"/>
        <w:ind w:left="720" w:hanging="720"/>
        <w:rPr>
          <w:rFonts w:cs="Arial"/>
          <w:szCs w:val="22"/>
        </w:rPr>
      </w:pPr>
      <w:r w:rsidRPr="00113004">
        <w:rPr>
          <w:rFonts w:cs="Arial"/>
          <w:szCs w:val="22"/>
        </w:rPr>
        <w:t>O’Malley, P.M., Johnston, L.D., Bachman, J.G., &amp; Schulenberg, J.</w:t>
      </w:r>
      <w:r w:rsidR="00365507" w:rsidRPr="00113004">
        <w:rPr>
          <w:rFonts w:cs="Arial"/>
          <w:szCs w:val="22"/>
        </w:rPr>
        <w:t>E.</w:t>
      </w:r>
      <w:r w:rsidRPr="00113004">
        <w:rPr>
          <w:rFonts w:cs="Arial"/>
          <w:szCs w:val="22"/>
        </w:rPr>
        <w:t xml:space="preserve"> (2000). A comparison of confidential versus anonymous survey procedures: Effects on reporting of drug use and related attitudes and beliefs in a national study of students.</w:t>
      </w:r>
      <w:r w:rsidR="006E5E9C" w:rsidRPr="00113004">
        <w:rPr>
          <w:rFonts w:cs="Arial"/>
          <w:szCs w:val="22"/>
        </w:rPr>
        <w:t xml:space="preserve"> </w:t>
      </w:r>
      <w:r w:rsidRPr="00113004">
        <w:rPr>
          <w:rFonts w:cs="Arial"/>
          <w:i/>
          <w:szCs w:val="22"/>
        </w:rPr>
        <w:t>Journal of Drug Issues, 30,</w:t>
      </w:r>
      <w:r w:rsidRPr="00113004">
        <w:rPr>
          <w:rFonts w:cs="Arial"/>
          <w:szCs w:val="22"/>
        </w:rPr>
        <w:t xml:space="preserve"> 35-54.</w:t>
      </w:r>
    </w:p>
    <w:p w14:paraId="699DE4D4" w14:textId="45B5326F" w:rsidR="00675898" w:rsidRPr="00113004" w:rsidRDefault="00F9198A" w:rsidP="006A340B">
      <w:pPr>
        <w:keepLines/>
        <w:widowControl/>
        <w:spacing w:after="120"/>
        <w:ind w:left="720" w:hanging="720"/>
        <w:rPr>
          <w:rFonts w:cs="Arial"/>
          <w:szCs w:val="22"/>
        </w:rPr>
      </w:pPr>
      <w:r w:rsidRPr="00113004">
        <w:rPr>
          <w:rFonts w:cs="Arial"/>
          <w:szCs w:val="22"/>
        </w:rPr>
        <w:t>Wynn, S.R., Schulenberg, J.</w:t>
      </w:r>
      <w:r w:rsidR="00365507" w:rsidRPr="00113004">
        <w:rPr>
          <w:rFonts w:cs="Arial"/>
          <w:szCs w:val="22"/>
        </w:rPr>
        <w:t>E.</w:t>
      </w:r>
      <w:r w:rsidRPr="00113004">
        <w:rPr>
          <w:rFonts w:cs="Arial"/>
          <w:szCs w:val="22"/>
        </w:rPr>
        <w:t>, Maggs, J.L. &amp; Zucker, R.A. (2000).</w:t>
      </w:r>
      <w:r w:rsidR="006E5E9C" w:rsidRPr="00113004">
        <w:rPr>
          <w:rFonts w:cs="Arial"/>
          <w:szCs w:val="22"/>
        </w:rPr>
        <w:t xml:space="preserve"> </w:t>
      </w:r>
      <w:r w:rsidRPr="00113004">
        <w:rPr>
          <w:rFonts w:cs="Arial"/>
          <w:szCs w:val="22"/>
        </w:rPr>
        <w:t>Preventing alcohol misuse:</w:t>
      </w:r>
      <w:r w:rsidR="006E5E9C" w:rsidRPr="00113004">
        <w:rPr>
          <w:rFonts w:cs="Arial"/>
          <w:szCs w:val="22"/>
        </w:rPr>
        <w:t xml:space="preserve"> </w:t>
      </w:r>
      <w:r w:rsidRPr="00113004">
        <w:rPr>
          <w:rFonts w:cs="Arial"/>
          <w:szCs w:val="22"/>
        </w:rPr>
        <w:t>The impact of refusal skills and norms.</w:t>
      </w:r>
      <w:r w:rsidR="006E5E9C" w:rsidRPr="00113004">
        <w:rPr>
          <w:rFonts w:cs="Arial"/>
          <w:szCs w:val="22"/>
        </w:rPr>
        <w:t xml:space="preserve"> </w:t>
      </w:r>
      <w:r w:rsidRPr="00113004">
        <w:rPr>
          <w:rFonts w:cs="Arial"/>
          <w:i/>
          <w:szCs w:val="22"/>
        </w:rPr>
        <w:t>Psychology of Addictive Behaviors, 14,</w:t>
      </w:r>
      <w:r w:rsidRPr="00113004">
        <w:rPr>
          <w:rFonts w:cs="Arial"/>
          <w:szCs w:val="22"/>
        </w:rPr>
        <w:t xml:space="preserve"> 36-47.</w:t>
      </w:r>
    </w:p>
    <w:p w14:paraId="5F0BD623" w14:textId="1DC03B1C" w:rsidR="00675898" w:rsidRPr="00113004" w:rsidRDefault="00F9198A" w:rsidP="006A340B">
      <w:pPr>
        <w:keepLines/>
        <w:widowControl/>
        <w:spacing w:after="120"/>
        <w:ind w:left="720" w:hanging="720"/>
        <w:rPr>
          <w:rFonts w:cs="Arial"/>
          <w:szCs w:val="22"/>
        </w:rPr>
      </w:pPr>
      <w:r w:rsidRPr="00113004">
        <w:rPr>
          <w:rFonts w:cs="Arial"/>
          <w:szCs w:val="22"/>
        </w:rPr>
        <w:lastRenderedPageBreak/>
        <w:t>An, L.C., O’Malley, P.M., Schulenberg, J.E., Bachman, J.G., &amp; Johnston, L.D. (1999).</w:t>
      </w:r>
      <w:r w:rsidR="006E5E9C" w:rsidRPr="00113004">
        <w:rPr>
          <w:rFonts w:cs="Arial"/>
          <w:szCs w:val="22"/>
        </w:rPr>
        <w:t xml:space="preserve"> </w:t>
      </w:r>
      <w:r w:rsidRPr="00113004">
        <w:rPr>
          <w:rFonts w:cs="Arial"/>
          <w:szCs w:val="22"/>
        </w:rPr>
        <w:t>Change at high risk: The fall and rise of cigarette use among American high school seniors.</w:t>
      </w:r>
      <w:r w:rsidR="006E5E9C" w:rsidRPr="00113004">
        <w:rPr>
          <w:rFonts w:cs="Arial"/>
          <w:szCs w:val="22"/>
        </w:rPr>
        <w:t xml:space="preserve"> </w:t>
      </w:r>
      <w:r w:rsidRPr="00113004">
        <w:rPr>
          <w:rFonts w:cs="Arial"/>
          <w:i/>
          <w:szCs w:val="22"/>
        </w:rPr>
        <w:t>American Journal of Public Health, 89</w:t>
      </w:r>
      <w:r w:rsidRPr="00113004">
        <w:rPr>
          <w:rFonts w:cs="Arial"/>
          <w:szCs w:val="22"/>
        </w:rPr>
        <w:t>, 699-705.</w:t>
      </w:r>
    </w:p>
    <w:p w14:paraId="3346D5FF" w14:textId="2DFEE968" w:rsidR="00675898" w:rsidRPr="00113004" w:rsidRDefault="00F9198A" w:rsidP="006A340B">
      <w:pPr>
        <w:keepLines/>
        <w:widowControl/>
        <w:spacing w:after="120"/>
        <w:ind w:left="720" w:hanging="720"/>
        <w:rPr>
          <w:rFonts w:cs="Arial"/>
          <w:szCs w:val="22"/>
        </w:rPr>
      </w:pPr>
      <w:r w:rsidRPr="00113004">
        <w:rPr>
          <w:rFonts w:cs="Arial"/>
          <w:szCs w:val="22"/>
        </w:rPr>
        <w:t>Schulenberg, J.</w:t>
      </w:r>
      <w:r w:rsidR="00365507" w:rsidRPr="00113004">
        <w:rPr>
          <w:rFonts w:cs="Arial"/>
          <w:szCs w:val="22"/>
        </w:rPr>
        <w:t>E.</w:t>
      </w:r>
      <w:r w:rsidRPr="00113004">
        <w:rPr>
          <w:rFonts w:cs="Arial"/>
          <w:szCs w:val="22"/>
        </w:rPr>
        <w:t>, Maggs, J.L., Dielman, T.E., Leech, S.L., Kloska, D.D., Shope, J.T., &amp; Laetz, V.B. (1999).</w:t>
      </w:r>
      <w:r w:rsidR="006E5E9C" w:rsidRPr="00113004">
        <w:rPr>
          <w:rFonts w:cs="Arial"/>
          <w:szCs w:val="22"/>
        </w:rPr>
        <w:t xml:space="preserve"> </w:t>
      </w:r>
      <w:r w:rsidRPr="00113004">
        <w:rPr>
          <w:rFonts w:cs="Arial"/>
          <w:szCs w:val="22"/>
        </w:rPr>
        <w:t>On peer influences to get drunk:</w:t>
      </w:r>
      <w:r w:rsidR="006E5E9C" w:rsidRPr="00113004">
        <w:rPr>
          <w:rFonts w:cs="Arial"/>
          <w:szCs w:val="22"/>
        </w:rPr>
        <w:t xml:space="preserve"> </w:t>
      </w:r>
      <w:r w:rsidRPr="00113004">
        <w:rPr>
          <w:rFonts w:cs="Arial"/>
          <w:szCs w:val="22"/>
        </w:rPr>
        <w:t>A panel study of young adolescents.</w:t>
      </w:r>
      <w:r w:rsidR="006E5E9C" w:rsidRPr="00113004">
        <w:rPr>
          <w:rFonts w:cs="Arial"/>
          <w:szCs w:val="22"/>
        </w:rPr>
        <w:t xml:space="preserve"> </w:t>
      </w:r>
      <w:r w:rsidRPr="00113004">
        <w:rPr>
          <w:rFonts w:cs="Arial"/>
          <w:i/>
          <w:szCs w:val="22"/>
        </w:rPr>
        <w:t>Merrill-Palmer Quarterly, 45,</w:t>
      </w:r>
      <w:r w:rsidRPr="00113004">
        <w:rPr>
          <w:rFonts w:cs="Arial"/>
          <w:szCs w:val="22"/>
        </w:rPr>
        <w:t xml:space="preserve"> 108-142.</w:t>
      </w:r>
    </w:p>
    <w:p w14:paraId="75AAC978" w14:textId="50962688" w:rsidR="00675898" w:rsidRPr="00113004" w:rsidRDefault="00F9198A" w:rsidP="006A340B">
      <w:pPr>
        <w:keepLines/>
        <w:widowControl/>
        <w:spacing w:after="120"/>
        <w:ind w:left="720" w:hanging="720"/>
        <w:rPr>
          <w:rFonts w:cs="Arial"/>
          <w:szCs w:val="22"/>
        </w:rPr>
      </w:pPr>
      <w:r w:rsidRPr="00113004">
        <w:rPr>
          <w:rFonts w:cs="Arial"/>
          <w:szCs w:val="22"/>
        </w:rPr>
        <w:t>Maggs, J.L., &amp; Schulenberg, J.</w:t>
      </w:r>
      <w:r w:rsidR="00365507" w:rsidRPr="00113004">
        <w:rPr>
          <w:rFonts w:cs="Arial"/>
          <w:szCs w:val="22"/>
        </w:rPr>
        <w:t xml:space="preserve">E. </w:t>
      </w:r>
      <w:r w:rsidRPr="00113004">
        <w:rPr>
          <w:rFonts w:cs="Arial"/>
          <w:szCs w:val="22"/>
        </w:rPr>
        <w:t>(1998).</w:t>
      </w:r>
      <w:r w:rsidR="006E5E9C" w:rsidRPr="00113004">
        <w:rPr>
          <w:rFonts w:cs="Arial"/>
          <w:szCs w:val="22"/>
        </w:rPr>
        <w:t xml:space="preserve"> </w:t>
      </w:r>
      <w:r w:rsidRPr="00113004">
        <w:rPr>
          <w:rFonts w:cs="Arial"/>
          <w:szCs w:val="22"/>
        </w:rPr>
        <w:t>Reasons to drink and not to drink:</w:t>
      </w:r>
      <w:r w:rsidR="006E5E9C" w:rsidRPr="00113004">
        <w:rPr>
          <w:rFonts w:cs="Arial"/>
          <w:szCs w:val="22"/>
        </w:rPr>
        <w:t xml:space="preserve"> </w:t>
      </w:r>
      <w:r w:rsidRPr="00113004">
        <w:rPr>
          <w:rFonts w:cs="Arial"/>
          <w:szCs w:val="22"/>
        </w:rPr>
        <w:t>Altering trajectories of drinking through an alcohol misuse prevention program</w:t>
      </w:r>
      <w:r w:rsidRPr="00113004">
        <w:rPr>
          <w:rFonts w:cs="Arial"/>
          <w:i/>
          <w:szCs w:val="22"/>
        </w:rPr>
        <w:t>.</w:t>
      </w:r>
      <w:r w:rsidRPr="00113004">
        <w:rPr>
          <w:rFonts w:cs="Arial"/>
          <w:szCs w:val="22"/>
        </w:rPr>
        <w:t xml:space="preserve"> </w:t>
      </w:r>
      <w:r w:rsidRPr="00113004">
        <w:rPr>
          <w:rFonts w:cs="Arial"/>
          <w:i/>
          <w:szCs w:val="22"/>
        </w:rPr>
        <w:t>Applied Developmental Science</w:t>
      </w:r>
      <w:r w:rsidRPr="00113004">
        <w:rPr>
          <w:rFonts w:cs="Arial"/>
          <w:szCs w:val="22"/>
        </w:rPr>
        <w:t xml:space="preserve">, </w:t>
      </w:r>
      <w:r w:rsidRPr="00113004">
        <w:rPr>
          <w:rFonts w:cs="Arial"/>
          <w:i/>
          <w:szCs w:val="22"/>
        </w:rPr>
        <w:t>2</w:t>
      </w:r>
      <w:r w:rsidRPr="00113004">
        <w:rPr>
          <w:rFonts w:cs="Arial"/>
          <w:szCs w:val="22"/>
        </w:rPr>
        <w:t>, 48-60.</w:t>
      </w:r>
    </w:p>
    <w:p w14:paraId="7EB629FD" w14:textId="5FC55D15" w:rsidR="00675898" w:rsidRPr="00113004" w:rsidRDefault="00F9198A" w:rsidP="006A340B">
      <w:pPr>
        <w:keepLines/>
        <w:widowControl/>
        <w:spacing w:after="120"/>
        <w:ind w:left="720" w:hanging="720"/>
        <w:rPr>
          <w:rFonts w:cs="Arial"/>
          <w:szCs w:val="22"/>
        </w:rPr>
      </w:pPr>
      <w:r w:rsidRPr="00113004">
        <w:rPr>
          <w:rFonts w:cs="Arial"/>
          <w:szCs w:val="22"/>
        </w:rPr>
        <w:t>DeHaan, L.G., &amp; Schulenberg, J.</w:t>
      </w:r>
      <w:r w:rsidR="00365507" w:rsidRPr="00113004">
        <w:rPr>
          <w:rFonts w:cs="Arial"/>
          <w:szCs w:val="22"/>
        </w:rPr>
        <w:t>E.</w:t>
      </w:r>
      <w:r w:rsidRPr="00113004">
        <w:rPr>
          <w:rFonts w:cs="Arial"/>
          <w:szCs w:val="22"/>
        </w:rPr>
        <w:t xml:space="preserve"> (1997).</w:t>
      </w:r>
      <w:r w:rsidR="006E5E9C" w:rsidRPr="00113004">
        <w:rPr>
          <w:rFonts w:cs="Arial"/>
          <w:szCs w:val="22"/>
        </w:rPr>
        <w:t xml:space="preserve"> </w:t>
      </w:r>
      <w:r w:rsidRPr="00113004">
        <w:rPr>
          <w:rFonts w:cs="Arial"/>
          <w:szCs w:val="22"/>
        </w:rPr>
        <w:t>The covariation of religion and politics during the transition to young adulthood:</w:t>
      </w:r>
      <w:r w:rsidR="006E5E9C" w:rsidRPr="00113004">
        <w:rPr>
          <w:rFonts w:cs="Arial"/>
          <w:szCs w:val="22"/>
        </w:rPr>
        <w:t xml:space="preserve"> </w:t>
      </w:r>
      <w:r w:rsidRPr="00113004">
        <w:rPr>
          <w:rFonts w:cs="Arial"/>
          <w:szCs w:val="22"/>
        </w:rPr>
        <w:t>Challenging global identity assumptions.</w:t>
      </w:r>
      <w:r w:rsidR="006E5E9C" w:rsidRPr="00113004">
        <w:rPr>
          <w:rFonts w:cs="Arial"/>
          <w:szCs w:val="22"/>
        </w:rPr>
        <w:t xml:space="preserve"> </w:t>
      </w:r>
      <w:r w:rsidRPr="00113004">
        <w:rPr>
          <w:rFonts w:cs="Arial"/>
          <w:i/>
          <w:szCs w:val="22"/>
        </w:rPr>
        <w:t xml:space="preserve">Journal of Adolescence, 20, </w:t>
      </w:r>
      <w:r w:rsidRPr="00113004">
        <w:rPr>
          <w:rFonts w:cs="Arial"/>
          <w:szCs w:val="22"/>
        </w:rPr>
        <w:t>537-552</w:t>
      </w:r>
      <w:r w:rsidRPr="00113004">
        <w:rPr>
          <w:rFonts w:cs="Arial"/>
          <w:i/>
          <w:szCs w:val="22"/>
        </w:rPr>
        <w:t>.</w:t>
      </w:r>
    </w:p>
    <w:p w14:paraId="578514CF" w14:textId="5FE61758" w:rsidR="00675898" w:rsidRPr="00113004" w:rsidRDefault="00F9198A" w:rsidP="006A340B">
      <w:pPr>
        <w:keepLines/>
        <w:widowControl/>
        <w:spacing w:after="120"/>
        <w:ind w:left="720" w:hanging="720"/>
        <w:rPr>
          <w:rFonts w:cs="Arial"/>
          <w:szCs w:val="22"/>
        </w:rPr>
      </w:pPr>
      <w:r w:rsidRPr="00113004">
        <w:rPr>
          <w:rFonts w:cs="Arial"/>
          <w:szCs w:val="22"/>
        </w:rPr>
        <w:t>Crum, R.M., Warner, L.A., Nelson, C.B., Schulenberg, J.</w:t>
      </w:r>
      <w:r w:rsidR="00365507" w:rsidRPr="00113004">
        <w:rPr>
          <w:rFonts w:cs="Arial"/>
          <w:szCs w:val="22"/>
        </w:rPr>
        <w:t>E.</w:t>
      </w:r>
      <w:r w:rsidRPr="00113004">
        <w:rPr>
          <w:rFonts w:cs="Arial"/>
          <w:szCs w:val="22"/>
        </w:rPr>
        <w:t>, Anthony, J.C., &amp; Kessler, R.C. (1997).</w:t>
      </w:r>
      <w:r w:rsidR="006E5E9C" w:rsidRPr="00113004">
        <w:rPr>
          <w:rFonts w:cs="Arial"/>
          <w:szCs w:val="22"/>
        </w:rPr>
        <w:t xml:space="preserve"> </w:t>
      </w:r>
      <w:r w:rsidRPr="00113004">
        <w:rPr>
          <w:rFonts w:cs="Arial"/>
          <w:szCs w:val="22"/>
        </w:rPr>
        <w:t>The lifetime co-occurrence of DSM-III-R alcohol abuse and dependence with other psychiatric disorders in the National Comorbidity Survey.</w:t>
      </w:r>
      <w:r w:rsidR="006E5E9C" w:rsidRPr="00113004">
        <w:rPr>
          <w:rFonts w:cs="Arial"/>
          <w:szCs w:val="22"/>
        </w:rPr>
        <w:t xml:space="preserve"> </w:t>
      </w:r>
      <w:r w:rsidRPr="00113004">
        <w:rPr>
          <w:rFonts w:cs="Arial"/>
          <w:i/>
          <w:szCs w:val="22"/>
        </w:rPr>
        <w:t xml:space="preserve">Archives of General Psychiatry, 54, </w:t>
      </w:r>
      <w:r w:rsidRPr="00113004">
        <w:rPr>
          <w:rFonts w:cs="Arial"/>
          <w:szCs w:val="22"/>
        </w:rPr>
        <w:t>313-321.</w:t>
      </w:r>
    </w:p>
    <w:p w14:paraId="10676C41" w14:textId="1F35E128" w:rsidR="00675898" w:rsidRPr="00113004" w:rsidRDefault="00F9198A" w:rsidP="006A340B">
      <w:pPr>
        <w:keepLines/>
        <w:widowControl/>
        <w:spacing w:after="120"/>
        <w:ind w:left="720" w:hanging="720"/>
        <w:rPr>
          <w:rFonts w:cs="Arial"/>
          <w:szCs w:val="22"/>
        </w:rPr>
      </w:pPr>
      <w:r w:rsidRPr="00113004">
        <w:rPr>
          <w:rFonts w:cs="Arial"/>
          <w:szCs w:val="22"/>
        </w:rPr>
        <w:t>Wynn, S.R., Schulenberg, J.</w:t>
      </w:r>
      <w:r w:rsidR="00365507" w:rsidRPr="00113004">
        <w:rPr>
          <w:rFonts w:cs="Arial"/>
          <w:szCs w:val="22"/>
        </w:rPr>
        <w:t>E.</w:t>
      </w:r>
      <w:r w:rsidRPr="00113004">
        <w:rPr>
          <w:rFonts w:cs="Arial"/>
          <w:szCs w:val="22"/>
        </w:rPr>
        <w:t>, Kloska, D.D., &amp; Laetz, V.B. (1997). The mediating influence of refusal skills in preventing adolescent alcohol misuse.</w:t>
      </w:r>
      <w:r w:rsidR="006E5E9C" w:rsidRPr="00113004">
        <w:rPr>
          <w:rFonts w:cs="Arial"/>
          <w:szCs w:val="22"/>
        </w:rPr>
        <w:t xml:space="preserve"> </w:t>
      </w:r>
      <w:r w:rsidRPr="00113004">
        <w:rPr>
          <w:rFonts w:cs="Arial"/>
          <w:i/>
          <w:szCs w:val="22"/>
        </w:rPr>
        <w:t>Journal of School Health, 67</w:t>
      </w:r>
      <w:r w:rsidRPr="00113004">
        <w:rPr>
          <w:rFonts w:cs="Arial"/>
          <w:szCs w:val="22"/>
        </w:rPr>
        <w:t>, 390-395.</w:t>
      </w:r>
    </w:p>
    <w:p w14:paraId="66099789" w14:textId="3B6CBA93" w:rsidR="00675898" w:rsidRPr="00113004" w:rsidRDefault="00F9198A" w:rsidP="006A340B">
      <w:pPr>
        <w:keepLines/>
        <w:widowControl/>
        <w:spacing w:after="120"/>
        <w:ind w:left="720" w:hanging="720"/>
        <w:rPr>
          <w:rFonts w:cs="Arial"/>
          <w:szCs w:val="22"/>
        </w:rPr>
      </w:pPr>
      <w:r w:rsidRPr="00113004">
        <w:rPr>
          <w:rFonts w:cs="Arial"/>
          <w:szCs w:val="22"/>
        </w:rPr>
        <w:t>Schulenberg, J.</w:t>
      </w:r>
      <w:r w:rsidR="00365507" w:rsidRPr="00113004">
        <w:rPr>
          <w:rFonts w:cs="Arial"/>
          <w:szCs w:val="22"/>
        </w:rPr>
        <w:t>E.</w:t>
      </w:r>
      <w:r w:rsidRPr="00113004">
        <w:rPr>
          <w:rFonts w:cs="Arial"/>
          <w:szCs w:val="22"/>
        </w:rPr>
        <w:t xml:space="preserve">, </w:t>
      </w:r>
      <w:r w:rsidR="0091391D" w:rsidRPr="00113004">
        <w:rPr>
          <w:rFonts w:cs="Arial"/>
          <w:szCs w:val="22"/>
        </w:rPr>
        <w:t>O’Malley, P.M</w:t>
      </w:r>
      <w:r w:rsidRPr="00113004">
        <w:rPr>
          <w:rFonts w:cs="Arial"/>
          <w:szCs w:val="22"/>
        </w:rPr>
        <w:t xml:space="preserve">., </w:t>
      </w:r>
      <w:r w:rsidR="0091391D" w:rsidRPr="00113004">
        <w:rPr>
          <w:rFonts w:cs="Arial"/>
          <w:szCs w:val="22"/>
        </w:rPr>
        <w:t>Bachman, J.G</w:t>
      </w:r>
      <w:r w:rsidRPr="00113004">
        <w:rPr>
          <w:rFonts w:cs="Arial"/>
          <w:szCs w:val="22"/>
        </w:rPr>
        <w:t xml:space="preserve">., Wadsworth, K.N., &amp; </w:t>
      </w:r>
      <w:r w:rsidR="0091391D" w:rsidRPr="00113004">
        <w:rPr>
          <w:rFonts w:cs="Arial"/>
          <w:szCs w:val="22"/>
        </w:rPr>
        <w:t>Johnston, L.D</w:t>
      </w:r>
      <w:r w:rsidRPr="00113004">
        <w:rPr>
          <w:rFonts w:cs="Arial"/>
          <w:szCs w:val="22"/>
        </w:rPr>
        <w:t>. (1996).</w:t>
      </w:r>
      <w:r w:rsidR="006E5E9C" w:rsidRPr="00113004">
        <w:rPr>
          <w:rFonts w:cs="Arial"/>
          <w:szCs w:val="22"/>
        </w:rPr>
        <w:t xml:space="preserve"> </w:t>
      </w:r>
      <w:r w:rsidRPr="00113004">
        <w:rPr>
          <w:rFonts w:cs="Arial"/>
          <w:szCs w:val="22"/>
        </w:rPr>
        <w:t>Getting drunk and growing up:</w:t>
      </w:r>
      <w:r w:rsidR="006E5E9C" w:rsidRPr="00113004">
        <w:rPr>
          <w:rFonts w:cs="Arial"/>
          <w:szCs w:val="22"/>
        </w:rPr>
        <w:t xml:space="preserve"> </w:t>
      </w:r>
      <w:r w:rsidRPr="00113004">
        <w:rPr>
          <w:rFonts w:cs="Arial"/>
          <w:szCs w:val="22"/>
        </w:rPr>
        <w:t>Trajectories of frequent binge drinking during the transition to young adulthood.</w:t>
      </w:r>
      <w:r w:rsidR="006E5E9C" w:rsidRPr="00113004">
        <w:rPr>
          <w:rFonts w:cs="Arial"/>
          <w:szCs w:val="22"/>
        </w:rPr>
        <w:t xml:space="preserve"> </w:t>
      </w:r>
      <w:r w:rsidRPr="00113004">
        <w:rPr>
          <w:rFonts w:cs="Arial"/>
          <w:i/>
          <w:szCs w:val="22"/>
        </w:rPr>
        <w:t>Journal of Studies on Alcohol, 57,</w:t>
      </w:r>
      <w:r w:rsidRPr="00113004">
        <w:rPr>
          <w:rFonts w:cs="Arial"/>
          <w:szCs w:val="22"/>
        </w:rPr>
        <w:t xml:space="preserve"> 289-304.</w:t>
      </w:r>
    </w:p>
    <w:p w14:paraId="5C97AB25" w14:textId="6BF77F70" w:rsidR="00675898" w:rsidRPr="00113004" w:rsidRDefault="003E1E19" w:rsidP="006A340B">
      <w:pPr>
        <w:keepLines/>
        <w:widowControl/>
        <w:spacing w:after="120"/>
        <w:ind w:left="720" w:hanging="720"/>
        <w:rPr>
          <w:rFonts w:cs="Arial"/>
          <w:szCs w:val="22"/>
        </w:rPr>
      </w:pPr>
      <w:r w:rsidRPr="00113004">
        <w:rPr>
          <w:rFonts w:cs="Arial"/>
          <w:szCs w:val="22"/>
        </w:rPr>
        <w:t>Schulenberg, J.</w:t>
      </w:r>
      <w:r w:rsidR="00365507" w:rsidRPr="00113004">
        <w:rPr>
          <w:rFonts w:cs="Arial"/>
          <w:szCs w:val="22"/>
        </w:rPr>
        <w:t>E.</w:t>
      </w:r>
      <w:r w:rsidRPr="00113004">
        <w:rPr>
          <w:rFonts w:cs="Arial"/>
          <w:szCs w:val="22"/>
        </w:rPr>
        <w:t xml:space="preserve">, Wadsworth, K.N., </w:t>
      </w:r>
      <w:r w:rsidR="0091391D" w:rsidRPr="00113004">
        <w:rPr>
          <w:rFonts w:cs="Arial"/>
          <w:szCs w:val="22"/>
        </w:rPr>
        <w:t>O’Malley, P.M</w:t>
      </w:r>
      <w:r w:rsidRPr="00113004">
        <w:rPr>
          <w:rFonts w:cs="Arial"/>
          <w:szCs w:val="22"/>
        </w:rPr>
        <w:t xml:space="preserve">., </w:t>
      </w:r>
      <w:r w:rsidR="0091391D" w:rsidRPr="00113004">
        <w:rPr>
          <w:rFonts w:cs="Arial"/>
          <w:szCs w:val="22"/>
        </w:rPr>
        <w:t>Bachman, J.G</w:t>
      </w:r>
      <w:r w:rsidRPr="00113004">
        <w:rPr>
          <w:rFonts w:cs="Arial"/>
          <w:szCs w:val="22"/>
        </w:rPr>
        <w:t xml:space="preserve">., &amp; </w:t>
      </w:r>
      <w:r w:rsidR="0091391D" w:rsidRPr="00113004">
        <w:rPr>
          <w:rFonts w:cs="Arial"/>
          <w:szCs w:val="22"/>
        </w:rPr>
        <w:t>Johnston, L.D</w:t>
      </w:r>
      <w:r w:rsidRPr="00113004">
        <w:rPr>
          <w:rFonts w:cs="Arial"/>
          <w:szCs w:val="22"/>
        </w:rPr>
        <w:t>. (1996).</w:t>
      </w:r>
      <w:r w:rsidR="006E5E9C" w:rsidRPr="00113004">
        <w:rPr>
          <w:rFonts w:cs="Arial"/>
          <w:szCs w:val="22"/>
        </w:rPr>
        <w:t xml:space="preserve"> </w:t>
      </w:r>
      <w:r w:rsidRPr="00113004">
        <w:rPr>
          <w:rFonts w:cs="Arial"/>
          <w:szCs w:val="22"/>
        </w:rPr>
        <w:t>Adolescent risk factors for binge drinking during the transition to young adulthood:</w:t>
      </w:r>
      <w:r w:rsidR="006E5E9C" w:rsidRPr="00113004">
        <w:rPr>
          <w:rFonts w:cs="Arial"/>
          <w:szCs w:val="22"/>
        </w:rPr>
        <w:t xml:space="preserve"> </w:t>
      </w:r>
      <w:r w:rsidRPr="00113004">
        <w:rPr>
          <w:rFonts w:cs="Arial"/>
          <w:szCs w:val="22"/>
        </w:rPr>
        <w:t>Variable- and pattern-centered approaches to change.</w:t>
      </w:r>
      <w:r w:rsidR="006E5E9C" w:rsidRPr="00113004">
        <w:rPr>
          <w:rFonts w:cs="Arial"/>
          <w:szCs w:val="22"/>
        </w:rPr>
        <w:t xml:space="preserve"> </w:t>
      </w:r>
      <w:r w:rsidRPr="00113004">
        <w:rPr>
          <w:rFonts w:cs="Arial"/>
          <w:i/>
          <w:szCs w:val="22"/>
        </w:rPr>
        <w:t>Developmental Psychology, 32</w:t>
      </w:r>
      <w:r w:rsidRPr="00113004">
        <w:rPr>
          <w:rFonts w:cs="Arial"/>
          <w:szCs w:val="22"/>
        </w:rPr>
        <w:t>, 659-674.</w:t>
      </w:r>
      <w:r w:rsidR="006E5E9C" w:rsidRPr="00113004">
        <w:rPr>
          <w:rFonts w:cs="Arial"/>
          <w:szCs w:val="22"/>
        </w:rPr>
        <w:t xml:space="preserve"> </w:t>
      </w:r>
      <w:r w:rsidRPr="00113004">
        <w:rPr>
          <w:rFonts w:cs="Arial"/>
          <w:szCs w:val="22"/>
        </w:rPr>
        <w:t>(Reprinted in G.A. Marlatt and G.R. VandenBos (Eds.) (1997).</w:t>
      </w:r>
      <w:r w:rsidR="006E5E9C" w:rsidRPr="00113004">
        <w:rPr>
          <w:rFonts w:cs="Arial"/>
          <w:szCs w:val="22"/>
        </w:rPr>
        <w:t xml:space="preserve"> </w:t>
      </w:r>
      <w:r w:rsidRPr="00113004">
        <w:rPr>
          <w:rFonts w:cs="Arial"/>
          <w:i/>
          <w:szCs w:val="22"/>
        </w:rPr>
        <w:t>Addictive Behaviors:</w:t>
      </w:r>
      <w:r w:rsidR="006E5E9C" w:rsidRPr="00113004">
        <w:rPr>
          <w:rFonts w:cs="Arial"/>
          <w:i/>
          <w:szCs w:val="22"/>
        </w:rPr>
        <w:t xml:space="preserve"> </w:t>
      </w:r>
      <w:r w:rsidRPr="00113004">
        <w:rPr>
          <w:rFonts w:cs="Arial"/>
          <w:i/>
          <w:szCs w:val="22"/>
        </w:rPr>
        <w:t>Readings on etiology, prevention, and treatment</w:t>
      </w:r>
      <w:r w:rsidRPr="00113004">
        <w:rPr>
          <w:rFonts w:cs="Arial"/>
          <w:szCs w:val="22"/>
        </w:rPr>
        <w:t xml:space="preserve"> (pp 129-165).</w:t>
      </w:r>
      <w:r w:rsidR="006E5E9C" w:rsidRPr="00113004">
        <w:rPr>
          <w:rFonts w:cs="Arial"/>
          <w:szCs w:val="22"/>
        </w:rPr>
        <w:t xml:space="preserve"> </w:t>
      </w:r>
      <w:r w:rsidRPr="00113004">
        <w:rPr>
          <w:rFonts w:cs="Arial"/>
          <w:szCs w:val="22"/>
        </w:rPr>
        <w:t>Washington, DC:</w:t>
      </w:r>
      <w:r w:rsidR="006E5E9C" w:rsidRPr="00113004">
        <w:rPr>
          <w:rFonts w:cs="Arial"/>
          <w:szCs w:val="22"/>
        </w:rPr>
        <w:t xml:space="preserve"> </w:t>
      </w:r>
      <w:r w:rsidRPr="00113004">
        <w:rPr>
          <w:rFonts w:cs="Arial"/>
          <w:szCs w:val="22"/>
        </w:rPr>
        <w:t>American Psychological Association.)</w:t>
      </w:r>
    </w:p>
    <w:p w14:paraId="548B74D3" w14:textId="21BE2D0A" w:rsidR="00675898" w:rsidRPr="00113004" w:rsidRDefault="00F9198A" w:rsidP="006A340B">
      <w:pPr>
        <w:keepLines/>
        <w:widowControl/>
        <w:spacing w:after="120"/>
        <w:ind w:left="720" w:hanging="720"/>
        <w:rPr>
          <w:rFonts w:cs="Arial"/>
          <w:szCs w:val="22"/>
        </w:rPr>
      </w:pPr>
      <w:r w:rsidRPr="00113004">
        <w:rPr>
          <w:rFonts w:cs="Arial"/>
          <w:szCs w:val="22"/>
        </w:rPr>
        <w:t>Volk, R.J., Edwards, D.W., Lewis, R.A., &amp; Schulenberg, J.</w:t>
      </w:r>
      <w:r w:rsidR="00365507" w:rsidRPr="00113004">
        <w:rPr>
          <w:rFonts w:cs="Arial"/>
          <w:szCs w:val="22"/>
        </w:rPr>
        <w:t>E.</w:t>
      </w:r>
      <w:r w:rsidRPr="00113004">
        <w:rPr>
          <w:rFonts w:cs="Arial"/>
          <w:szCs w:val="22"/>
        </w:rPr>
        <w:t xml:space="preserve"> (1996).</w:t>
      </w:r>
      <w:r w:rsidR="006E5E9C" w:rsidRPr="00113004">
        <w:rPr>
          <w:rFonts w:cs="Arial"/>
          <w:szCs w:val="22"/>
        </w:rPr>
        <w:t xml:space="preserve"> </w:t>
      </w:r>
      <w:r w:rsidRPr="00113004">
        <w:rPr>
          <w:rFonts w:cs="Arial"/>
          <w:szCs w:val="22"/>
        </w:rPr>
        <w:t>Smoking and preference for brand of cigarette among adolescents</w:t>
      </w:r>
      <w:r w:rsidRPr="00113004">
        <w:rPr>
          <w:rFonts w:cs="Arial"/>
          <w:i/>
          <w:szCs w:val="22"/>
        </w:rPr>
        <w:t>.</w:t>
      </w:r>
      <w:r w:rsidR="006E5E9C" w:rsidRPr="00113004">
        <w:rPr>
          <w:rFonts w:cs="Arial"/>
          <w:i/>
          <w:szCs w:val="22"/>
        </w:rPr>
        <w:t xml:space="preserve"> </w:t>
      </w:r>
      <w:r w:rsidRPr="00113004">
        <w:rPr>
          <w:rFonts w:cs="Arial"/>
          <w:i/>
          <w:szCs w:val="22"/>
        </w:rPr>
        <w:t>Journal of Substance Abuse, 8,</w:t>
      </w:r>
      <w:r w:rsidRPr="00113004">
        <w:rPr>
          <w:rFonts w:cs="Arial"/>
          <w:szCs w:val="22"/>
        </w:rPr>
        <w:t>347-359.</w:t>
      </w:r>
    </w:p>
    <w:p w14:paraId="10907398" w14:textId="48225E8A" w:rsidR="00675898" w:rsidRPr="00113004" w:rsidRDefault="00F9198A" w:rsidP="006A340B">
      <w:pPr>
        <w:keepLines/>
        <w:widowControl/>
        <w:spacing w:after="120"/>
        <w:ind w:left="720" w:hanging="720"/>
        <w:rPr>
          <w:rFonts w:cs="Arial"/>
          <w:szCs w:val="22"/>
        </w:rPr>
      </w:pPr>
      <w:r w:rsidRPr="00113004">
        <w:rPr>
          <w:rFonts w:cs="Arial"/>
          <w:szCs w:val="22"/>
        </w:rPr>
        <w:t>Zucker, R.A., Bingham, C.R., Schulenberg, J.E., Donovan, J.E., Leonard, K.E., Schuckit, M.A., &amp; Sher, K.J.</w:t>
      </w:r>
      <w:r w:rsidR="006E5E9C" w:rsidRPr="00113004">
        <w:rPr>
          <w:rFonts w:cs="Arial"/>
          <w:szCs w:val="22"/>
        </w:rPr>
        <w:t xml:space="preserve"> </w:t>
      </w:r>
      <w:r w:rsidRPr="00113004">
        <w:rPr>
          <w:rFonts w:cs="Arial"/>
          <w:szCs w:val="22"/>
        </w:rPr>
        <w:t>(1996). Longitudinal research on alcohol problems:</w:t>
      </w:r>
      <w:r w:rsidR="006E5E9C" w:rsidRPr="00113004">
        <w:rPr>
          <w:rFonts w:cs="Arial"/>
          <w:szCs w:val="22"/>
        </w:rPr>
        <w:t xml:space="preserve"> </w:t>
      </w:r>
      <w:r w:rsidRPr="00113004">
        <w:rPr>
          <w:rFonts w:cs="Arial"/>
          <w:szCs w:val="22"/>
        </w:rPr>
        <w:t xml:space="preserve">The flow of risk, problems, and disorder over time. </w:t>
      </w:r>
      <w:r w:rsidRPr="00113004">
        <w:rPr>
          <w:rFonts w:cs="Arial"/>
          <w:i/>
          <w:szCs w:val="22"/>
        </w:rPr>
        <w:t>Alcoholism:</w:t>
      </w:r>
      <w:r w:rsidR="006E5E9C" w:rsidRPr="00113004">
        <w:rPr>
          <w:rFonts w:cs="Arial"/>
          <w:i/>
          <w:szCs w:val="22"/>
        </w:rPr>
        <w:t xml:space="preserve"> </w:t>
      </w:r>
      <w:r w:rsidRPr="00113004">
        <w:rPr>
          <w:rFonts w:cs="Arial"/>
          <w:i/>
          <w:szCs w:val="22"/>
        </w:rPr>
        <w:t>Clinical and Experimental Research, 20 (Nov. Supplement)</w:t>
      </w:r>
      <w:r w:rsidRPr="00113004">
        <w:rPr>
          <w:rFonts w:cs="Arial"/>
          <w:szCs w:val="22"/>
        </w:rPr>
        <w:t>, 93A</w:t>
      </w:r>
      <w:r w:rsidRPr="00113004">
        <w:rPr>
          <w:rFonts w:cs="Arial"/>
          <w:szCs w:val="22"/>
        </w:rPr>
        <w:noBreakHyphen/>
        <w:t>95A.</w:t>
      </w:r>
    </w:p>
    <w:p w14:paraId="2C39A521" w14:textId="03D03A57" w:rsidR="00675898" w:rsidRPr="00113004" w:rsidRDefault="00E87736" w:rsidP="006A340B">
      <w:pPr>
        <w:keepLines/>
        <w:widowControl/>
        <w:spacing w:after="120"/>
        <w:ind w:left="720" w:hanging="720"/>
        <w:rPr>
          <w:rFonts w:cs="Arial"/>
          <w:szCs w:val="22"/>
        </w:rPr>
      </w:pPr>
      <w:r w:rsidRPr="00113004">
        <w:rPr>
          <w:rFonts w:cs="Arial"/>
          <w:szCs w:val="22"/>
        </w:rPr>
        <w:t>Vondracek, F.W., Schulenberg, J.</w:t>
      </w:r>
      <w:r w:rsidR="00365507" w:rsidRPr="00113004">
        <w:rPr>
          <w:rFonts w:cs="Arial"/>
          <w:szCs w:val="22"/>
        </w:rPr>
        <w:t>E.</w:t>
      </w:r>
      <w:r w:rsidRPr="00113004">
        <w:rPr>
          <w:rFonts w:cs="Arial"/>
          <w:szCs w:val="22"/>
        </w:rPr>
        <w:t>, Skorikov, V., Gillespie, L.K., &amp; Wahlheim, C. (1995).</w:t>
      </w:r>
      <w:r w:rsidR="006E5E9C" w:rsidRPr="00113004">
        <w:rPr>
          <w:rFonts w:cs="Arial"/>
          <w:szCs w:val="22"/>
        </w:rPr>
        <w:t xml:space="preserve"> </w:t>
      </w:r>
      <w:r w:rsidRPr="00113004">
        <w:rPr>
          <w:rFonts w:cs="Arial"/>
          <w:szCs w:val="22"/>
        </w:rPr>
        <w:t>The relationship of identity status to career indecision during adolescence.</w:t>
      </w:r>
      <w:r w:rsidR="006E5E9C" w:rsidRPr="00113004">
        <w:rPr>
          <w:rFonts w:cs="Arial"/>
          <w:szCs w:val="22"/>
        </w:rPr>
        <w:t xml:space="preserve"> </w:t>
      </w:r>
      <w:r w:rsidRPr="00113004">
        <w:rPr>
          <w:rFonts w:cs="Arial"/>
          <w:i/>
          <w:szCs w:val="22"/>
        </w:rPr>
        <w:t>Journal of Adolescence, 18,</w:t>
      </w:r>
      <w:r w:rsidRPr="00113004">
        <w:rPr>
          <w:rFonts w:cs="Arial"/>
          <w:szCs w:val="22"/>
        </w:rPr>
        <w:t xml:space="preserve"> 17-29.</w:t>
      </w:r>
    </w:p>
    <w:p w14:paraId="73919978" w14:textId="7B242F0B" w:rsidR="00675898" w:rsidRPr="00113004" w:rsidRDefault="00F9198A" w:rsidP="006A340B">
      <w:pPr>
        <w:keepLines/>
        <w:widowControl/>
        <w:spacing w:after="120"/>
        <w:ind w:left="720" w:hanging="720"/>
        <w:rPr>
          <w:rFonts w:cs="Arial"/>
          <w:szCs w:val="22"/>
        </w:rPr>
      </w:pPr>
      <w:r w:rsidRPr="00113004">
        <w:rPr>
          <w:rFonts w:cs="Arial"/>
          <w:szCs w:val="22"/>
        </w:rPr>
        <w:t>Schulenberg, J.</w:t>
      </w:r>
      <w:r w:rsidR="00365507" w:rsidRPr="00113004">
        <w:rPr>
          <w:rFonts w:cs="Arial"/>
          <w:szCs w:val="22"/>
        </w:rPr>
        <w:t>E.</w:t>
      </w:r>
      <w:r w:rsidRPr="00113004">
        <w:rPr>
          <w:rFonts w:cs="Arial"/>
          <w:szCs w:val="22"/>
        </w:rPr>
        <w:t xml:space="preserve">, </w:t>
      </w:r>
      <w:r w:rsidR="0091391D" w:rsidRPr="00113004">
        <w:rPr>
          <w:rFonts w:cs="Arial"/>
          <w:szCs w:val="22"/>
        </w:rPr>
        <w:t>Bachman, J.G</w:t>
      </w:r>
      <w:r w:rsidRPr="00113004">
        <w:rPr>
          <w:rFonts w:cs="Arial"/>
          <w:szCs w:val="22"/>
        </w:rPr>
        <w:t xml:space="preserve">., </w:t>
      </w:r>
      <w:r w:rsidR="0091391D" w:rsidRPr="00113004">
        <w:rPr>
          <w:rFonts w:cs="Arial"/>
          <w:szCs w:val="22"/>
        </w:rPr>
        <w:t>O’Malley, P.M</w:t>
      </w:r>
      <w:r w:rsidRPr="00113004">
        <w:rPr>
          <w:rFonts w:cs="Arial"/>
          <w:szCs w:val="22"/>
        </w:rPr>
        <w:t xml:space="preserve">., &amp; </w:t>
      </w:r>
      <w:r w:rsidR="0091391D" w:rsidRPr="00113004">
        <w:rPr>
          <w:rFonts w:cs="Arial"/>
          <w:szCs w:val="22"/>
        </w:rPr>
        <w:t>Johnston, L.D</w:t>
      </w:r>
      <w:r w:rsidRPr="00113004">
        <w:rPr>
          <w:rFonts w:cs="Arial"/>
          <w:szCs w:val="22"/>
        </w:rPr>
        <w:t>. (1994).</w:t>
      </w:r>
      <w:r w:rsidR="006E5E9C" w:rsidRPr="00113004">
        <w:rPr>
          <w:rFonts w:cs="Arial"/>
          <w:szCs w:val="22"/>
        </w:rPr>
        <w:t xml:space="preserve"> </w:t>
      </w:r>
      <w:r w:rsidRPr="00113004">
        <w:rPr>
          <w:rFonts w:cs="Arial"/>
          <w:szCs w:val="22"/>
        </w:rPr>
        <w:t>High school educational success and subsequent substance use:</w:t>
      </w:r>
      <w:r w:rsidR="006E5E9C" w:rsidRPr="00113004">
        <w:rPr>
          <w:rFonts w:cs="Arial"/>
          <w:szCs w:val="22"/>
        </w:rPr>
        <w:t xml:space="preserve"> </w:t>
      </w:r>
      <w:r w:rsidRPr="00113004">
        <w:rPr>
          <w:rFonts w:cs="Arial"/>
          <w:szCs w:val="22"/>
        </w:rPr>
        <w:t>A panel analysis following adolescents into young adulthood.</w:t>
      </w:r>
      <w:r w:rsidR="006E5E9C" w:rsidRPr="00113004">
        <w:rPr>
          <w:rFonts w:cs="Arial"/>
          <w:szCs w:val="22"/>
        </w:rPr>
        <w:t xml:space="preserve"> </w:t>
      </w:r>
      <w:r w:rsidRPr="00113004">
        <w:rPr>
          <w:rFonts w:cs="Arial"/>
          <w:i/>
          <w:szCs w:val="22"/>
        </w:rPr>
        <w:t>Journal of Health and Social Behavior, 35</w:t>
      </w:r>
      <w:r w:rsidRPr="00113004">
        <w:rPr>
          <w:rFonts w:cs="Arial"/>
          <w:szCs w:val="22"/>
        </w:rPr>
        <w:t>, 45-62.</w:t>
      </w:r>
    </w:p>
    <w:p w14:paraId="0DF8C2BA" w14:textId="362DBE25" w:rsidR="00675898" w:rsidRPr="00113004" w:rsidRDefault="00F9198A" w:rsidP="006A340B">
      <w:pPr>
        <w:keepLines/>
        <w:widowControl/>
        <w:spacing w:after="120"/>
        <w:ind w:left="720" w:hanging="720"/>
        <w:rPr>
          <w:rFonts w:cs="Arial"/>
          <w:szCs w:val="22"/>
        </w:rPr>
      </w:pPr>
      <w:r w:rsidRPr="00113004">
        <w:rPr>
          <w:rFonts w:cs="Arial"/>
          <w:szCs w:val="22"/>
        </w:rPr>
        <w:t>Schulenberg, J.</w:t>
      </w:r>
      <w:r w:rsidR="00365507" w:rsidRPr="00113004">
        <w:rPr>
          <w:rFonts w:cs="Arial"/>
          <w:szCs w:val="22"/>
        </w:rPr>
        <w:t>E.</w:t>
      </w:r>
      <w:r w:rsidRPr="00113004">
        <w:rPr>
          <w:rFonts w:cs="Arial"/>
          <w:szCs w:val="22"/>
        </w:rPr>
        <w:t>, Vondracek, F., &amp; Shimizu, K. (1994).</w:t>
      </w:r>
      <w:r w:rsidR="006E5E9C" w:rsidRPr="00113004">
        <w:rPr>
          <w:rFonts w:cs="Arial"/>
          <w:szCs w:val="22"/>
        </w:rPr>
        <w:t xml:space="preserve"> </w:t>
      </w:r>
      <w:r w:rsidRPr="00113004">
        <w:rPr>
          <w:rFonts w:cs="Arial"/>
          <w:szCs w:val="22"/>
        </w:rPr>
        <w:t>Convergence and obfuscation:</w:t>
      </w:r>
      <w:r w:rsidR="006E5E9C" w:rsidRPr="00113004">
        <w:rPr>
          <w:rFonts w:cs="Arial"/>
          <w:szCs w:val="22"/>
        </w:rPr>
        <w:t xml:space="preserve"> </w:t>
      </w:r>
      <w:r w:rsidRPr="00113004">
        <w:rPr>
          <w:rFonts w:cs="Arial"/>
          <w:szCs w:val="22"/>
        </w:rPr>
        <w:t xml:space="preserve">A rejoinder to Osipow and to Laplante, Coallier, Sabourin &amp; Martin. </w:t>
      </w:r>
      <w:r w:rsidRPr="00113004">
        <w:rPr>
          <w:rFonts w:cs="Arial"/>
          <w:i/>
          <w:szCs w:val="22"/>
        </w:rPr>
        <w:t>Journal of Career Assessment, 2</w:t>
      </w:r>
      <w:r w:rsidRPr="00113004">
        <w:rPr>
          <w:rFonts w:cs="Arial"/>
          <w:szCs w:val="22"/>
        </w:rPr>
        <w:t>, 29-39.</w:t>
      </w:r>
    </w:p>
    <w:p w14:paraId="6EDADA6B" w14:textId="3BACC992" w:rsidR="00675898" w:rsidRPr="00113004" w:rsidRDefault="00F9198A" w:rsidP="006A340B">
      <w:pPr>
        <w:keepLines/>
        <w:widowControl/>
        <w:spacing w:after="120"/>
        <w:ind w:left="720" w:hanging="720"/>
        <w:rPr>
          <w:rFonts w:cs="Arial"/>
          <w:szCs w:val="22"/>
        </w:rPr>
      </w:pPr>
      <w:r w:rsidRPr="00113004">
        <w:rPr>
          <w:rFonts w:cs="Arial"/>
          <w:szCs w:val="22"/>
        </w:rPr>
        <w:t>Shimizu, K., Vondracek, F.W., &amp; Schulenberg, J.</w:t>
      </w:r>
      <w:r w:rsidR="00365507" w:rsidRPr="00113004">
        <w:rPr>
          <w:rFonts w:cs="Arial"/>
          <w:szCs w:val="22"/>
        </w:rPr>
        <w:t>E.</w:t>
      </w:r>
      <w:r w:rsidRPr="00113004">
        <w:rPr>
          <w:rFonts w:cs="Arial"/>
          <w:szCs w:val="22"/>
        </w:rPr>
        <w:t xml:space="preserve"> (1994).</w:t>
      </w:r>
      <w:r w:rsidR="006E5E9C" w:rsidRPr="00113004">
        <w:rPr>
          <w:rFonts w:cs="Arial"/>
          <w:szCs w:val="22"/>
        </w:rPr>
        <w:t xml:space="preserve"> </w:t>
      </w:r>
      <w:r w:rsidRPr="00113004">
        <w:rPr>
          <w:rFonts w:cs="Arial"/>
          <w:szCs w:val="22"/>
        </w:rPr>
        <w:t>Unidimensionality versus multidimensionality of the Career Decision Scale:</w:t>
      </w:r>
      <w:r w:rsidR="006E5E9C" w:rsidRPr="00113004">
        <w:rPr>
          <w:rFonts w:cs="Arial"/>
          <w:szCs w:val="22"/>
        </w:rPr>
        <w:t xml:space="preserve"> </w:t>
      </w:r>
      <w:r w:rsidRPr="00113004">
        <w:rPr>
          <w:rFonts w:cs="Arial"/>
          <w:szCs w:val="22"/>
        </w:rPr>
        <w:t>A critique of Martin, Sabourin, Laplante, and Coallier.</w:t>
      </w:r>
      <w:r w:rsidR="006E5E9C" w:rsidRPr="00113004">
        <w:rPr>
          <w:rFonts w:cs="Arial"/>
          <w:i/>
          <w:szCs w:val="22"/>
        </w:rPr>
        <w:t xml:space="preserve"> </w:t>
      </w:r>
      <w:r w:rsidRPr="00113004">
        <w:rPr>
          <w:rFonts w:cs="Arial"/>
          <w:i/>
          <w:szCs w:val="22"/>
        </w:rPr>
        <w:t>Journal of Career Assessment, 2</w:t>
      </w:r>
      <w:r w:rsidRPr="00113004">
        <w:rPr>
          <w:rFonts w:cs="Arial"/>
          <w:szCs w:val="22"/>
        </w:rPr>
        <w:t>, 1-14.</w:t>
      </w:r>
    </w:p>
    <w:p w14:paraId="4173EF55" w14:textId="01CFDCE5" w:rsidR="00675898" w:rsidRPr="00113004" w:rsidRDefault="0091391D" w:rsidP="006A340B">
      <w:pPr>
        <w:keepLines/>
        <w:widowControl/>
        <w:spacing w:after="120"/>
        <w:ind w:left="720" w:hanging="720"/>
        <w:rPr>
          <w:rFonts w:cs="Arial"/>
          <w:szCs w:val="22"/>
        </w:rPr>
      </w:pPr>
      <w:r w:rsidRPr="00113004">
        <w:rPr>
          <w:rFonts w:cs="Arial"/>
          <w:szCs w:val="22"/>
        </w:rPr>
        <w:lastRenderedPageBreak/>
        <w:t>Bachman, J.G</w:t>
      </w:r>
      <w:r w:rsidR="00F9198A" w:rsidRPr="00113004">
        <w:rPr>
          <w:rFonts w:cs="Arial"/>
          <w:szCs w:val="22"/>
        </w:rPr>
        <w:t>., &amp; Schulenberg, J.</w:t>
      </w:r>
      <w:r w:rsidR="00365507" w:rsidRPr="00113004">
        <w:rPr>
          <w:rFonts w:cs="Arial"/>
          <w:szCs w:val="22"/>
        </w:rPr>
        <w:t>E.</w:t>
      </w:r>
      <w:r w:rsidR="00F9198A" w:rsidRPr="00113004">
        <w:rPr>
          <w:rFonts w:cs="Arial"/>
          <w:szCs w:val="22"/>
        </w:rPr>
        <w:t xml:space="preserve"> (1993).</w:t>
      </w:r>
      <w:r w:rsidR="006E5E9C" w:rsidRPr="00113004">
        <w:rPr>
          <w:rFonts w:cs="Arial"/>
          <w:szCs w:val="22"/>
        </w:rPr>
        <w:t xml:space="preserve"> </w:t>
      </w:r>
      <w:r w:rsidR="00F9198A" w:rsidRPr="00113004">
        <w:rPr>
          <w:rFonts w:cs="Arial"/>
          <w:szCs w:val="22"/>
        </w:rPr>
        <w:t>How part-time work intensity relates to drug use, problem behavior, time use, and satisfaction among high school seniors:</w:t>
      </w:r>
      <w:r w:rsidR="006E5E9C" w:rsidRPr="00113004">
        <w:rPr>
          <w:rFonts w:cs="Arial"/>
          <w:szCs w:val="22"/>
        </w:rPr>
        <w:t xml:space="preserve"> </w:t>
      </w:r>
      <w:r w:rsidR="00F9198A" w:rsidRPr="00113004">
        <w:rPr>
          <w:rFonts w:cs="Arial"/>
          <w:szCs w:val="22"/>
        </w:rPr>
        <w:t>Are these consequences, or merely correlates?</w:t>
      </w:r>
      <w:r w:rsidR="006E5E9C" w:rsidRPr="00113004">
        <w:rPr>
          <w:rFonts w:cs="Arial"/>
          <w:szCs w:val="22"/>
        </w:rPr>
        <w:t xml:space="preserve"> </w:t>
      </w:r>
      <w:r w:rsidR="00F9198A" w:rsidRPr="00113004">
        <w:rPr>
          <w:rFonts w:cs="Arial"/>
          <w:i/>
          <w:szCs w:val="22"/>
        </w:rPr>
        <w:t>Developmental Psychology, 29</w:t>
      </w:r>
      <w:r w:rsidR="00F9198A" w:rsidRPr="00113004">
        <w:rPr>
          <w:rFonts w:cs="Arial"/>
          <w:szCs w:val="22"/>
        </w:rPr>
        <w:t>, 220-235.</w:t>
      </w:r>
      <w:r w:rsidR="006E5E9C" w:rsidRPr="00113004">
        <w:rPr>
          <w:rFonts w:cs="Arial"/>
          <w:szCs w:val="22"/>
        </w:rPr>
        <w:t xml:space="preserve"> </w:t>
      </w:r>
      <w:r w:rsidR="00F9198A" w:rsidRPr="00113004">
        <w:rPr>
          <w:rFonts w:cs="Arial"/>
          <w:szCs w:val="22"/>
        </w:rPr>
        <w:t xml:space="preserve">(Reprinted in R.M. Lerner (Ed.) (1999), </w:t>
      </w:r>
      <w:r w:rsidR="00F9198A" w:rsidRPr="00113004">
        <w:rPr>
          <w:rFonts w:cs="Arial"/>
          <w:i/>
          <w:szCs w:val="22"/>
        </w:rPr>
        <w:t>Adolescence: development, diversity, and context</w:t>
      </w:r>
      <w:r w:rsidR="00F9198A" w:rsidRPr="00113004">
        <w:rPr>
          <w:rFonts w:cs="Arial"/>
          <w:szCs w:val="22"/>
        </w:rPr>
        <w:t>. Hamden, CT: Garland Publishing.)</w:t>
      </w:r>
    </w:p>
    <w:p w14:paraId="5A1C4F6B" w14:textId="1E59F491" w:rsidR="00675898" w:rsidRPr="00113004" w:rsidRDefault="00F9198A" w:rsidP="006A340B">
      <w:pPr>
        <w:keepLines/>
        <w:widowControl/>
        <w:spacing w:after="120"/>
        <w:ind w:left="720" w:hanging="720"/>
        <w:rPr>
          <w:rFonts w:cs="Arial"/>
          <w:szCs w:val="22"/>
        </w:rPr>
      </w:pPr>
      <w:r w:rsidRPr="00113004">
        <w:rPr>
          <w:rFonts w:cs="Arial"/>
          <w:szCs w:val="22"/>
        </w:rPr>
        <w:t>Flanagan, C., Schulenberg, J.</w:t>
      </w:r>
      <w:r w:rsidR="00365507" w:rsidRPr="00113004">
        <w:rPr>
          <w:rFonts w:cs="Arial"/>
          <w:szCs w:val="22"/>
        </w:rPr>
        <w:t>E.</w:t>
      </w:r>
      <w:r w:rsidRPr="00113004">
        <w:rPr>
          <w:rFonts w:cs="Arial"/>
          <w:szCs w:val="22"/>
        </w:rPr>
        <w:t xml:space="preserve">, &amp; Fuligni, A. (1993). Residential setting and parent-adolescent relationships during the college years. </w:t>
      </w:r>
      <w:r w:rsidRPr="00113004">
        <w:rPr>
          <w:rFonts w:cs="Arial"/>
          <w:i/>
          <w:szCs w:val="22"/>
        </w:rPr>
        <w:t>Journal of Youth and Adolescence, 22</w:t>
      </w:r>
      <w:r w:rsidRPr="00113004">
        <w:rPr>
          <w:rFonts w:cs="Arial"/>
          <w:szCs w:val="22"/>
        </w:rPr>
        <w:t>, 171-189.</w:t>
      </w:r>
    </w:p>
    <w:p w14:paraId="66421358" w14:textId="41D849C8" w:rsidR="00675898" w:rsidRPr="00113004" w:rsidRDefault="00F9198A" w:rsidP="006A340B">
      <w:pPr>
        <w:keepLines/>
        <w:widowControl/>
        <w:spacing w:after="120"/>
        <w:ind w:left="720" w:hanging="720"/>
        <w:rPr>
          <w:rFonts w:cs="Arial"/>
          <w:szCs w:val="22"/>
        </w:rPr>
      </w:pPr>
      <w:r w:rsidRPr="00113004">
        <w:rPr>
          <w:rFonts w:cs="Arial"/>
          <w:szCs w:val="22"/>
        </w:rPr>
        <w:t>Schulenberg, J.</w:t>
      </w:r>
      <w:r w:rsidR="00365507" w:rsidRPr="00113004">
        <w:rPr>
          <w:rFonts w:cs="Arial"/>
          <w:szCs w:val="22"/>
        </w:rPr>
        <w:t>E.</w:t>
      </w:r>
      <w:r w:rsidRPr="00113004">
        <w:rPr>
          <w:rFonts w:cs="Arial"/>
          <w:szCs w:val="22"/>
        </w:rPr>
        <w:t>, Vondracek, F.W., &amp; Kim, J.R. (1993).</w:t>
      </w:r>
      <w:r w:rsidR="006E5E9C" w:rsidRPr="00113004">
        <w:rPr>
          <w:rFonts w:cs="Arial"/>
          <w:szCs w:val="22"/>
        </w:rPr>
        <w:t xml:space="preserve"> </w:t>
      </w:r>
      <w:r w:rsidRPr="00113004">
        <w:rPr>
          <w:rFonts w:cs="Arial"/>
          <w:szCs w:val="22"/>
        </w:rPr>
        <w:t>Career certainty and short-term changes in work values during adolescence.</w:t>
      </w:r>
      <w:r w:rsidR="006E5E9C" w:rsidRPr="00113004">
        <w:rPr>
          <w:rFonts w:cs="Arial"/>
          <w:szCs w:val="22"/>
        </w:rPr>
        <w:t xml:space="preserve"> </w:t>
      </w:r>
      <w:r w:rsidRPr="00113004">
        <w:rPr>
          <w:rFonts w:cs="Arial"/>
          <w:i/>
          <w:szCs w:val="22"/>
        </w:rPr>
        <w:t>Career Development Quarterly, 41</w:t>
      </w:r>
      <w:r w:rsidRPr="00113004">
        <w:rPr>
          <w:rFonts w:cs="Arial"/>
          <w:szCs w:val="22"/>
        </w:rPr>
        <w:t>, 268-284.</w:t>
      </w:r>
    </w:p>
    <w:p w14:paraId="77C57FF4" w14:textId="54DF84F2" w:rsidR="00675898" w:rsidRPr="00113004" w:rsidRDefault="00F9198A" w:rsidP="006A340B">
      <w:pPr>
        <w:keepLines/>
        <w:widowControl/>
        <w:spacing w:after="120"/>
        <w:ind w:left="720" w:hanging="720"/>
        <w:rPr>
          <w:rFonts w:cs="Arial"/>
          <w:szCs w:val="22"/>
        </w:rPr>
      </w:pPr>
      <w:r w:rsidRPr="00113004">
        <w:rPr>
          <w:rFonts w:cs="Arial"/>
          <w:szCs w:val="22"/>
        </w:rPr>
        <w:t xml:space="preserve">Dielman, T.E., </w:t>
      </w:r>
      <w:r w:rsidR="0091391D" w:rsidRPr="00113004">
        <w:rPr>
          <w:rFonts w:cs="Arial"/>
          <w:szCs w:val="22"/>
        </w:rPr>
        <w:t>Kloska, D.D</w:t>
      </w:r>
      <w:r w:rsidRPr="00113004">
        <w:rPr>
          <w:rFonts w:cs="Arial"/>
          <w:szCs w:val="22"/>
        </w:rPr>
        <w:t>., Leech, S.L., Schulenberg, J.</w:t>
      </w:r>
      <w:r w:rsidR="00365507" w:rsidRPr="00113004">
        <w:rPr>
          <w:rFonts w:cs="Arial"/>
          <w:szCs w:val="22"/>
        </w:rPr>
        <w:t>E.</w:t>
      </w:r>
      <w:r w:rsidRPr="00113004">
        <w:rPr>
          <w:rFonts w:cs="Arial"/>
          <w:szCs w:val="22"/>
        </w:rPr>
        <w:t>, &amp; Shope, J.T. (1992). Susceptibility to peer pressure as an explanatory variable for the differential effectiveness of an elementary school-based alcohol misuse prevention program.</w:t>
      </w:r>
      <w:r w:rsidR="006E5E9C" w:rsidRPr="00113004">
        <w:rPr>
          <w:rFonts w:cs="Arial"/>
          <w:szCs w:val="22"/>
        </w:rPr>
        <w:t xml:space="preserve"> </w:t>
      </w:r>
      <w:r w:rsidRPr="00113004">
        <w:rPr>
          <w:rFonts w:cs="Arial"/>
          <w:i/>
          <w:szCs w:val="22"/>
        </w:rPr>
        <w:t>Journal of School Health, 62</w:t>
      </w:r>
      <w:r w:rsidRPr="00113004">
        <w:rPr>
          <w:rFonts w:cs="Arial"/>
          <w:szCs w:val="22"/>
        </w:rPr>
        <w:t>, 233-237.</w:t>
      </w:r>
    </w:p>
    <w:p w14:paraId="5AB5612E" w14:textId="6D9D641D" w:rsidR="00675898" w:rsidRPr="00113004" w:rsidRDefault="00F9198A" w:rsidP="006A340B">
      <w:pPr>
        <w:keepLines/>
        <w:widowControl/>
        <w:spacing w:after="120"/>
        <w:ind w:left="720" w:hanging="720"/>
        <w:rPr>
          <w:rFonts w:cs="Arial"/>
          <w:szCs w:val="22"/>
        </w:rPr>
      </w:pPr>
      <w:r w:rsidRPr="00113004">
        <w:rPr>
          <w:rFonts w:cs="Arial"/>
          <w:szCs w:val="22"/>
        </w:rPr>
        <w:t>Jurich, J.A., Adams, B., &amp; Schulenberg, J.</w:t>
      </w:r>
      <w:r w:rsidR="00365507" w:rsidRPr="00113004">
        <w:rPr>
          <w:rFonts w:cs="Arial"/>
          <w:szCs w:val="22"/>
        </w:rPr>
        <w:t>E.</w:t>
      </w:r>
      <w:r w:rsidRPr="00113004">
        <w:rPr>
          <w:rFonts w:cs="Arial"/>
          <w:szCs w:val="22"/>
        </w:rPr>
        <w:t xml:space="preserve"> (1992).</w:t>
      </w:r>
      <w:r w:rsidR="006E5E9C" w:rsidRPr="00113004">
        <w:rPr>
          <w:rFonts w:cs="Arial"/>
          <w:szCs w:val="22"/>
        </w:rPr>
        <w:t xml:space="preserve"> </w:t>
      </w:r>
      <w:r w:rsidRPr="00113004">
        <w:rPr>
          <w:rFonts w:cs="Arial"/>
          <w:szCs w:val="22"/>
        </w:rPr>
        <w:t>Factors related to behavioral change in response to AIDS.</w:t>
      </w:r>
      <w:r w:rsidR="006E5E9C" w:rsidRPr="00113004">
        <w:rPr>
          <w:rFonts w:cs="Arial"/>
          <w:szCs w:val="22"/>
        </w:rPr>
        <w:t xml:space="preserve"> </w:t>
      </w:r>
      <w:r w:rsidRPr="00113004">
        <w:rPr>
          <w:rFonts w:cs="Arial"/>
          <w:i/>
          <w:szCs w:val="22"/>
        </w:rPr>
        <w:t>Family Relations, 41</w:t>
      </w:r>
      <w:r w:rsidRPr="00113004">
        <w:rPr>
          <w:rFonts w:cs="Arial"/>
          <w:szCs w:val="22"/>
        </w:rPr>
        <w:t>, 97-103.</w:t>
      </w:r>
    </w:p>
    <w:p w14:paraId="2C004E6D" w14:textId="622D08FF" w:rsidR="00675898" w:rsidRPr="00113004" w:rsidRDefault="00F9198A" w:rsidP="006A340B">
      <w:pPr>
        <w:keepLines/>
        <w:widowControl/>
        <w:spacing w:after="120"/>
        <w:ind w:left="720" w:hanging="720"/>
        <w:rPr>
          <w:rFonts w:cs="Arial"/>
          <w:szCs w:val="22"/>
        </w:rPr>
      </w:pPr>
      <w:r w:rsidRPr="00113004">
        <w:rPr>
          <w:rFonts w:cs="Arial"/>
          <w:szCs w:val="22"/>
        </w:rPr>
        <w:t>Vondracek, F.W., &amp; Schulenberg, J.</w:t>
      </w:r>
      <w:r w:rsidR="00365507" w:rsidRPr="00113004">
        <w:rPr>
          <w:rFonts w:cs="Arial"/>
          <w:szCs w:val="22"/>
        </w:rPr>
        <w:t xml:space="preserve">E. </w:t>
      </w:r>
      <w:r w:rsidRPr="00113004">
        <w:rPr>
          <w:rFonts w:cs="Arial"/>
          <w:szCs w:val="22"/>
        </w:rPr>
        <w:t>(1992).</w:t>
      </w:r>
      <w:r w:rsidR="006E5E9C" w:rsidRPr="00113004">
        <w:rPr>
          <w:rFonts w:cs="Arial"/>
          <w:szCs w:val="22"/>
        </w:rPr>
        <w:t xml:space="preserve"> </w:t>
      </w:r>
      <w:r w:rsidRPr="00113004">
        <w:rPr>
          <w:rFonts w:cs="Arial"/>
          <w:szCs w:val="22"/>
        </w:rPr>
        <w:t>Counseling for normative and nonnormative influences on career development.</w:t>
      </w:r>
      <w:r w:rsidR="006E5E9C" w:rsidRPr="00113004">
        <w:rPr>
          <w:rFonts w:cs="Arial"/>
          <w:szCs w:val="22"/>
        </w:rPr>
        <w:t xml:space="preserve"> </w:t>
      </w:r>
      <w:r w:rsidRPr="00113004">
        <w:rPr>
          <w:rFonts w:cs="Arial"/>
          <w:i/>
          <w:szCs w:val="22"/>
        </w:rPr>
        <w:t>Career Development Quarterly, 40</w:t>
      </w:r>
      <w:r w:rsidRPr="00113004">
        <w:rPr>
          <w:rFonts w:cs="Arial"/>
          <w:szCs w:val="22"/>
        </w:rPr>
        <w:t>, 291-301.</w:t>
      </w:r>
    </w:p>
    <w:p w14:paraId="35B4467E" w14:textId="5E6045B4" w:rsidR="00675898" w:rsidRPr="00113004" w:rsidRDefault="00F9198A" w:rsidP="006A340B">
      <w:pPr>
        <w:keepLines/>
        <w:widowControl/>
        <w:spacing w:after="120"/>
        <w:ind w:left="720" w:hanging="720"/>
        <w:rPr>
          <w:rFonts w:cs="Arial"/>
          <w:szCs w:val="22"/>
        </w:rPr>
      </w:pPr>
      <w:r w:rsidRPr="00113004">
        <w:rPr>
          <w:rFonts w:cs="Arial"/>
          <w:szCs w:val="22"/>
        </w:rPr>
        <w:t>Schulenberg, J.</w:t>
      </w:r>
      <w:r w:rsidR="00365507" w:rsidRPr="00113004">
        <w:rPr>
          <w:rFonts w:cs="Arial"/>
          <w:szCs w:val="22"/>
        </w:rPr>
        <w:t>E.</w:t>
      </w:r>
      <w:r w:rsidRPr="00113004">
        <w:rPr>
          <w:rFonts w:cs="Arial"/>
          <w:szCs w:val="22"/>
        </w:rPr>
        <w:t>, Goldstein, A., &amp; Vondracek, F.W. (1991).</w:t>
      </w:r>
      <w:r w:rsidR="006E5E9C" w:rsidRPr="00113004">
        <w:rPr>
          <w:rFonts w:cs="Arial"/>
          <w:szCs w:val="22"/>
        </w:rPr>
        <w:t xml:space="preserve"> </w:t>
      </w:r>
      <w:r w:rsidRPr="00113004">
        <w:rPr>
          <w:rFonts w:cs="Arial"/>
          <w:szCs w:val="22"/>
        </w:rPr>
        <w:t>Gender differences in adolescents’ career interests:</w:t>
      </w:r>
      <w:r w:rsidR="006E5E9C" w:rsidRPr="00113004">
        <w:rPr>
          <w:rFonts w:cs="Arial"/>
          <w:szCs w:val="22"/>
        </w:rPr>
        <w:t xml:space="preserve"> </w:t>
      </w:r>
      <w:r w:rsidRPr="00113004">
        <w:rPr>
          <w:rFonts w:cs="Arial"/>
          <w:szCs w:val="22"/>
        </w:rPr>
        <w:t>Beyond main effects.</w:t>
      </w:r>
      <w:r w:rsidR="006E5E9C" w:rsidRPr="00113004">
        <w:rPr>
          <w:rFonts w:cs="Arial"/>
          <w:szCs w:val="22"/>
        </w:rPr>
        <w:t xml:space="preserve"> </w:t>
      </w:r>
      <w:r w:rsidRPr="00113004">
        <w:rPr>
          <w:rFonts w:cs="Arial"/>
          <w:i/>
          <w:szCs w:val="22"/>
        </w:rPr>
        <w:t>Journal of Research on Adolescence, 1</w:t>
      </w:r>
      <w:r w:rsidRPr="00113004">
        <w:rPr>
          <w:rFonts w:cs="Arial"/>
          <w:szCs w:val="22"/>
        </w:rPr>
        <w:t>, 41-65.</w:t>
      </w:r>
    </w:p>
    <w:p w14:paraId="2CBA320C" w14:textId="666C963E" w:rsidR="00675898" w:rsidRPr="00113004" w:rsidRDefault="00F9198A" w:rsidP="006A340B">
      <w:pPr>
        <w:keepLines/>
        <w:widowControl/>
        <w:spacing w:after="120"/>
        <w:ind w:left="720" w:hanging="720"/>
        <w:rPr>
          <w:rFonts w:cs="Arial"/>
          <w:szCs w:val="22"/>
        </w:rPr>
      </w:pPr>
      <w:r w:rsidRPr="00113004">
        <w:rPr>
          <w:rFonts w:cs="Arial"/>
          <w:szCs w:val="22"/>
        </w:rPr>
        <w:t>Vondracek, F.W., Hostetler,M., Schulenberg, J.</w:t>
      </w:r>
      <w:r w:rsidR="00365507" w:rsidRPr="00113004">
        <w:rPr>
          <w:rFonts w:cs="Arial"/>
          <w:szCs w:val="22"/>
        </w:rPr>
        <w:t>E.</w:t>
      </w:r>
      <w:r w:rsidRPr="00113004">
        <w:rPr>
          <w:rFonts w:cs="Arial"/>
          <w:szCs w:val="22"/>
        </w:rPr>
        <w:t>, &amp; Shimizu, K. (1990).</w:t>
      </w:r>
      <w:r w:rsidR="006E5E9C" w:rsidRPr="00113004">
        <w:rPr>
          <w:rFonts w:cs="Arial"/>
          <w:szCs w:val="22"/>
        </w:rPr>
        <w:t xml:space="preserve"> </w:t>
      </w:r>
      <w:r w:rsidRPr="00113004">
        <w:rPr>
          <w:rFonts w:cs="Arial"/>
          <w:szCs w:val="22"/>
        </w:rPr>
        <w:t>Dimensions of career indecision.</w:t>
      </w:r>
      <w:r w:rsidR="006E5E9C" w:rsidRPr="00113004">
        <w:rPr>
          <w:rFonts w:cs="Arial"/>
          <w:szCs w:val="22"/>
        </w:rPr>
        <w:t xml:space="preserve"> </w:t>
      </w:r>
      <w:r w:rsidRPr="00113004">
        <w:rPr>
          <w:rFonts w:cs="Arial"/>
          <w:i/>
          <w:szCs w:val="22"/>
        </w:rPr>
        <w:t>Journal of Counseling Psychology, 37</w:t>
      </w:r>
      <w:r w:rsidRPr="00113004">
        <w:rPr>
          <w:rFonts w:cs="Arial"/>
          <w:szCs w:val="22"/>
        </w:rPr>
        <w:t>, 98</w:t>
      </w:r>
      <w:r w:rsidRPr="00113004">
        <w:rPr>
          <w:rFonts w:cs="Arial"/>
          <w:szCs w:val="22"/>
        </w:rPr>
        <w:noBreakHyphen/>
        <w:t>106.</w:t>
      </w:r>
    </w:p>
    <w:p w14:paraId="30E862B8" w14:textId="3F129234" w:rsidR="00675898" w:rsidRPr="00113004" w:rsidRDefault="00F9198A" w:rsidP="006A340B">
      <w:pPr>
        <w:keepLines/>
        <w:widowControl/>
        <w:spacing w:after="120"/>
        <w:ind w:left="720" w:hanging="720"/>
        <w:rPr>
          <w:rFonts w:cs="Arial"/>
          <w:szCs w:val="22"/>
        </w:rPr>
      </w:pPr>
      <w:r w:rsidRPr="00113004">
        <w:rPr>
          <w:rFonts w:cs="Arial"/>
          <w:szCs w:val="22"/>
        </w:rPr>
        <w:t>Vondracek, F.W., Shimizu, K., Schulenberg, J.</w:t>
      </w:r>
      <w:r w:rsidR="00365507" w:rsidRPr="00113004">
        <w:rPr>
          <w:rFonts w:cs="Arial"/>
          <w:szCs w:val="22"/>
        </w:rPr>
        <w:t>E.</w:t>
      </w:r>
      <w:r w:rsidRPr="00113004">
        <w:rPr>
          <w:rFonts w:cs="Arial"/>
          <w:szCs w:val="22"/>
        </w:rPr>
        <w:t>, &amp; Hostetler, M. (1990).</w:t>
      </w:r>
      <w:r w:rsidR="006E5E9C" w:rsidRPr="00113004">
        <w:rPr>
          <w:rFonts w:cs="Arial"/>
          <w:szCs w:val="22"/>
        </w:rPr>
        <w:t xml:space="preserve"> </w:t>
      </w:r>
      <w:r w:rsidRPr="00113004">
        <w:rPr>
          <w:rFonts w:cs="Arial"/>
          <w:szCs w:val="22"/>
        </w:rPr>
        <w:t>A comparison between American and Japanese students’ work values.</w:t>
      </w:r>
      <w:r w:rsidR="006E5E9C" w:rsidRPr="00113004">
        <w:rPr>
          <w:rFonts w:cs="Arial"/>
          <w:szCs w:val="22"/>
        </w:rPr>
        <w:t xml:space="preserve"> </w:t>
      </w:r>
      <w:r w:rsidRPr="00113004">
        <w:rPr>
          <w:rFonts w:cs="Arial"/>
          <w:i/>
          <w:szCs w:val="22"/>
        </w:rPr>
        <w:t>Journal of Vocational Behavior, 36</w:t>
      </w:r>
      <w:r w:rsidRPr="00113004">
        <w:rPr>
          <w:rFonts w:cs="Arial"/>
          <w:szCs w:val="22"/>
        </w:rPr>
        <w:t>, 274</w:t>
      </w:r>
      <w:r w:rsidRPr="00113004">
        <w:rPr>
          <w:rFonts w:cs="Arial"/>
          <w:szCs w:val="22"/>
        </w:rPr>
        <w:noBreakHyphen/>
        <w:t>286.</w:t>
      </w:r>
    </w:p>
    <w:p w14:paraId="10CD80B0" w14:textId="4D8B1039" w:rsidR="00675898" w:rsidRPr="00113004" w:rsidRDefault="00E87736" w:rsidP="006A340B">
      <w:pPr>
        <w:keepLines/>
        <w:widowControl/>
        <w:spacing w:after="120"/>
        <w:ind w:left="720" w:hanging="720"/>
        <w:rPr>
          <w:rFonts w:cs="Arial"/>
          <w:szCs w:val="22"/>
        </w:rPr>
      </w:pPr>
      <w:r w:rsidRPr="00113004">
        <w:rPr>
          <w:rFonts w:cs="Arial"/>
          <w:szCs w:val="22"/>
        </w:rPr>
        <w:t>Crockett, L.J., Petersen, A.C., Graber, J., Schulenberg, J.</w:t>
      </w:r>
      <w:r w:rsidR="00365507" w:rsidRPr="00113004">
        <w:rPr>
          <w:rFonts w:cs="Arial"/>
          <w:szCs w:val="22"/>
        </w:rPr>
        <w:t>E.</w:t>
      </w:r>
      <w:r w:rsidRPr="00113004">
        <w:rPr>
          <w:rFonts w:cs="Arial"/>
          <w:szCs w:val="22"/>
        </w:rPr>
        <w:t>, &amp; Ebata, A. (1989).</w:t>
      </w:r>
      <w:r w:rsidR="006E5E9C" w:rsidRPr="00113004">
        <w:rPr>
          <w:rFonts w:cs="Arial"/>
          <w:szCs w:val="22"/>
        </w:rPr>
        <w:t xml:space="preserve"> </w:t>
      </w:r>
      <w:r w:rsidRPr="00113004">
        <w:rPr>
          <w:rFonts w:cs="Arial"/>
          <w:szCs w:val="22"/>
        </w:rPr>
        <w:t>School transitions and adjustment during early adolescence.</w:t>
      </w:r>
      <w:r w:rsidR="006E5E9C" w:rsidRPr="00113004">
        <w:rPr>
          <w:rFonts w:cs="Arial"/>
          <w:szCs w:val="22"/>
        </w:rPr>
        <w:t xml:space="preserve"> </w:t>
      </w:r>
      <w:r w:rsidRPr="00113004">
        <w:rPr>
          <w:rFonts w:cs="Arial"/>
          <w:i/>
          <w:szCs w:val="22"/>
        </w:rPr>
        <w:t>Journal of Early Adolescence, 9</w:t>
      </w:r>
      <w:r w:rsidRPr="00113004">
        <w:rPr>
          <w:rFonts w:cs="Arial"/>
          <w:szCs w:val="22"/>
        </w:rPr>
        <w:t>, 181</w:t>
      </w:r>
      <w:r w:rsidRPr="00113004">
        <w:rPr>
          <w:rFonts w:cs="Arial"/>
          <w:szCs w:val="22"/>
        </w:rPr>
        <w:noBreakHyphen/>
        <w:t>210.</w:t>
      </w:r>
    </w:p>
    <w:p w14:paraId="037E17AE" w14:textId="1D87BBF9" w:rsidR="00675898" w:rsidRPr="00113004" w:rsidRDefault="0091391D" w:rsidP="006A340B">
      <w:pPr>
        <w:keepLines/>
        <w:widowControl/>
        <w:spacing w:after="120"/>
        <w:ind w:left="720" w:hanging="720"/>
        <w:rPr>
          <w:rFonts w:cs="Arial"/>
          <w:szCs w:val="22"/>
        </w:rPr>
      </w:pPr>
      <w:r w:rsidRPr="00113004">
        <w:rPr>
          <w:rFonts w:cs="Arial"/>
          <w:szCs w:val="22"/>
        </w:rPr>
        <w:t>Schulenberg, J.E</w:t>
      </w:r>
      <w:r w:rsidR="00F9198A" w:rsidRPr="00113004">
        <w:rPr>
          <w:rFonts w:cs="Arial"/>
          <w:szCs w:val="22"/>
        </w:rPr>
        <w:t>., Shimizu, K., Vondracek, F.W., &amp; Hostetler, M. (1988).</w:t>
      </w:r>
      <w:r w:rsidR="006E5E9C" w:rsidRPr="00113004">
        <w:rPr>
          <w:rFonts w:cs="Arial"/>
          <w:szCs w:val="22"/>
        </w:rPr>
        <w:t xml:space="preserve"> </w:t>
      </w:r>
      <w:r w:rsidR="00F9198A" w:rsidRPr="00113004">
        <w:rPr>
          <w:rFonts w:cs="Arial"/>
          <w:szCs w:val="22"/>
        </w:rPr>
        <w:t>Factorial invariance of career indecision dimensions across junior and senior high school males and females.</w:t>
      </w:r>
      <w:r w:rsidR="006E5E9C" w:rsidRPr="00113004">
        <w:rPr>
          <w:rFonts w:cs="Arial"/>
          <w:szCs w:val="22"/>
        </w:rPr>
        <w:t xml:space="preserve"> </w:t>
      </w:r>
      <w:r w:rsidR="00F9198A" w:rsidRPr="00113004">
        <w:rPr>
          <w:rFonts w:cs="Arial"/>
          <w:i/>
          <w:szCs w:val="22"/>
        </w:rPr>
        <w:t>Journal of Vocational Behavior, 33</w:t>
      </w:r>
      <w:r w:rsidR="00F9198A" w:rsidRPr="00113004">
        <w:rPr>
          <w:rFonts w:cs="Arial"/>
          <w:szCs w:val="22"/>
        </w:rPr>
        <w:t>, 63</w:t>
      </w:r>
      <w:r w:rsidR="00F9198A" w:rsidRPr="00113004">
        <w:rPr>
          <w:rFonts w:cs="Arial"/>
          <w:szCs w:val="22"/>
        </w:rPr>
        <w:noBreakHyphen/>
        <w:t>81.</w:t>
      </w:r>
    </w:p>
    <w:p w14:paraId="1A318BBA" w14:textId="2569B68F" w:rsidR="00675898" w:rsidRPr="00113004" w:rsidRDefault="0091391D" w:rsidP="006A340B">
      <w:pPr>
        <w:keepLines/>
        <w:widowControl/>
        <w:spacing w:after="120"/>
        <w:ind w:left="720" w:hanging="720"/>
        <w:rPr>
          <w:rFonts w:cs="Arial"/>
          <w:szCs w:val="22"/>
        </w:rPr>
      </w:pPr>
      <w:r w:rsidRPr="00113004">
        <w:rPr>
          <w:rFonts w:cs="Arial"/>
          <w:szCs w:val="22"/>
        </w:rPr>
        <w:t>Schulenberg, J.E</w:t>
      </w:r>
      <w:r w:rsidR="00F9198A" w:rsidRPr="00113004">
        <w:rPr>
          <w:rFonts w:cs="Arial"/>
          <w:szCs w:val="22"/>
        </w:rPr>
        <w:t>., Vondracek, F.W., &amp; Nesselroade, J.R. (1988).</w:t>
      </w:r>
      <w:r w:rsidR="006E5E9C" w:rsidRPr="00113004">
        <w:rPr>
          <w:rFonts w:cs="Arial"/>
          <w:szCs w:val="22"/>
        </w:rPr>
        <w:t xml:space="preserve"> </w:t>
      </w:r>
      <w:r w:rsidR="00F9198A" w:rsidRPr="00113004">
        <w:rPr>
          <w:rFonts w:cs="Arial"/>
          <w:szCs w:val="22"/>
        </w:rPr>
        <w:t>Patterns of short</w:t>
      </w:r>
      <w:r w:rsidR="00F9198A" w:rsidRPr="00113004">
        <w:rPr>
          <w:rFonts w:cs="Arial"/>
          <w:szCs w:val="22"/>
        </w:rPr>
        <w:noBreakHyphen/>
        <w:t>term changes in individual’s work values:</w:t>
      </w:r>
      <w:r w:rsidR="006E5E9C" w:rsidRPr="00113004">
        <w:rPr>
          <w:rFonts w:cs="Arial"/>
          <w:szCs w:val="22"/>
        </w:rPr>
        <w:t xml:space="preserve"> </w:t>
      </w:r>
      <w:r w:rsidR="00F9198A" w:rsidRPr="00113004">
        <w:rPr>
          <w:rFonts w:cs="Arial"/>
          <w:szCs w:val="22"/>
        </w:rPr>
        <w:t>P</w:t>
      </w:r>
      <w:r w:rsidR="00F9198A" w:rsidRPr="00113004">
        <w:rPr>
          <w:rFonts w:cs="Arial"/>
          <w:szCs w:val="22"/>
        </w:rPr>
        <w:noBreakHyphen/>
        <w:t>technique factor analyses of intra</w:t>
      </w:r>
      <w:r w:rsidR="00F9198A" w:rsidRPr="00113004">
        <w:rPr>
          <w:rFonts w:cs="Arial"/>
          <w:szCs w:val="22"/>
        </w:rPr>
        <w:noBreakHyphen/>
        <w:t>individual variability.</w:t>
      </w:r>
      <w:r w:rsidR="006E5E9C" w:rsidRPr="00113004">
        <w:rPr>
          <w:rFonts w:cs="Arial"/>
          <w:szCs w:val="22"/>
        </w:rPr>
        <w:t xml:space="preserve"> </w:t>
      </w:r>
      <w:r w:rsidR="00F9198A" w:rsidRPr="00113004">
        <w:rPr>
          <w:rFonts w:cs="Arial"/>
          <w:i/>
          <w:szCs w:val="22"/>
        </w:rPr>
        <w:t>Multivariate Behavioral Research, 23</w:t>
      </w:r>
      <w:r w:rsidR="00F9198A" w:rsidRPr="00113004">
        <w:rPr>
          <w:rFonts w:cs="Arial"/>
          <w:szCs w:val="22"/>
        </w:rPr>
        <w:t>, 377</w:t>
      </w:r>
      <w:r w:rsidR="00F9198A" w:rsidRPr="00113004">
        <w:rPr>
          <w:rFonts w:cs="Arial"/>
          <w:szCs w:val="22"/>
        </w:rPr>
        <w:noBreakHyphen/>
        <w:t>395.</w:t>
      </w:r>
    </w:p>
    <w:p w14:paraId="22A36EDE" w14:textId="3E3419D8" w:rsidR="00675898" w:rsidRPr="00113004" w:rsidRDefault="00F9198A" w:rsidP="006A340B">
      <w:pPr>
        <w:keepLines/>
        <w:widowControl/>
        <w:spacing w:after="120"/>
        <w:ind w:left="720" w:hanging="720"/>
        <w:rPr>
          <w:rFonts w:cs="Arial"/>
          <w:szCs w:val="22"/>
        </w:rPr>
      </w:pPr>
      <w:r w:rsidRPr="00113004">
        <w:rPr>
          <w:rFonts w:cs="Arial"/>
          <w:szCs w:val="22"/>
        </w:rPr>
        <w:t xml:space="preserve">Shimizu, K., Vondracek, F.W., </w:t>
      </w:r>
      <w:r w:rsidR="0091391D" w:rsidRPr="00113004">
        <w:rPr>
          <w:rFonts w:cs="Arial"/>
          <w:szCs w:val="22"/>
        </w:rPr>
        <w:t>Schulenberg, J.E</w:t>
      </w:r>
      <w:r w:rsidRPr="00113004">
        <w:rPr>
          <w:rFonts w:cs="Arial"/>
          <w:szCs w:val="22"/>
        </w:rPr>
        <w:t>., &amp; Hostetler, M. (1988).</w:t>
      </w:r>
      <w:r w:rsidR="006E5E9C" w:rsidRPr="00113004">
        <w:rPr>
          <w:rFonts w:cs="Arial"/>
          <w:szCs w:val="22"/>
        </w:rPr>
        <w:t xml:space="preserve"> </w:t>
      </w:r>
      <w:r w:rsidRPr="00113004">
        <w:rPr>
          <w:rFonts w:cs="Arial"/>
          <w:szCs w:val="22"/>
        </w:rPr>
        <w:t>The factor structure of the Career Decision Scale:</w:t>
      </w:r>
      <w:r w:rsidR="006E5E9C" w:rsidRPr="00113004">
        <w:rPr>
          <w:rFonts w:cs="Arial"/>
          <w:szCs w:val="22"/>
        </w:rPr>
        <w:t xml:space="preserve"> </w:t>
      </w:r>
      <w:r w:rsidRPr="00113004">
        <w:rPr>
          <w:rFonts w:cs="Arial"/>
          <w:szCs w:val="22"/>
        </w:rPr>
        <w:t>Similarities across selected studies.</w:t>
      </w:r>
      <w:r w:rsidR="006E5E9C" w:rsidRPr="00113004">
        <w:rPr>
          <w:rFonts w:cs="Arial"/>
          <w:szCs w:val="22"/>
        </w:rPr>
        <w:t xml:space="preserve"> </w:t>
      </w:r>
      <w:r w:rsidRPr="00113004">
        <w:rPr>
          <w:rFonts w:cs="Arial"/>
          <w:i/>
          <w:szCs w:val="22"/>
        </w:rPr>
        <w:t>Journal of Vocational Behavior, 32</w:t>
      </w:r>
      <w:r w:rsidRPr="00113004">
        <w:rPr>
          <w:rFonts w:cs="Arial"/>
          <w:szCs w:val="22"/>
        </w:rPr>
        <w:t>, 213</w:t>
      </w:r>
      <w:r w:rsidRPr="00113004">
        <w:rPr>
          <w:rFonts w:cs="Arial"/>
          <w:szCs w:val="22"/>
        </w:rPr>
        <w:noBreakHyphen/>
        <w:t>225.</w:t>
      </w:r>
    </w:p>
    <w:p w14:paraId="72EF7E6D" w14:textId="272F6A7B" w:rsidR="00675898" w:rsidRPr="00113004" w:rsidRDefault="00F9198A" w:rsidP="006A340B">
      <w:pPr>
        <w:keepLines/>
        <w:widowControl/>
        <w:spacing w:after="120"/>
        <w:ind w:left="720" w:hanging="720"/>
        <w:rPr>
          <w:rFonts w:cs="Arial"/>
          <w:szCs w:val="22"/>
        </w:rPr>
      </w:pPr>
      <w:r w:rsidRPr="00113004">
        <w:rPr>
          <w:rFonts w:cs="Arial"/>
          <w:szCs w:val="22"/>
        </w:rPr>
        <w:t xml:space="preserve">Crockett, L., </w:t>
      </w:r>
      <w:r w:rsidR="0091391D" w:rsidRPr="00113004">
        <w:rPr>
          <w:rFonts w:cs="Arial"/>
          <w:szCs w:val="22"/>
        </w:rPr>
        <w:t>Schulenberg, J.E</w:t>
      </w:r>
      <w:r w:rsidRPr="00113004">
        <w:rPr>
          <w:rFonts w:cs="Arial"/>
          <w:szCs w:val="22"/>
        </w:rPr>
        <w:t>., &amp; Petersen, A.C. (1987).</w:t>
      </w:r>
      <w:r w:rsidR="006E5E9C" w:rsidRPr="00113004">
        <w:rPr>
          <w:rFonts w:cs="Arial"/>
          <w:szCs w:val="22"/>
        </w:rPr>
        <w:t xml:space="preserve"> </w:t>
      </w:r>
      <w:r w:rsidRPr="00113004">
        <w:rPr>
          <w:rFonts w:cs="Arial"/>
          <w:szCs w:val="22"/>
        </w:rPr>
        <w:t>Congruence between objective and self</w:t>
      </w:r>
      <w:r w:rsidRPr="00113004">
        <w:rPr>
          <w:rFonts w:cs="Arial"/>
          <w:szCs w:val="22"/>
        </w:rPr>
        <w:noBreakHyphen/>
        <w:t>report data in a sample of young adolescents.</w:t>
      </w:r>
      <w:r w:rsidR="006E5E9C" w:rsidRPr="00113004">
        <w:rPr>
          <w:rFonts w:cs="Arial"/>
          <w:szCs w:val="22"/>
        </w:rPr>
        <w:t xml:space="preserve"> </w:t>
      </w:r>
      <w:r w:rsidRPr="00113004">
        <w:rPr>
          <w:rFonts w:cs="Arial"/>
          <w:i/>
          <w:szCs w:val="22"/>
        </w:rPr>
        <w:t>Journal of Adolescent Research, 2</w:t>
      </w:r>
      <w:r w:rsidRPr="00113004">
        <w:rPr>
          <w:rFonts w:cs="Arial"/>
          <w:szCs w:val="22"/>
        </w:rPr>
        <w:t>, 383</w:t>
      </w:r>
      <w:r w:rsidRPr="00113004">
        <w:rPr>
          <w:rFonts w:cs="Arial"/>
          <w:szCs w:val="22"/>
        </w:rPr>
        <w:noBreakHyphen/>
        <w:t>392.</w:t>
      </w:r>
    </w:p>
    <w:p w14:paraId="12DE8AAC" w14:textId="75598765" w:rsidR="00675898" w:rsidRPr="00113004" w:rsidRDefault="00F9198A" w:rsidP="006A340B">
      <w:pPr>
        <w:keepLines/>
        <w:widowControl/>
        <w:spacing w:after="120"/>
        <w:ind w:left="720" w:hanging="720"/>
        <w:rPr>
          <w:rFonts w:cs="Arial"/>
          <w:szCs w:val="22"/>
        </w:rPr>
      </w:pPr>
      <w:r w:rsidRPr="00113004">
        <w:rPr>
          <w:rFonts w:cs="Arial"/>
          <w:szCs w:val="22"/>
        </w:rPr>
        <w:t xml:space="preserve">Hertzog, C., Dixon, R.A., </w:t>
      </w:r>
      <w:r w:rsidR="0091391D" w:rsidRPr="00113004">
        <w:rPr>
          <w:rFonts w:cs="Arial"/>
          <w:szCs w:val="22"/>
        </w:rPr>
        <w:t>Schulenberg, J.E</w:t>
      </w:r>
      <w:r w:rsidRPr="00113004">
        <w:rPr>
          <w:rFonts w:cs="Arial"/>
          <w:szCs w:val="22"/>
        </w:rPr>
        <w:t>., Hultsch, D.F. (1987).</w:t>
      </w:r>
      <w:r w:rsidR="006E5E9C" w:rsidRPr="00113004">
        <w:rPr>
          <w:rFonts w:cs="Arial"/>
          <w:szCs w:val="22"/>
        </w:rPr>
        <w:t xml:space="preserve"> </w:t>
      </w:r>
      <w:r w:rsidRPr="00113004">
        <w:rPr>
          <w:rFonts w:cs="Arial"/>
          <w:szCs w:val="22"/>
        </w:rPr>
        <w:t>On the differentiation of memory beliefs from memory knowledge:</w:t>
      </w:r>
      <w:r w:rsidR="006E5E9C" w:rsidRPr="00113004">
        <w:rPr>
          <w:rFonts w:cs="Arial"/>
          <w:szCs w:val="22"/>
        </w:rPr>
        <w:t xml:space="preserve"> </w:t>
      </w:r>
      <w:r w:rsidRPr="00113004">
        <w:rPr>
          <w:rFonts w:cs="Arial"/>
          <w:szCs w:val="22"/>
        </w:rPr>
        <w:t>The factor structure of the Metamemory in Adulthood Scale.</w:t>
      </w:r>
      <w:r w:rsidR="006E5E9C" w:rsidRPr="00113004">
        <w:rPr>
          <w:rFonts w:cs="Arial"/>
          <w:szCs w:val="22"/>
        </w:rPr>
        <w:t xml:space="preserve"> </w:t>
      </w:r>
      <w:r w:rsidRPr="00113004">
        <w:rPr>
          <w:rFonts w:cs="Arial"/>
          <w:i/>
          <w:szCs w:val="22"/>
        </w:rPr>
        <w:t>Experimental Aging Research, 13</w:t>
      </w:r>
      <w:r w:rsidRPr="00113004">
        <w:rPr>
          <w:rFonts w:cs="Arial"/>
          <w:szCs w:val="22"/>
        </w:rPr>
        <w:t>, 101</w:t>
      </w:r>
      <w:r w:rsidRPr="00113004">
        <w:rPr>
          <w:rFonts w:cs="Arial"/>
          <w:szCs w:val="22"/>
        </w:rPr>
        <w:noBreakHyphen/>
        <w:t>107.</w:t>
      </w:r>
    </w:p>
    <w:p w14:paraId="3C81AFA0" w14:textId="38E801F2" w:rsidR="00675898" w:rsidRPr="00113004" w:rsidRDefault="00F9198A" w:rsidP="006A340B">
      <w:pPr>
        <w:keepLines/>
        <w:widowControl/>
        <w:spacing w:after="120"/>
        <w:ind w:left="720" w:hanging="720"/>
        <w:rPr>
          <w:rFonts w:cs="Arial"/>
          <w:szCs w:val="22"/>
        </w:rPr>
      </w:pPr>
      <w:r w:rsidRPr="00113004">
        <w:rPr>
          <w:rFonts w:cs="Arial"/>
          <w:szCs w:val="22"/>
        </w:rPr>
        <w:t xml:space="preserve">Schaie, K.W., Willis, S.L., Hertzog, C., &amp; </w:t>
      </w:r>
      <w:r w:rsidR="0091391D" w:rsidRPr="00113004">
        <w:rPr>
          <w:rFonts w:cs="Arial"/>
          <w:szCs w:val="22"/>
        </w:rPr>
        <w:t>Schulenberg, J.E</w:t>
      </w:r>
      <w:r w:rsidRPr="00113004">
        <w:rPr>
          <w:rFonts w:cs="Arial"/>
          <w:szCs w:val="22"/>
        </w:rPr>
        <w:t>. (1987).</w:t>
      </w:r>
      <w:r w:rsidR="006E5E9C" w:rsidRPr="00113004">
        <w:rPr>
          <w:rFonts w:cs="Arial"/>
          <w:szCs w:val="22"/>
        </w:rPr>
        <w:t xml:space="preserve"> </w:t>
      </w:r>
      <w:r w:rsidRPr="00113004">
        <w:rPr>
          <w:rFonts w:cs="Arial"/>
          <w:szCs w:val="22"/>
        </w:rPr>
        <w:t>Effects of cognitive training upon primary mental ability structure.</w:t>
      </w:r>
      <w:r w:rsidR="006E5E9C" w:rsidRPr="00113004">
        <w:rPr>
          <w:rFonts w:cs="Arial"/>
          <w:szCs w:val="22"/>
        </w:rPr>
        <w:t xml:space="preserve"> </w:t>
      </w:r>
      <w:r w:rsidRPr="00113004">
        <w:rPr>
          <w:rFonts w:cs="Arial"/>
          <w:i/>
          <w:szCs w:val="22"/>
        </w:rPr>
        <w:t>Psychology and Aging, 2</w:t>
      </w:r>
      <w:r w:rsidRPr="00113004">
        <w:rPr>
          <w:rFonts w:cs="Arial"/>
          <w:szCs w:val="22"/>
        </w:rPr>
        <w:t>, 233</w:t>
      </w:r>
      <w:r w:rsidRPr="00113004">
        <w:rPr>
          <w:rFonts w:cs="Arial"/>
          <w:szCs w:val="22"/>
        </w:rPr>
        <w:noBreakHyphen/>
        <w:t>242.</w:t>
      </w:r>
    </w:p>
    <w:p w14:paraId="12B59131" w14:textId="795530E4" w:rsidR="00675898" w:rsidRPr="00113004" w:rsidRDefault="00F9198A" w:rsidP="006A340B">
      <w:pPr>
        <w:keepLines/>
        <w:widowControl/>
        <w:spacing w:after="120"/>
        <w:ind w:left="720" w:hanging="720"/>
        <w:rPr>
          <w:rFonts w:cs="Arial"/>
          <w:szCs w:val="22"/>
        </w:rPr>
      </w:pPr>
      <w:r w:rsidRPr="00113004">
        <w:rPr>
          <w:rFonts w:cs="Arial"/>
          <w:szCs w:val="22"/>
        </w:rPr>
        <w:lastRenderedPageBreak/>
        <w:t xml:space="preserve">Vondracek, F.W., &amp; </w:t>
      </w:r>
      <w:r w:rsidR="0091391D" w:rsidRPr="00113004">
        <w:rPr>
          <w:rFonts w:cs="Arial"/>
          <w:szCs w:val="22"/>
        </w:rPr>
        <w:t>Schulenberg, J.E</w:t>
      </w:r>
      <w:r w:rsidRPr="00113004">
        <w:rPr>
          <w:rFonts w:cs="Arial"/>
          <w:szCs w:val="22"/>
        </w:rPr>
        <w:t>. (1986).</w:t>
      </w:r>
      <w:r w:rsidR="006E5E9C" w:rsidRPr="00113004">
        <w:rPr>
          <w:rFonts w:cs="Arial"/>
          <w:szCs w:val="22"/>
        </w:rPr>
        <w:t xml:space="preserve"> </w:t>
      </w:r>
      <w:r w:rsidRPr="00113004">
        <w:rPr>
          <w:rFonts w:cs="Arial"/>
          <w:szCs w:val="22"/>
        </w:rPr>
        <w:t>Career development in adolescence:</w:t>
      </w:r>
      <w:r w:rsidR="006E5E9C" w:rsidRPr="00113004">
        <w:rPr>
          <w:rFonts w:cs="Arial"/>
          <w:szCs w:val="22"/>
        </w:rPr>
        <w:t xml:space="preserve"> </w:t>
      </w:r>
      <w:r w:rsidRPr="00113004">
        <w:rPr>
          <w:rFonts w:cs="Arial"/>
          <w:szCs w:val="22"/>
        </w:rPr>
        <w:t>Some conceptual and intervention issues.</w:t>
      </w:r>
      <w:r w:rsidR="006E5E9C" w:rsidRPr="00113004">
        <w:rPr>
          <w:rFonts w:cs="Arial"/>
          <w:szCs w:val="22"/>
        </w:rPr>
        <w:t xml:space="preserve"> </w:t>
      </w:r>
      <w:r w:rsidRPr="00113004">
        <w:rPr>
          <w:rFonts w:cs="Arial"/>
          <w:i/>
          <w:szCs w:val="22"/>
        </w:rPr>
        <w:t>Vocational Guidance Quarterly, 34</w:t>
      </w:r>
      <w:r w:rsidRPr="00113004">
        <w:rPr>
          <w:rFonts w:cs="Arial"/>
          <w:szCs w:val="22"/>
        </w:rPr>
        <w:t>, 247</w:t>
      </w:r>
      <w:r w:rsidRPr="00113004">
        <w:rPr>
          <w:rFonts w:cs="Arial"/>
          <w:szCs w:val="22"/>
        </w:rPr>
        <w:noBreakHyphen/>
        <w:t>254.</w:t>
      </w:r>
    </w:p>
    <w:p w14:paraId="002B0285" w14:textId="63B6AEAC" w:rsidR="00675898" w:rsidRPr="00113004" w:rsidRDefault="00F9198A" w:rsidP="006A340B">
      <w:pPr>
        <w:keepLines/>
        <w:widowControl/>
        <w:spacing w:after="120"/>
        <w:ind w:left="720" w:hanging="720"/>
        <w:rPr>
          <w:rFonts w:cs="Arial"/>
          <w:szCs w:val="22"/>
        </w:rPr>
      </w:pPr>
      <w:r w:rsidRPr="00113004">
        <w:rPr>
          <w:rFonts w:cs="Arial"/>
          <w:szCs w:val="22"/>
        </w:rPr>
        <w:t xml:space="preserve">Petersen, A.C., </w:t>
      </w:r>
      <w:r w:rsidR="0091391D" w:rsidRPr="00113004">
        <w:rPr>
          <w:rFonts w:cs="Arial"/>
          <w:szCs w:val="22"/>
        </w:rPr>
        <w:t>Schulenberg, J.E</w:t>
      </w:r>
      <w:r w:rsidRPr="00113004">
        <w:rPr>
          <w:rFonts w:cs="Arial"/>
          <w:szCs w:val="22"/>
        </w:rPr>
        <w:t>., Abramowitz, R.H., Offer, D., &amp; Jarcho, D. (1984).</w:t>
      </w:r>
      <w:r w:rsidR="006E5E9C" w:rsidRPr="00113004">
        <w:rPr>
          <w:rFonts w:cs="Arial"/>
          <w:szCs w:val="22"/>
        </w:rPr>
        <w:t xml:space="preserve"> </w:t>
      </w:r>
      <w:r w:rsidRPr="00113004">
        <w:rPr>
          <w:rFonts w:cs="Arial"/>
          <w:szCs w:val="22"/>
        </w:rPr>
        <w:t>A self</w:t>
      </w:r>
      <w:r w:rsidRPr="00113004">
        <w:rPr>
          <w:rFonts w:cs="Arial"/>
          <w:szCs w:val="22"/>
        </w:rPr>
        <w:noBreakHyphen/>
        <w:t>image questionnaire for young adolescents (SIQYA):</w:t>
      </w:r>
      <w:r w:rsidR="006E5E9C" w:rsidRPr="00113004">
        <w:rPr>
          <w:rFonts w:cs="Arial"/>
          <w:szCs w:val="22"/>
        </w:rPr>
        <w:t xml:space="preserve"> </w:t>
      </w:r>
      <w:r w:rsidRPr="00113004">
        <w:rPr>
          <w:rFonts w:cs="Arial"/>
          <w:szCs w:val="22"/>
        </w:rPr>
        <w:t>Reliability and validity studies.</w:t>
      </w:r>
      <w:r w:rsidR="006E5E9C" w:rsidRPr="00113004">
        <w:rPr>
          <w:rFonts w:cs="Arial"/>
          <w:szCs w:val="22"/>
        </w:rPr>
        <w:t xml:space="preserve"> </w:t>
      </w:r>
      <w:r w:rsidRPr="00113004">
        <w:rPr>
          <w:rFonts w:cs="Arial"/>
          <w:i/>
          <w:szCs w:val="22"/>
        </w:rPr>
        <w:t>Journal of Youth and Adolescence, 13</w:t>
      </w:r>
      <w:r w:rsidRPr="00113004">
        <w:rPr>
          <w:rFonts w:cs="Arial"/>
          <w:szCs w:val="22"/>
        </w:rPr>
        <w:t>, 93</w:t>
      </w:r>
      <w:r w:rsidRPr="00113004">
        <w:rPr>
          <w:rFonts w:cs="Arial"/>
          <w:szCs w:val="22"/>
        </w:rPr>
        <w:noBreakHyphen/>
        <w:t>111.</w:t>
      </w:r>
    </w:p>
    <w:p w14:paraId="0E6A1321" w14:textId="70890634" w:rsidR="00675898" w:rsidRPr="00113004" w:rsidRDefault="00F9198A" w:rsidP="006A340B">
      <w:pPr>
        <w:keepLines/>
        <w:widowControl/>
        <w:spacing w:after="120"/>
        <w:ind w:left="720" w:hanging="720"/>
        <w:rPr>
          <w:rFonts w:cs="Arial"/>
          <w:szCs w:val="22"/>
        </w:rPr>
      </w:pPr>
      <w:r w:rsidRPr="00113004">
        <w:rPr>
          <w:rFonts w:cs="Arial"/>
          <w:szCs w:val="22"/>
        </w:rPr>
        <w:t xml:space="preserve">Richardson, R.A., Galambos, N.L., </w:t>
      </w:r>
      <w:r w:rsidR="0091391D" w:rsidRPr="00113004">
        <w:rPr>
          <w:rFonts w:cs="Arial"/>
          <w:szCs w:val="22"/>
        </w:rPr>
        <w:t>Schulenberg, J.E</w:t>
      </w:r>
      <w:r w:rsidRPr="00113004">
        <w:rPr>
          <w:rFonts w:cs="Arial"/>
          <w:szCs w:val="22"/>
        </w:rPr>
        <w:t>., &amp; Petersen, A.C. (1984).</w:t>
      </w:r>
      <w:r w:rsidR="006E5E9C" w:rsidRPr="00113004">
        <w:rPr>
          <w:rFonts w:cs="Arial"/>
          <w:szCs w:val="22"/>
        </w:rPr>
        <w:t xml:space="preserve"> </w:t>
      </w:r>
      <w:r w:rsidRPr="00113004">
        <w:rPr>
          <w:rFonts w:cs="Arial"/>
          <w:szCs w:val="22"/>
        </w:rPr>
        <w:t>Young adolescents’ perceptions of the family environment.</w:t>
      </w:r>
      <w:r w:rsidR="006E5E9C" w:rsidRPr="00113004">
        <w:rPr>
          <w:rFonts w:cs="Arial"/>
          <w:szCs w:val="22"/>
        </w:rPr>
        <w:t xml:space="preserve"> </w:t>
      </w:r>
      <w:r w:rsidRPr="00113004">
        <w:rPr>
          <w:rFonts w:cs="Arial"/>
          <w:i/>
          <w:szCs w:val="22"/>
        </w:rPr>
        <w:t>Journal of Early Adolescence, 4</w:t>
      </w:r>
      <w:r w:rsidRPr="00113004">
        <w:rPr>
          <w:rFonts w:cs="Arial"/>
          <w:szCs w:val="22"/>
        </w:rPr>
        <w:t>, 131</w:t>
      </w:r>
      <w:r w:rsidRPr="00113004">
        <w:rPr>
          <w:rFonts w:cs="Arial"/>
          <w:szCs w:val="22"/>
        </w:rPr>
        <w:noBreakHyphen/>
        <w:t>153.</w:t>
      </w:r>
    </w:p>
    <w:p w14:paraId="79BEA6ED" w14:textId="7039F76E" w:rsidR="00675898" w:rsidRPr="00113004" w:rsidRDefault="0091391D" w:rsidP="006A340B">
      <w:pPr>
        <w:keepLines/>
        <w:widowControl/>
        <w:spacing w:after="120"/>
        <w:ind w:left="720" w:hanging="720"/>
        <w:rPr>
          <w:rFonts w:cs="Arial"/>
          <w:szCs w:val="22"/>
        </w:rPr>
      </w:pPr>
      <w:r w:rsidRPr="00113004">
        <w:rPr>
          <w:rFonts w:cs="Arial"/>
          <w:szCs w:val="22"/>
        </w:rPr>
        <w:t>Schulenberg, J.E</w:t>
      </w:r>
      <w:r w:rsidR="00F9198A" w:rsidRPr="00113004">
        <w:rPr>
          <w:rFonts w:cs="Arial"/>
          <w:szCs w:val="22"/>
        </w:rPr>
        <w:t>., Asp, C.E., &amp; Petersen, A.C. (1984).</w:t>
      </w:r>
      <w:r w:rsidR="006E5E9C" w:rsidRPr="00113004">
        <w:rPr>
          <w:rFonts w:cs="Arial"/>
          <w:szCs w:val="22"/>
        </w:rPr>
        <w:t xml:space="preserve"> </w:t>
      </w:r>
      <w:r w:rsidR="00F9198A" w:rsidRPr="00113004">
        <w:rPr>
          <w:rFonts w:cs="Arial"/>
          <w:szCs w:val="22"/>
        </w:rPr>
        <w:t>School from the young adolescents’ perspective:</w:t>
      </w:r>
      <w:r w:rsidR="006E5E9C" w:rsidRPr="00113004">
        <w:rPr>
          <w:rFonts w:cs="Arial"/>
          <w:szCs w:val="22"/>
        </w:rPr>
        <w:t xml:space="preserve"> </w:t>
      </w:r>
      <w:r w:rsidR="00F9198A" w:rsidRPr="00113004">
        <w:rPr>
          <w:rFonts w:cs="Arial"/>
          <w:szCs w:val="22"/>
        </w:rPr>
        <w:t>A descriptive report.</w:t>
      </w:r>
      <w:r w:rsidR="006E5E9C" w:rsidRPr="00113004">
        <w:rPr>
          <w:rFonts w:cs="Arial"/>
          <w:szCs w:val="22"/>
        </w:rPr>
        <w:t xml:space="preserve"> </w:t>
      </w:r>
      <w:r w:rsidR="00F9198A" w:rsidRPr="00113004">
        <w:rPr>
          <w:rFonts w:cs="Arial"/>
          <w:i/>
          <w:szCs w:val="22"/>
        </w:rPr>
        <w:t>Journal of Early Adolescence, 4</w:t>
      </w:r>
      <w:r w:rsidR="00F9198A" w:rsidRPr="00113004">
        <w:rPr>
          <w:rFonts w:cs="Arial"/>
          <w:szCs w:val="22"/>
        </w:rPr>
        <w:t>, 107</w:t>
      </w:r>
      <w:r w:rsidR="00F9198A" w:rsidRPr="00113004">
        <w:rPr>
          <w:rFonts w:cs="Arial"/>
          <w:szCs w:val="22"/>
        </w:rPr>
        <w:noBreakHyphen/>
        <w:t>130.</w:t>
      </w:r>
    </w:p>
    <w:p w14:paraId="3B6CC210" w14:textId="73941BF8" w:rsidR="00675898" w:rsidRPr="00113004" w:rsidRDefault="0091391D" w:rsidP="006A340B">
      <w:pPr>
        <w:keepLines/>
        <w:widowControl/>
        <w:spacing w:after="120"/>
        <w:ind w:left="720" w:hanging="720"/>
        <w:rPr>
          <w:rFonts w:cs="Arial"/>
          <w:szCs w:val="22"/>
        </w:rPr>
      </w:pPr>
      <w:r w:rsidRPr="00113004">
        <w:rPr>
          <w:rFonts w:cs="Arial"/>
          <w:szCs w:val="22"/>
        </w:rPr>
        <w:t>Schulenberg, J.E</w:t>
      </w:r>
      <w:r w:rsidR="00F9198A" w:rsidRPr="00113004">
        <w:rPr>
          <w:rFonts w:cs="Arial"/>
          <w:szCs w:val="22"/>
        </w:rPr>
        <w:t>., Vondracek, F.W., &amp; Crouter, A.C. (1984).</w:t>
      </w:r>
      <w:r w:rsidR="006E5E9C" w:rsidRPr="00113004">
        <w:rPr>
          <w:rFonts w:cs="Arial"/>
          <w:szCs w:val="22"/>
        </w:rPr>
        <w:t xml:space="preserve"> </w:t>
      </w:r>
      <w:r w:rsidR="00F9198A" w:rsidRPr="00113004">
        <w:rPr>
          <w:rFonts w:cs="Arial"/>
          <w:szCs w:val="22"/>
        </w:rPr>
        <w:t>The influence of the family on vocational development.</w:t>
      </w:r>
      <w:r w:rsidR="006E5E9C" w:rsidRPr="00113004">
        <w:rPr>
          <w:rFonts w:cs="Arial"/>
          <w:szCs w:val="22"/>
        </w:rPr>
        <w:t xml:space="preserve"> </w:t>
      </w:r>
      <w:r w:rsidR="00F9198A" w:rsidRPr="00113004">
        <w:rPr>
          <w:rFonts w:cs="Arial"/>
          <w:i/>
          <w:szCs w:val="22"/>
        </w:rPr>
        <w:t>Journal of Marriage and the Family, 46</w:t>
      </w:r>
      <w:r w:rsidR="00F9198A" w:rsidRPr="00113004">
        <w:rPr>
          <w:rFonts w:cs="Arial"/>
          <w:szCs w:val="22"/>
        </w:rPr>
        <w:t>, 129</w:t>
      </w:r>
      <w:r w:rsidR="00F9198A" w:rsidRPr="00113004">
        <w:rPr>
          <w:rFonts w:cs="Arial"/>
          <w:szCs w:val="22"/>
        </w:rPr>
        <w:noBreakHyphen/>
        <w:t>143.</w:t>
      </w:r>
    </w:p>
    <w:p w14:paraId="5B883FA4" w14:textId="744D826F" w:rsidR="00675898" w:rsidRPr="00113004" w:rsidRDefault="00F9198A" w:rsidP="006A340B">
      <w:pPr>
        <w:keepLines/>
        <w:widowControl/>
        <w:spacing w:after="120"/>
        <w:ind w:left="720" w:hanging="720"/>
        <w:rPr>
          <w:rFonts w:cs="Arial"/>
          <w:szCs w:val="22"/>
        </w:rPr>
      </w:pPr>
      <w:r w:rsidRPr="00113004">
        <w:rPr>
          <w:rFonts w:cs="Arial"/>
          <w:szCs w:val="22"/>
        </w:rPr>
        <w:t xml:space="preserve">Vondracek, F.W., Lerner, R.M., &amp; </w:t>
      </w:r>
      <w:r w:rsidR="0091391D" w:rsidRPr="00113004">
        <w:rPr>
          <w:rFonts w:cs="Arial"/>
          <w:szCs w:val="22"/>
        </w:rPr>
        <w:t>Schulenberg, J.E</w:t>
      </w:r>
      <w:r w:rsidRPr="00113004">
        <w:rPr>
          <w:rFonts w:cs="Arial"/>
          <w:szCs w:val="22"/>
        </w:rPr>
        <w:t>. (1983).</w:t>
      </w:r>
      <w:r w:rsidR="006E5E9C" w:rsidRPr="00113004">
        <w:rPr>
          <w:rFonts w:cs="Arial"/>
          <w:szCs w:val="22"/>
        </w:rPr>
        <w:t xml:space="preserve"> </w:t>
      </w:r>
      <w:r w:rsidRPr="00113004">
        <w:rPr>
          <w:rFonts w:cs="Arial"/>
          <w:szCs w:val="22"/>
        </w:rPr>
        <w:t>On aspiring to present a developmental theory of occupational aspirations:</w:t>
      </w:r>
      <w:r w:rsidR="006E5E9C" w:rsidRPr="00113004">
        <w:rPr>
          <w:rFonts w:cs="Arial"/>
          <w:szCs w:val="22"/>
        </w:rPr>
        <w:t xml:space="preserve"> </w:t>
      </w:r>
      <w:r w:rsidRPr="00113004">
        <w:rPr>
          <w:rFonts w:cs="Arial"/>
          <w:szCs w:val="22"/>
        </w:rPr>
        <w:t xml:space="preserve">A reader’s guide to Gottfredson. </w:t>
      </w:r>
      <w:r w:rsidRPr="00113004">
        <w:rPr>
          <w:rFonts w:cs="Arial"/>
          <w:i/>
          <w:szCs w:val="22"/>
        </w:rPr>
        <w:t>Journal of Vocational Behavior, 23</w:t>
      </w:r>
      <w:r w:rsidRPr="00113004">
        <w:rPr>
          <w:rFonts w:cs="Arial"/>
          <w:szCs w:val="22"/>
        </w:rPr>
        <w:t>, 213</w:t>
      </w:r>
      <w:r w:rsidRPr="00113004">
        <w:rPr>
          <w:rFonts w:cs="Arial"/>
          <w:szCs w:val="22"/>
        </w:rPr>
        <w:noBreakHyphen/>
        <w:t>218.</w:t>
      </w:r>
    </w:p>
    <w:p w14:paraId="2C2B8809" w14:textId="15321D2E" w:rsidR="00675898" w:rsidRPr="00113004" w:rsidRDefault="00F9198A" w:rsidP="006A340B">
      <w:pPr>
        <w:keepLines/>
        <w:widowControl/>
        <w:spacing w:after="120"/>
        <w:ind w:left="720" w:hanging="720"/>
        <w:rPr>
          <w:rFonts w:cs="Arial"/>
          <w:szCs w:val="22"/>
        </w:rPr>
      </w:pPr>
      <w:r w:rsidRPr="00113004">
        <w:rPr>
          <w:rFonts w:cs="Arial"/>
          <w:szCs w:val="22"/>
        </w:rPr>
        <w:t xml:space="preserve">Vondracek, F.W., Lerner, R.M., &amp; </w:t>
      </w:r>
      <w:r w:rsidR="0091391D" w:rsidRPr="00113004">
        <w:rPr>
          <w:rFonts w:cs="Arial"/>
          <w:szCs w:val="22"/>
        </w:rPr>
        <w:t>Schulenberg, J.E</w:t>
      </w:r>
      <w:r w:rsidRPr="00113004">
        <w:rPr>
          <w:rFonts w:cs="Arial"/>
          <w:szCs w:val="22"/>
        </w:rPr>
        <w:t>. (1983).</w:t>
      </w:r>
      <w:r w:rsidR="006E5E9C" w:rsidRPr="00113004">
        <w:rPr>
          <w:rFonts w:cs="Arial"/>
          <w:szCs w:val="22"/>
        </w:rPr>
        <w:t xml:space="preserve"> </w:t>
      </w:r>
      <w:r w:rsidRPr="00113004">
        <w:rPr>
          <w:rFonts w:cs="Arial"/>
          <w:szCs w:val="22"/>
        </w:rPr>
        <w:t>The concept of development in vocational theory and intervention.</w:t>
      </w:r>
      <w:r w:rsidR="006E5E9C" w:rsidRPr="00113004">
        <w:rPr>
          <w:rFonts w:cs="Arial"/>
          <w:szCs w:val="22"/>
        </w:rPr>
        <w:t xml:space="preserve"> </w:t>
      </w:r>
      <w:r w:rsidRPr="00113004">
        <w:rPr>
          <w:rFonts w:cs="Arial"/>
          <w:i/>
          <w:szCs w:val="22"/>
        </w:rPr>
        <w:t xml:space="preserve">Journal of Vocational Behavior, 23, </w:t>
      </w:r>
      <w:r w:rsidRPr="00113004">
        <w:rPr>
          <w:rFonts w:cs="Arial"/>
          <w:szCs w:val="22"/>
        </w:rPr>
        <w:t>179</w:t>
      </w:r>
      <w:r w:rsidRPr="00113004">
        <w:rPr>
          <w:rFonts w:cs="Arial"/>
          <w:szCs w:val="22"/>
        </w:rPr>
        <w:noBreakHyphen/>
        <w:t>202.</w:t>
      </w:r>
    </w:p>
    <w:p w14:paraId="62141A36" w14:textId="77777777" w:rsidR="0034175D" w:rsidRPr="00113004" w:rsidRDefault="0034175D" w:rsidP="006A340B">
      <w:pPr>
        <w:rPr>
          <w:rFonts w:cs="Arial"/>
          <w:szCs w:val="22"/>
        </w:rPr>
      </w:pPr>
    </w:p>
    <w:p w14:paraId="6F9EC8A7" w14:textId="0E14770B" w:rsidR="00B56FDB" w:rsidRPr="00113004" w:rsidRDefault="00B56FDB" w:rsidP="006A340B">
      <w:pPr>
        <w:pStyle w:val="Heading2"/>
        <w:keepNext w:val="0"/>
        <w:keepLines/>
        <w:widowControl/>
        <w:rPr>
          <w:rFonts w:cs="Arial"/>
          <w:sz w:val="22"/>
          <w:szCs w:val="22"/>
        </w:rPr>
      </w:pPr>
      <w:bookmarkStart w:id="12" w:name="_Toc493752630"/>
      <w:r w:rsidRPr="00A0424B">
        <w:rPr>
          <w:rFonts w:cs="Arial"/>
          <w:sz w:val="22"/>
          <w:szCs w:val="22"/>
        </w:rPr>
        <w:t>Articles Submitted</w:t>
      </w:r>
      <w:bookmarkEnd w:id="12"/>
    </w:p>
    <w:p w14:paraId="0A956263" w14:textId="049069A1" w:rsidR="002A7004" w:rsidRDefault="002A7004" w:rsidP="006A340B">
      <w:pPr>
        <w:keepLines/>
        <w:widowControl/>
        <w:spacing w:after="120"/>
        <w:ind w:left="720" w:hanging="720"/>
        <w:rPr>
          <w:rFonts w:cs="Arial"/>
          <w:szCs w:val="22"/>
        </w:rPr>
      </w:pPr>
      <w:r w:rsidRPr="002A7004">
        <w:rPr>
          <w:rFonts w:cs="Arial"/>
          <w:bCs/>
          <w:szCs w:val="22"/>
        </w:rPr>
        <w:t>Duckworth, J. C</w:t>
      </w:r>
      <w:r w:rsidRPr="002A7004">
        <w:rPr>
          <w:rFonts w:cs="Arial"/>
          <w:b/>
          <w:bCs/>
          <w:szCs w:val="22"/>
        </w:rPr>
        <w:t>.</w:t>
      </w:r>
      <w:r w:rsidRPr="002A7004">
        <w:rPr>
          <w:rFonts w:cs="Arial"/>
          <w:szCs w:val="22"/>
        </w:rPr>
        <w:t>, Rhew, I. C., Fairlie, A. M., Patrick, M. E., Schulenberg, J. E., Maggs, J. M., &amp; Lee, C. M. (</w:t>
      </w:r>
      <w:r>
        <w:rPr>
          <w:rFonts w:cs="Arial"/>
          <w:szCs w:val="22"/>
        </w:rPr>
        <w:t>submitted</w:t>
      </w:r>
      <w:r w:rsidRPr="002A7004">
        <w:rPr>
          <w:rFonts w:cs="Arial"/>
          <w:szCs w:val="22"/>
        </w:rPr>
        <w:t>). Transitions Catalyst Model: Testing within- and between-person associations between social relationships and alcohol use, motives, and consequences among young adults </w:t>
      </w:r>
    </w:p>
    <w:p w14:paraId="7334916F" w14:textId="15662490" w:rsidR="00415DFF" w:rsidRPr="00415DFF" w:rsidRDefault="00415DFF" w:rsidP="006A340B">
      <w:pPr>
        <w:keepLines/>
        <w:widowControl/>
        <w:spacing w:after="120"/>
        <w:ind w:left="720" w:hanging="720"/>
        <w:rPr>
          <w:rFonts w:cs="Arial"/>
          <w:szCs w:val="22"/>
        </w:rPr>
      </w:pPr>
      <w:r>
        <w:rPr>
          <w:rFonts w:cs="Arial"/>
          <w:szCs w:val="22"/>
        </w:rPr>
        <w:t xml:space="preserve">Freund, V.A., Schulenberg, J.E., &amp; Maslowsky, J. (submitted). </w:t>
      </w:r>
      <w:r w:rsidRPr="00415DFF">
        <w:rPr>
          <w:rFonts w:cs="Arial"/>
          <w:szCs w:val="22"/>
        </w:rPr>
        <w:t>Boredom by sensation seeking interactions during adolescence: Associations with substance use, externalizing behavior, and internalizing symptoms in a U.S. national sample</w:t>
      </w:r>
    </w:p>
    <w:p w14:paraId="78009A5B" w14:textId="755602F3" w:rsidR="00744366" w:rsidRDefault="00744366" w:rsidP="00744366">
      <w:pPr>
        <w:keepLines/>
        <w:widowControl/>
        <w:spacing w:after="120"/>
        <w:ind w:left="720" w:hanging="720"/>
        <w:rPr>
          <w:rFonts w:cs="Arial"/>
          <w:szCs w:val="22"/>
        </w:rPr>
      </w:pPr>
      <w:r w:rsidRPr="00744366">
        <w:rPr>
          <w:rFonts w:cs="Arial"/>
          <w:szCs w:val="22"/>
        </w:rPr>
        <w:t>Haarbauer-Krupa,</w:t>
      </w:r>
      <w:r>
        <w:rPr>
          <w:rFonts w:cs="Arial"/>
          <w:szCs w:val="22"/>
        </w:rPr>
        <w:t xml:space="preserve"> J., </w:t>
      </w:r>
      <w:r w:rsidRPr="00744366">
        <w:rPr>
          <w:rFonts w:cs="Arial"/>
          <w:szCs w:val="22"/>
        </w:rPr>
        <w:t xml:space="preserve">Lebrun-Harris, </w:t>
      </w:r>
      <w:r>
        <w:rPr>
          <w:rFonts w:cs="Arial"/>
          <w:szCs w:val="22"/>
        </w:rPr>
        <w:t xml:space="preserve">L.A., </w:t>
      </w:r>
      <w:r w:rsidRPr="00744366">
        <w:rPr>
          <w:rFonts w:cs="Arial"/>
          <w:szCs w:val="22"/>
        </w:rPr>
        <w:t xml:space="preserve">Black, </w:t>
      </w:r>
      <w:r>
        <w:rPr>
          <w:rFonts w:cs="Arial"/>
          <w:szCs w:val="22"/>
        </w:rPr>
        <w:t xml:space="preserve">L.I., </w:t>
      </w:r>
      <w:bookmarkStart w:id="13" w:name="_GoBack"/>
      <w:r w:rsidRPr="00744366">
        <w:rPr>
          <w:rFonts w:cs="Arial"/>
          <w:szCs w:val="22"/>
        </w:rPr>
        <w:t>Veliz</w:t>
      </w:r>
      <w:bookmarkEnd w:id="13"/>
      <w:r w:rsidRPr="00744366">
        <w:rPr>
          <w:rFonts w:cs="Arial"/>
          <w:szCs w:val="22"/>
        </w:rPr>
        <w:t xml:space="preserve">, </w:t>
      </w:r>
      <w:r>
        <w:rPr>
          <w:rFonts w:cs="Arial"/>
          <w:szCs w:val="22"/>
        </w:rPr>
        <w:t>P.,</w:t>
      </w:r>
      <w:r w:rsidRPr="00744366">
        <w:rPr>
          <w:rFonts w:cs="Arial"/>
          <w:szCs w:val="22"/>
        </w:rPr>
        <w:t xml:space="preserve"> Daugherty, </w:t>
      </w:r>
      <w:r>
        <w:rPr>
          <w:rFonts w:cs="Arial"/>
          <w:szCs w:val="22"/>
        </w:rPr>
        <w:t>J.,</w:t>
      </w:r>
      <w:r w:rsidRPr="00744366">
        <w:rPr>
          <w:rFonts w:cs="Arial"/>
          <w:szCs w:val="22"/>
        </w:rPr>
        <w:t xml:space="preserve"> Desrocher, </w:t>
      </w:r>
      <w:r>
        <w:rPr>
          <w:rFonts w:cs="Arial"/>
          <w:szCs w:val="22"/>
        </w:rPr>
        <w:t xml:space="preserve">R., </w:t>
      </w:r>
      <w:r w:rsidRPr="00744366">
        <w:rPr>
          <w:rFonts w:cs="Arial"/>
          <w:szCs w:val="22"/>
        </w:rPr>
        <w:t xml:space="preserve">Schulenberg, </w:t>
      </w:r>
      <w:r>
        <w:rPr>
          <w:rFonts w:cs="Arial"/>
          <w:szCs w:val="22"/>
        </w:rPr>
        <w:t>J.E.,</w:t>
      </w:r>
      <w:r w:rsidRPr="00744366">
        <w:rPr>
          <w:rFonts w:cs="Arial"/>
          <w:szCs w:val="22"/>
        </w:rPr>
        <w:t xml:space="preserve"> Pilkey,</w:t>
      </w:r>
      <w:r>
        <w:rPr>
          <w:rFonts w:cs="Arial"/>
          <w:szCs w:val="22"/>
        </w:rPr>
        <w:t xml:space="preserve"> D.,</w:t>
      </w:r>
      <w:r w:rsidRPr="00744366">
        <w:rPr>
          <w:rFonts w:cs="Arial"/>
          <w:szCs w:val="22"/>
        </w:rPr>
        <w:t xml:space="preserve"> Breiding, </w:t>
      </w:r>
      <w:r>
        <w:rPr>
          <w:rFonts w:cs="Arial"/>
          <w:szCs w:val="22"/>
        </w:rPr>
        <w:t xml:space="preserve">M. (submitted). </w:t>
      </w:r>
      <w:r w:rsidRPr="00744366">
        <w:rPr>
          <w:rFonts w:cs="Arial"/>
          <w:szCs w:val="22"/>
        </w:rPr>
        <w:t>Comparing prevalence estimates of concussion/head injury in U.S. children and adolescents: An examination of national surveys.</w:t>
      </w:r>
    </w:p>
    <w:p w14:paraId="64FACBA9" w14:textId="2620F8CB" w:rsidR="00345192" w:rsidRDefault="005007F2" w:rsidP="00EF4B94">
      <w:pPr>
        <w:keepLines/>
        <w:widowControl/>
        <w:spacing w:after="120"/>
        <w:ind w:left="720" w:hanging="720"/>
        <w:rPr>
          <w:rFonts w:cs="Arial"/>
          <w:szCs w:val="22"/>
        </w:rPr>
      </w:pPr>
      <w:r>
        <w:rPr>
          <w:rFonts w:cs="Arial"/>
          <w:szCs w:val="22"/>
        </w:rPr>
        <w:t>Hinnant, B., &amp; Schulenberg, J. (submitted).</w:t>
      </w:r>
      <w:r w:rsidRPr="005007F2">
        <w:t xml:space="preserve"> </w:t>
      </w:r>
      <w:r w:rsidRPr="005007F2">
        <w:rPr>
          <w:rFonts w:cs="Arial"/>
          <w:szCs w:val="22"/>
        </w:rPr>
        <w:t>Multifinality, Equifinality, and Developmental Fanning: Concepts and Statistical Implications</w:t>
      </w:r>
      <w:r>
        <w:rPr>
          <w:rFonts w:cs="Arial"/>
          <w:szCs w:val="22"/>
        </w:rPr>
        <w:t>.</w:t>
      </w:r>
    </w:p>
    <w:p w14:paraId="065C18A5" w14:textId="6A3A988A" w:rsidR="00EF4B94" w:rsidRPr="00EF4B94" w:rsidRDefault="00EF4B94" w:rsidP="00EF4B94">
      <w:pPr>
        <w:keepLines/>
        <w:widowControl/>
        <w:spacing w:after="120"/>
        <w:ind w:left="720" w:hanging="720"/>
        <w:rPr>
          <w:rFonts w:cs="Arial"/>
          <w:szCs w:val="22"/>
        </w:rPr>
      </w:pPr>
      <w:r>
        <w:rPr>
          <w:rFonts w:cs="Arial"/>
          <w:szCs w:val="22"/>
        </w:rPr>
        <w:t xml:space="preserve">Jager, J., Keyes, K.M., Son, D., Patrick, M., Platt, J., &amp; Schulenberg, J.E. (submitted). </w:t>
      </w:r>
      <w:r w:rsidRPr="00EF4B94">
        <w:rPr>
          <w:rFonts w:cs="Arial"/>
          <w:szCs w:val="22"/>
        </w:rPr>
        <w:t xml:space="preserve">From lower to higher. Specifying when, how, and why historical trends in binge drinking frequency at the beginning and end of the transition to adulthood reversed across the past 30 years for men and women.  </w:t>
      </w:r>
    </w:p>
    <w:p w14:paraId="0130291D" w14:textId="33BB7AC8" w:rsidR="00EC543B" w:rsidRDefault="00EC543B" w:rsidP="006A340B">
      <w:pPr>
        <w:keepLines/>
        <w:widowControl/>
        <w:spacing w:after="120"/>
        <w:ind w:left="720" w:hanging="720"/>
        <w:rPr>
          <w:rFonts w:cs="Arial"/>
          <w:szCs w:val="22"/>
        </w:rPr>
      </w:pPr>
      <w:r>
        <w:rPr>
          <w:rFonts w:cs="Arial"/>
          <w:szCs w:val="22"/>
        </w:rPr>
        <w:t>Jager</w:t>
      </w:r>
      <w:r>
        <w:t xml:space="preserve">, J., Rauer, A., Staff, J., Lansford, J.E., Pettit, G.S., &amp; Schulenberg, J.E. (submitted). </w:t>
      </w:r>
      <w:r w:rsidRPr="00EC543B">
        <w:rPr>
          <w:rFonts w:cs="Arial"/>
          <w:szCs w:val="22"/>
        </w:rPr>
        <w:t>The destabilization of social roles across the life course: Re-thinking instability in adult social roles from a historical-developmental approach</w:t>
      </w:r>
      <w:r w:rsidR="00415DFF">
        <w:rPr>
          <w:rFonts w:cs="Arial"/>
          <w:szCs w:val="22"/>
        </w:rPr>
        <w:t>.</w:t>
      </w:r>
    </w:p>
    <w:p w14:paraId="083EF65E" w14:textId="7F306CE6" w:rsidR="002F5D73" w:rsidRPr="002F5D73" w:rsidRDefault="002F5D73" w:rsidP="002F5D73">
      <w:pPr>
        <w:keepLines/>
        <w:widowControl/>
        <w:spacing w:after="120"/>
        <w:ind w:left="720" w:hanging="720"/>
        <w:rPr>
          <w:rFonts w:cs="Arial"/>
          <w:szCs w:val="22"/>
        </w:rPr>
      </w:pPr>
      <w:r>
        <w:rPr>
          <w:rFonts w:cs="Arial"/>
          <w:szCs w:val="22"/>
        </w:rPr>
        <w:t xml:space="preserve">McCabe, S.E., McCabe, V.V., Schulenberg, J.E., &amp; Veliz, P. (submitted). </w:t>
      </w:r>
      <w:r w:rsidRPr="002F5D73">
        <w:rPr>
          <w:rFonts w:cs="Arial"/>
          <w:szCs w:val="22"/>
        </w:rPr>
        <w:t>Transitions in Prescription Benzodiazepine Use, Misuse, and Substance Use Disorder Symptoms over 50 Years: A National Multi-Cohort Longitudinal Study</w:t>
      </w:r>
    </w:p>
    <w:p w14:paraId="7E2BC7FC" w14:textId="5246A178" w:rsidR="00B95EBF" w:rsidRPr="0078078F" w:rsidRDefault="00DD7816" w:rsidP="006A340B">
      <w:pPr>
        <w:keepLines/>
        <w:widowControl/>
        <w:spacing w:after="120"/>
        <w:ind w:left="720" w:hanging="720"/>
        <w:rPr>
          <w:rFonts w:cs="Arial"/>
          <w:szCs w:val="22"/>
        </w:rPr>
      </w:pPr>
      <w:r w:rsidRPr="0078078F">
        <w:rPr>
          <w:rFonts w:cs="Arial"/>
          <w:szCs w:val="22"/>
        </w:rPr>
        <w:t>Staff, J., Young, R., Schulenberg, J.E., Lansford, J.E., &amp; Pettit, G.</w:t>
      </w:r>
      <w:r w:rsidR="0037245F" w:rsidRPr="0078078F">
        <w:rPr>
          <w:rFonts w:cs="Arial"/>
          <w:szCs w:val="22"/>
        </w:rPr>
        <w:t>S.</w:t>
      </w:r>
      <w:r w:rsidRPr="0078078F">
        <w:rPr>
          <w:rFonts w:cs="Arial"/>
          <w:szCs w:val="22"/>
        </w:rPr>
        <w:t xml:space="preserve"> (submitted). Social role transitions and young adults' intended and realized fertility.</w:t>
      </w:r>
      <w:r w:rsidR="00B95EBF" w:rsidRPr="0078078F">
        <w:rPr>
          <w:rFonts w:cs="Arial"/>
          <w:szCs w:val="22"/>
        </w:rPr>
        <w:t xml:space="preserve"> </w:t>
      </w:r>
    </w:p>
    <w:p w14:paraId="29D57524" w14:textId="0D52B45B" w:rsidR="00E41170" w:rsidRPr="00113004" w:rsidRDefault="00E41170" w:rsidP="006A340B">
      <w:pPr>
        <w:keepLines/>
        <w:widowControl/>
        <w:spacing w:after="120"/>
        <w:ind w:left="720" w:hanging="720"/>
        <w:rPr>
          <w:rFonts w:cs="Arial"/>
          <w:szCs w:val="22"/>
        </w:rPr>
      </w:pPr>
      <w:r w:rsidRPr="001C4376">
        <w:rPr>
          <w:rFonts w:cs="Arial"/>
          <w:szCs w:val="22"/>
        </w:rPr>
        <w:lastRenderedPageBreak/>
        <w:t>Wray-Lake, L., &amp; Schulenberg, J. (submitted). Youth community service trajectories in relation to health and wellbeing in adulthood: U.S. national multi-cohort longitudinal data.</w:t>
      </w:r>
    </w:p>
    <w:p w14:paraId="0EB5BC84" w14:textId="6D0DC720" w:rsidR="009B4CB5" w:rsidRPr="00113004" w:rsidRDefault="009B4CB5" w:rsidP="006A340B">
      <w:pPr>
        <w:keepLines/>
        <w:widowControl/>
        <w:ind w:left="720" w:hanging="720"/>
        <w:rPr>
          <w:rFonts w:cs="Arial"/>
          <w:szCs w:val="22"/>
        </w:rPr>
      </w:pPr>
    </w:p>
    <w:p w14:paraId="436659E0" w14:textId="5E5F41EE" w:rsidR="00B95EBF" w:rsidRPr="00113004" w:rsidRDefault="00F9198A" w:rsidP="006A340B">
      <w:pPr>
        <w:pStyle w:val="Heading2"/>
        <w:keepNext w:val="0"/>
        <w:keepLines/>
        <w:widowControl/>
        <w:rPr>
          <w:rFonts w:cs="Arial"/>
          <w:sz w:val="22"/>
          <w:szCs w:val="22"/>
        </w:rPr>
      </w:pPr>
      <w:bookmarkStart w:id="14" w:name="_Toc493752631"/>
      <w:r w:rsidRPr="00113004">
        <w:rPr>
          <w:rFonts w:cs="Arial"/>
          <w:sz w:val="22"/>
          <w:szCs w:val="22"/>
        </w:rPr>
        <w:t>Books</w:t>
      </w:r>
      <w:r w:rsidR="004F01A9" w:rsidRPr="00113004">
        <w:rPr>
          <w:rFonts w:cs="Arial"/>
          <w:sz w:val="22"/>
          <w:szCs w:val="22"/>
        </w:rPr>
        <w:t xml:space="preserve"> and Edited Volumes</w:t>
      </w:r>
      <w:bookmarkEnd w:id="14"/>
    </w:p>
    <w:p w14:paraId="37E39481" w14:textId="436121FA" w:rsidR="00261BC3" w:rsidRPr="00E64F8A" w:rsidRDefault="00261BC3" w:rsidP="006A340B">
      <w:pPr>
        <w:keepLines/>
        <w:widowControl/>
        <w:spacing w:after="120"/>
        <w:ind w:left="720" w:hanging="720"/>
        <w:rPr>
          <w:rFonts w:cs="Arial"/>
          <w:szCs w:val="22"/>
        </w:rPr>
      </w:pPr>
      <w:r>
        <w:rPr>
          <w:rFonts w:cs="Arial"/>
          <w:szCs w:val="22"/>
        </w:rPr>
        <w:t>Crockett, L.J., Carlo, G., &amp; Schulenberg, J.E.</w:t>
      </w:r>
      <w:r w:rsidR="00717A6F">
        <w:rPr>
          <w:rFonts w:cs="Arial"/>
          <w:szCs w:val="22"/>
        </w:rPr>
        <w:t xml:space="preserve"> (Editors)</w:t>
      </w:r>
      <w:r>
        <w:rPr>
          <w:rFonts w:cs="Arial"/>
          <w:szCs w:val="22"/>
        </w:rPr>
        <w:t xml:space="preserve"> (in preparation). </w:t>
      </w:r>
      <w:r w:rsidR="00E64F8A" w:rsidRPr="006032B3">
        <w:rPr>
          <w:rFonts w:cs="Arial"/>
          <w:i/>
          <w:szCs w:val="22"/>
        </w:rPr>
        <w:t>American Psychological Association Handbook of Adolescent and Young Adult Development.</w:t>
      </w:r>
      <w:r w:rsidR="00E64F8A">
        <w:rPr>
          <w:rFonts w:cs="Arial"/>
          <w:szCs w:val="22"/>
        </w:rPr>
        <w:t xml:space="preserve"> Washington DC: American Psychological Association.</w:t>
      </w:r>
    </w:p>
    <w:p w14:paraId="2FEDFE81" w14:textId="30C4EA9C" w:rsidR="00B95EBF" w:rsidRPr="00113004" w:rsidRDefault="004F01A9" w:rsidP="006A340B">
      <w:pPr>
        <w:keepLines/>
        <w:widowControl/>
        <w:spacing w:after="120"/>
        <w:ind w:left="720" w:hanging="720"/>
        <w:rPr>
          <w:rFonts w:cs="Arial"/>
          <w:szCs w:val="22"/>
        </w:rPr>
      </w:pPr>
      <w:r w:rsidRPr="00113004">
        <w:rPr>
          <w:rFonts w:cs="Arial"/>
          <w:i/>
          <w:szCs w:val="22"/>
        </w:rPr>
        <w:t>Investing in the health and well-being of young adults</w:t>
      </w:r>
      <w:r w:rsidRPr="00113004">
        <w:rPr>
          <w:rFonts w:cs="Arial"/>
          <w:szCs w:val="22"/>
        </w:rPr>
        <w:t xml:space="preserve"> (Washington, DC: The National Academies Press, 2014), with members of the Committee on Improving the Health, Safety and Well-Being of Young Adults (Richard Bonnie, Chair) of the Institute of Medicine and the National Research Council.</w:t>
      </w:r>
      <w:r w:rsidR="004B3492" w:rsidRPr="00113004">
        <w:rPr>
          <w:rFonts w:cs="Arial"/>
          <w:szCs w:val="22"/>
        </w:rPr>
        <w:t xml:space="preserve"> </w:t>
      </w:r>
      <w:hyperlink r:id="rId136" w:history="1">
        <w:r w:rsidR="004B3492" w:rsidRPr="00113004">
          <w:rPr>
            <w:rStyle w:val="Hyperlink"/>
            <w:rFonts w:cs="Arial"/>
            <w:color w:val="auto"/>
            <w:szCs w:val="22"/>
          </w:rPr>
          <w:t>http://iom.edu/Reports/2014/Investing-in-the-Health-and-Well-Being-of-Young-Adults.aspx</w:t>
        </w:r>
      </w:hyperlink>
    </w:p>
    <w:p w14:paraId="7D7A9A2C" w14:textId="2BF3F70E" w:rsidR="00B95EBF" w:rsidRPr="00113004" w:rsidRDefault="00F9198A" w:rsidP="006A340B">
      <w:pPr>
        <w:keepLines/>
        <w:widowControl/>
        <w:spacing w:after="120"/>
        <w:ind w:left="720" w:hanging="720"/>
        <w:rPr>
          <w:rFonts w:cs="Arial"/>
          <w:szCs w:val="22"/>
        </w:rPr>
      </w:pPr>
      <w:r w:rsidRPr="00113004">
        <w:rPr>
          <w:rFonts w:cs="Arial"/>
          <w:szCs w:val="22"/>
        </w:rPr>
        <w:t>Bachman</w:t>
      </w:r>
      <w:r w:rsidR="0037245F" w:rsidRPr="00113004">
        <w:rPr>
          <w:rFonts w:cs="Arial"/>
          <w:szCs w:val="22"/>
        </w:rPr>
        <w:t>,</w:t>
      </w:r>
      <w:r w:rsidRPr="00113004">
        <w:rPr>
          <w:rFonts w:cs="Arial"/>
          <w:szCs w:val="22"/>
        </w:rPr>
        <w:t xml:space="preserve"> J</w:t>
      </w:r>
      <w:r w:rsidR="0037245F" w:rsidRPr="00113004">
        <w:rPr>
          <w:rFonts w:cs="Arial"/>
          <w:szCs w:val="22"/>
        </w:rPr>
        <w:t>.</w:t>
      </w:r>
      <w:r w:rsidRPr="00113004">
        <w:rPr>
          <w:rFonts w:cs="Arial"/>
          <w:szCs w:val="22"/>
        </w:rPr>
        <w:t>G</w:t>
      </w:r>
      <w:r w:rsidR="0037245F" w:rsidRPr="00113004">
        <w:rPr>
          <w:rFonts w:cs="Arial"/>
          <w:szCs w:val="22"/>
        </w:rPr>
        <w:t>.</w:t>
      </w:r>
      <w:r w:rsidRPr="00113004">
        <w:rPr>
          <w:rFonts w:cs="Arial"/>
          <w:szCs w:val="22"/>
        </w:rPr>
        <w:t>, O’Malley</w:t>
      </w:r>
      <w:r w:rsidR="0037245F" w:rsidRPr="00113004">
        <w:rPr>
          <w:rFonts w:cs="Arial"/>
          <w:szCs w:val="22"/>
        </w:rPr>
        <w:t>,</w:t>
      </w:r>
      <w:r w:rsidRPr="00113004">
        <w:rPr>
          <w:rFonts w:cs="Arial"/>
          <w:szCs w:val="22"/>
        </w:rPr>
        <w:t xml:space="preserve"> P</w:t>
      </w:r>
      <w:r w:rsidR="0037245F" w:rsidRPr="00113004">
        <w:rPr>
          <w:rFonts w:cs="Arial"/>
          <w:szCs w:val="22"/>
        </w:rPr>
        <w:t>.</w:t>
      </w:r>
      <w:r w:rsidRPr="00113004">
        <w:rPr>
          <w:rFonts w:cs="Arial"/>
          <w:szCs w:val="22"/>
        </w:rPr>
        <w:t>M</w:t>
      </w:r>
      <w:r w:rsidR="0037245F" w:rsidRPr="00113004">
        <w:rPr>
          <w:rFonts w:cs="Arial"/>
          <w:szCs w:val="22"/>
        </w:rPr>
        <w:t>.</w:t>
      </w:r>
      <w:r w:rsidRPr="00113004">
        <w:rPr>
          <w:rFonts w:cs="Arial"/>
          <w:szCs w:val="22"/>
        </w:rPr>
        <w:t>, Schulenberg</w:t>
      </w:r>
      <w:r w:rsidR="0037245F" w:rsidRPr="00113004">
        <w:rPr>
          <w:rFonts w:cs="Arial"/>
          <w:szCs w:val="22"/>
        </w:rPr>
        <w:t>,</w:t>
      </w:r>
      <w:r w:rsidRPr="00113004">
        <w:rPr>
          <w:rFonts w:cs="Arial"/>
          <w:szCs w:val="22"/>
        </w:rPr>
        <w:t xml:space="preserve"> J</w:t>
      </w:r>
      <w:r w:rsidR="0037245F" w:rsidRPr="00113004">
        <w:rPr>
          <w:rFonts w:cs="Arial"/>
          <w:szCs w:val="22"/>
        </w:rPr>
        <w:t>.</w:t>
      </w:r>
      <w:r w:rsidRPr="00113004">
        <w:rPr>
          <w:rFonts w:cs="Arial"/>
          <w:szCs w:val="22"/>
        </w:rPr>
        <w:t>E</w:t>
      </w:r>
      <w:r w:rsidR="0037245F" w:rsidRPr="00113004">
        <w:rPr>
          <w:rFonts w:cs="Arial"/>
          <w:szCs w:val="22"/>
        </w:rPr>
        <w:t>.</w:t>
      </w:r>
      <w:r w:rsidRPr="00113004">
        <w:rPr>
          <w:rFonts w:cs="Arial"/>
          <w:szCs w:val="22"/>
        </w:rPr>
        <w:t>, Johnston</w:t>
      </w:r>
      <w:r w:rsidR="0037245F" w:rsidRPr="00113004">
        <w:rPr>
          <w:rFonts w:cs="Arial"/>
          <w:szCs w:val="22"/>
        </w:rPr>
        <w:t>,</w:t>
      </w:r>
      <w:r w:rsidRPr="00113004">
        <w:rPr>
          <w:rFonts w:cs="Arial"/>
          <w:szCs w:val="22"/>
        </w:rPr>
        <w:t xml:space="preserve"> L</w:t>
      </w:r>
      <w:r w:rsidR="0037245F" w:rsidRPr="00113004">
        <w:rPr>
          <w:rFonts w:cs="Arial"/>
          <w:szCs w:val="22"/>
        </w:rPr>
        <w:t>.</w:t>
      </w:r>
      <w:r w:rsidRPr="00113004">
        <w:rPr>
          <w:rFonts w:cs="Arial"/>
          <w:szCs w:val="22"/>
        </w:rPr>
        <w:t>D</w:t>
      </w:r>
      <w:r w:rsidR="0037245F" w:rsidRPr="00113004">
        <w:rPr>
          <w:rFonts w:cs="Arial"/>
          <w:szCs w:val="22"/>
        </w:rPr>
        <w:t>.</w:t>
      </w:r>
      <w:r w:rsidRPr="00113004">
        <w:rPr>
          <w:rFonts w:cs="Arial"/>
          <w:szCs w:val="22"/>
        </w:rPr>
        <w:t>, Freedman-Doan</w:t>
      </w:r>
      <w:r w:rsidR="0037245F" w:rsidRPr="00113004">
        <w:rPr>
          <w:rFonts w:cs="Arial"/>
          <w:szCs w:val="22"/>
        </w:rPr>
        <w:t>,</w:t>
      </w:r>
      <w:r w:rsidRPr="00113004">
        <w:rPr>
          <w:rFonts w:cs="Arial"/>
          <w:szCs w:val="22"/>
        </w:rPr>
        <w:t xml:space="preserve"> P</w:t>
      </w:r>
      <w:r w:rsidR="0037245F" w:rsidRPr="00113004">
        <w:rPr>
          <w:rFonts w:cs="Arial"/>
          <w:szCs w:val="22"/>
        </w:rPr>
        <w:t>.</w:t>
      </w:r>
      <w:r w:rsidRPr="00113004">
        <w:rPr>
          <w:rFonts w:cs="Arial"/>
          <w:szCs w:val="22"/>
        </w:rPr>
        <w:t>, &amp; Messersmith</w:t>
      </w:r>
      <w:r w:rsidR="0037245F" w:rsidRPr="00113004">
        <w:rPr>
          <w:rFonts w:cs="Arial"/>
          <w:szCs w:val="22"/>
        </w:rPr>
        <w:t>,</w:t>
      </w:r>
      <w:r w:rsidRPr="00113004">
        <w:rPr>
          <w:rFonts w:cs="Arial"/>
          <w:szCs w:val="22"/>
        </w:rPr>
        <w:t xml:space="preserve"> E</w:t>
      </w:r>
      <w:r w:rsidR="0037245F" w:rsidRPr="00113004">
        <w:rPr>
          <w:rFonts w:cs="Arial"/>
          <w:szCs w:val="22"/>
        </w:rPr>
        <w:t>.</w:t>
      </w:r>
      <w:r w:rsidRPr="00113004">
        <w:rPr>
          <w:rFonts w:cs="Arial"/>
          <w:szCs w:val="22"/>
        </w:rPr>
        <w:t>E</w:t>
      </w:r>
      <w:r w:rsidR="0037245F" w:rsidRPr="00113004">
        <w:rPr>
          <w:rFonts w:cs="Arial"/>
          <w:szCs w:val="22"/>
        </w:rPr>
        <w:t>.</w:t>
      </w:r>
      <w:r w:rsidRPr="00113004">
        <w:rPr>
          <w:rFonts w:cs="Arial"/>
          <w:b/>
          <w:szCs w:val="22"/>
        </w:rPr>
        <w:t xml:space="preserve"> </w:t>
      </w:r>
      <w:r w:rsidRPr="00113004">
        <w:rPr>
          <w:rFonts w:cs="Arial"/>
          <w:szCs w:val="22"/>
        </w:rPr>
        <w:t>(</w:t>
      </w:r>
      <w:r w:rsidR="00666F95" w:rsidRPr="00113004">
        <w:rPr>
          <w:rFonts w:cs="Arial"/>
          <w:szCs w:val="22"/>
        </w:rPr>
        <w:t>2008</w:t>
      </w:r>
      <w:r w:rsidRPr="00113004">
        <w:rPr>
          <w:rFonts w:cs="Arial"/>
          <w:szCs w:val="22"/>
        </w:rPr>
        <w:t>).</w:t>
      </w:r>
      <w:r w:rsidRPr="00113004">
        <w:rPr>
          <w:rFonts w:cs="Arial"/>
          <w:b/>
          <w:szCs w:val="22"/>
        </w:rPr>
        <w:t xml:space="preserve"> </w:t>
      </w:r>
      <w:r w:rsidRPr="00113004">
        <w:rPr>
          <w:rFonts w:cs="Arial"/>
          <w:i/>
          <w:szCs w:val="22"/>
        </w:rPr>
        <w:t>The education</w:t>
      </w:r>
      <w:r w:rsidR="00F43946" w:rsidRPr="00113004">
        <w:rPr>
          <w:rFonts w:cs="Arial"/>
          <w:i/>
          <w:szCs w:val="22"/>
        </w:rPr>
        <w:t>–</w:t>
      </w:r>
      <w:r w:rsidRPr="00113004">
        <w:rPr>
          <w:rFonts w:cs="Arial"/>
          <w:i/>
          <w:szCs w:val="22"/>
        </w:rPr>
        <w:t>drug use connection: How successes and failures in school relate to adolescent smoking, drinking, drug use, and delinquency</w:t>
      </w:r>
      <w:r w:rsidRPr="00113004">
        <w:rPr>
          <w:rFonts w:cs="Arial"/>
          <w:szCs w:val="22"/>
        </w:rPr>
        <w:t xml:space="preserve">. </w:t>
      </w:r>
      <w:r w:rsidR="00F43946" w:rsidRPr="00113004">
        <w:rPr>
          <w:rFonts w:cs="Arial"/>
          <w:szCs w:val="22"/>
        </w:rPr>
        <w:t>New York</w:t>
      </w:r>
      <w:r w:rsidRPr="00113004">
        <w:rPr>
          <w:rFonts w:cs="Arial"/>
          <w:szCs w:val="22"/>
        </w:rPr>
        <w:t>: Lawrence Erlbaum Associates</w:t>
      </w:r>
      <w:r w:rsidR="00F43946" w:rsidRPr="00113004">
        <w:rPr>
          <w:rFonts w:cs="Arial"/>
          <w:szCs w:val="22"/>
        </w:rPr>
        <w:t>/Taylor &amp; Francis</w:t>
      </w:r>
      <w:r w:rsidRPr="00113004">
        <w:rPr>
          <w:rFonts w:cs="Arial"/>
          <w:szCs w:val="22"/>
        </w:rPr>
        <w:t>.</w:t>
      </w:r>
    </w:p>
    <w:p w14:paraId="5204F0B9" w14:textId="79B28FA6" w:rsidR="00B95EBF" w:rsidRPr="00113004" w:rsidRDefault="00B95EBF" w:rsidP="006A340B">
      <w:pPr>
        <w:keepLines/>
        <w:widowControl/>
        <w:spacing w:after="120"/>
        <w:ind w:left="720" w:hanging="720"/>
        <w:rPr>
          <w:rFonts w:cs="Arial"/>
          <w:szCs w:val="22"/>
        </w:rPr>
      </w:pPr>
      <w:r w:rsidRPr="00113004">
        <w:rPr>
          <w:rFonts w:cs="Arial"/>
          <w:szCs w:val="22"/>
        </w:rPr>
        <w:t xml:space="preserve"> </w:t>
      </w:r>
      <w:r w:rsidR="00F9198A" w:rsidRPr="00113004">
        <w:rPr>
          <w:rFonts w:cs="Arial"/>
          <w:szCs w:val="22"/>
        </w:rPr>
        <w:t xml:space="preserve">Bachman, J.G., O’Malley, P.M., </w:t>
      </w:r>
      <w:r w:rsidR="0091391D" w:rsidRPr="00113004">
        <w:rPr>
          <w:rFonts w:cs="Arial"/>
          <w:szCs w:val="22"/>
        </w:rPr>
        <w:t>Schulenberg, J.E</w:t>
      </w:r>
      <w:r w:rsidR="00F9198A" w:rsidRPr="00113004">
        <w:rPr>
          <w:rFonts w:cs="Arial"/>
          <w:szCs w:val="22"/>
        </w:rPr>
        <w:t>., Johnston, L.D., Bryant, AL., &amp; Merline, A.C. (2002).</w:t>
      </w:r>
      <w:r w:rsidR="006E5E9C" w:rsidRPr="00113004">
        <w:rPr>
          <w:rFonts w:cs="Arial"/>
          <w:szCs w:val="22"/>
        </w:rPr>
        <w:t xml:space="preserve"> </w:t>
      </w:r>
      <w:r w:rsidR="00935674" w:rsidRPr="00113004">
        <w:rPr>
          <w:rFonts w:cs="Arial"/>
          <w:i/>
          <w:szCs w:val="22"/>
        </w:rPr>
        <w:t>The decline of substance use in young adulthood</w:t>
      </w:r>
      <w:r w:rsidR="00F9198A" w:rsidRPr="00113004">
        <w:rPr>
          <w:rFonts w:cs="Arial"/>
          <w:i/>
          <w:szCs w:val="22"/>
        </w:rPr>
        <w:t>: Changes in social activities, roles, and beliefs.</w:t>
      </w:r>
      <w:r w:rsidR="00F9198A" w:rsidRPr="00113004">
        <w:rPr>
          <w:rFonts w:cs="Arial"/>
          <w:szCs w:val="22"/>
        </w:rPr>
        <w:t xml:space="preserve"> Mahwah, NJ:</w:t>
      </w:r>
      <w:r w:rsidR="006E5E9C" w:rsidRPr="00113004">
        <w:rPr>
          <w:rFonts w:cs="Arial"/>
          <w:szCs w:val="22"/>
        </w:rPr>
        <w:t xml:space="preserve"> </w:t>
      </w:r>
      <w:r w:rsidR="00F9198A" w:rsidRPr="00113004">
        <w:rPr>
          <w:rFonts w:cs="Arial"/>
          <w:szCs w:val="22"/>
        </w:rPr>
        <w:t>Lawrence Erlbaum Associates.</w:t>
      </w:r>
    </w:p>
    <w:p w14:paraId="234E686C" w14:textId="523DD1DC" w:rsidR="00B95EBF" w:rsidRPr="00113004" w:rsidRDefault="00B95EBF" w:rsidP="006A340B">
      <w:pPr>
        <w:keepLines/>
        <w:widowControl/>
        <w:spacing w:after="120"/>
        <w:ind w:left="720" w:hanging="720"/>
        <w:rPr>
          <w:rFonts w:cs="Arial"/>
          <w:b/>
          <w:szCs w:val="22"/>
        </w:rPr>
      </w:pPr>
      <w:r w:rsidRPr="00113004">
        <w:rPr>
          <w:rFonts w:cs="Arial"/>
          <w:szCs w:val="22"/>
        </w:rPr>
        <w:t xml:space="preserve"> </w:t>
      </w:r>
      <w:r w:rsidR="00F9198A" w:rsidRPr="00113004">
        <w:rPr>
          <w:rFonts w:cs="Arial"/>
          <w:szCs w:val="22"/>
        </w:rPr>
        <w:t>Schulenberg, J.</w:t>
      </w:r>
      <w:r w:rsidR="00DC0A21" w:rsidRPr="00113004">
        <w:rPr>
          <w:rFonts w:cs="Arial"/>
          <w:szCs w:val="22"/>
        </w:rPr>
        <w:t>E.</w:t>
      </w:r>
      <w:r w:rsidR="00F9198A" w:rsidRPr="00113004">
        <w:rPr>
          <w:rFonts w:cs="Arial"/>
          <w:szCs w:val="22"/>
        </w:rPr>
        <w:t>, Maggs, J., &amp; Hurrelmann, K. (Editors) (1997/1999).</w:t>
      </w:r>
      <w:r w:rsidR="006E5E9C" w:rsidRPr="00113004">
        <w:rPr>
          <w:rFonts w:cs="Arial"/>
          <w:szCs w:val="22"/>
        </w:rPr>
        <w:t xml:space="preserve"> </w:t>
      </w:r>
      <w:r w:rsidR="00F9198A" w:rsidRPr="00113004">
        <w:rPr>
          <w:rFonts w:cs="Arial"/>
          <w:i/>
          <w:szCs w:val="22"/>
        </w:rPr>
        <w:t>Health risks and developmental transitions during adolescence</w:t>
      </w:r>
      <w:r w:rsidR="00F9198A" w:rsidRPr="00113004">
        <w:rPr>
          <w:rFonts w:cs="Arial"/>
          <w:szCs w:val="22"/>
        </w:rPr>
        <w:t>.</w:t>
      </w:r>
      <w:r w:rsidR="006E5E9C" w:rsidRPr="00113004">
        <w:rPr>
          <w:rFonts w:cs="Arial"/>
          <w:szCs w:val="22"/>
        </w:rPr>
        <w:t xml:space="preserve"> </w:t>
      </w:r>
      <w:r w:rsidR="00F9198A" w:rsidRPr="00113004">
        <w:rPr>
          <w:rFonts w:cs="Arial"/>
          <w:szCs w:val="22"/>
        </w:rPr>
        <w:t>New York:</w:t>
      </w:r>
      <w:r w:rsidR="006E5E9C" w:rsidRPr="00113004">
        <w:rPr>
          <w:rFonts w:cs="Arial"/>
          <w:szCs w:val="22"/>
        </w:rPr>
        <w:t xml:space="preserve"> </w:t>
      </w:r>
      <w:r w:rsidR="00F9198A" w:rsidRPr="00113004">
        <w:rPr>
          <w:rFonts w:cs="Arial"/>
          <w:szCs w:val="22"/>
        </w:rPr>
        <w:t>Cambridge University Press.</w:t>
      </w:r>
      <w:r w:rsidR="006E5E9C" w:rsidRPr="00113004">
        <w:rPr>
          <w:rFonts w:cs="Arial"/>
          <w:szCs w:val="22"/>
        </w:rPr>
        <w:t xml:space="preserve"> </w:t>
      </w:r>
      <w:r w:rsidR="00F9198A" w:rsidRPr="00113004">
        <w:rPr>
          <w:rFonts w:cs="Arial"/>
          <w:szCs w:val="22"/>
        </w:rPr>
        <w:t>(Due to the popularity of the hardback edition, the publishers released a paperback edition in 1999).</w:t>
      </w:r>
    </w:p>
    <w:p w14:paraId="605A233D" w14:textId="7A2233A7" w:rsidR="00B95EBF" w:rsidRPr="00113004" w:rsidRDefault="00B95EBF" w:rsidP="006A340B">
      <w:pPr>
        <w:keepLines/>
        <w:widowControl/>
        <w:spacing w:after="120"/>
        <w:ind w:left="720" w:hanging="720"/>
        <w:rPr>
          <w:rFonts w:cs="Arial"/>
          <w:szCs w:val="22"/>
        </w:rPr>
      </w:pPr>
      <w:r w:rsidRPr="00113004">
        <w:rPr>
          <w:rFonts w:cs="Arial"/>
          <w:szCs w:val="22"/>
        </w:rPr>
        <w:t xml:space="preserve"> </w:t>
      </w:r>
      <w:r w:rsidR="00F9198A" w:rsidRPr="00113004">
        <w:rPr>
          <w:rFonts w:cs="Arial"/>
          <w:szCs w:val="22"/>
        </w:rPr>
        <w:t xml:space="preserve">Bachman, J.G., Wadsworth, K.N., O’Malley, P.M., Johnston, L.D., &amp; </w:t>
      </w:r>
      <w:r w:rsidR="0091391D" w:rsidRPr="00113004">
        <w:rPr>
          <w:rFonts w:cs="Arial"/>
          <w:szCs w:val="22"/>
        </w:rPr>
        <w:t>Schulenberg, J.E</w:t>
      </w:r>
      <w:r w:rsidR="00F9198A" w:rsidRPr="00113004">
        <w:rPr>
          <w:rFonts w:cs="Arial"/>
          <w:szCs w:val="22"/>
        </w:rPr>
        <w:t>. (1997).</w:t>
      </w:r>
      <w:r w:rsidR="006E5E9C" w:rsidRPr="00113004">
        <w:rPr>
          <w:rFonts w:cs="Arial"/>
          <w:szCs w:val="22"/>
        </w:rPr>
        <w:t xml:space="preserve"> </w:t>
      </w:r>
      <w:r w:rsidR="00F9198A" w:rsidRPr="00113004">
        <w:rPr>
          <w:rFonts w:cs="Arial"/>
          <w:i/>
          <w:szCs w:val="22"/>
        </w:rPr>
        <w:t>Smoking, drinking, and drug use in young adulthood:</w:t>
      </w:r>
      <w:r w:rsidR="006E5E9C" w:rsidRPr="00113004">
        <w:rPr>
          <w:rFonts w:cs="Arial"/>
          <w:i/>
          <w:szCs w:val="22"/>
        </w:rPr>
        <w:t xml:space="preserve"> </w:t>
      </w:r>
      <w:r w:rsidR="00F9198A" w:rsidRPr="00113004">
        <w:rPr>
          <w:rFonts w:cs="Arial"/>
          <w:i/>
          <w:szCs w:val="22"/>
        </w:rPr>
        <w:t>The impact of new freedoms and new responsibilities.</w:t>
      </w:r>
      <w:r w:rsidR="006E5E9C" w:rsidRPr="00113004">
        <w:rPr>
          <w:rFonts w:cs="Arial"/>
          <w:szCs w:val="22"/>
        </w:rPr>
        <w:t xml:space="preserve"> </w:t>
      </w:r>
      <w:r w:rsidR="00F9198A" w:rsidRPr="00113004">
        <w:rPr>
          <w:rFonts w:cs="Arial"/>
          <w:szCs w:val="22"/>
        </w:rPr>
        <w:t>Mahwah, NJ:</w:t>
      </w:r>
      <w:r w:rsidR="006E5E9C" w:rsidRPr="00113004">
        <w:rPr>
          <w:rFonts w:cs="Arial"/>
          <w:szCs w:val="22"/>
        </w:rPr>
        <w:t xml:space="preserve"> </w:t>
      </w:r>
      <w:r w:rsidR="00F9198A" w:rsidRPr="00113004">
        <w:rPr>
          <w:rFonts w:cs="Arial"/>
          <w:szCs w:val="22"/>
        </w:rPr>
        <w:t>Lawrence Erlbaum Associates.</w:t>
      </w:r>
    </w:p>
    <w:p w14:paraId="6E771036" w14:textId="2DD8F193" w:rsidR="00B95EBF" w:rsidRPr="00113004" w:rsidRDefault="00B95EBF" w:rsidP="006A340B">
      <w:pPr>
        <w:keepLines/>
        <w:widowControl/>
        <w:spacing w:after="120"/>
        <w:ind w:left="720" w:hanging="720"/>
        <w:rPr>
          <w:rFonts w:cs="Arial"/>
          <w:szCs w:val="22"/>
        </w:rPr>
      </w:pPr>
      <w:r w:rsidRPr="00113004">
        <w:rPr>
          <w:rFonts w:cs="Arial"/>
          <w:szCs w:val="22"/>
        </w:rPr>
        <w:t xml:space="preserve"> </w:t>
      </w:r>
      <w:r w:rsidR="00F9198A" w:rsidRPr="00113004">
        <w:rPr>
          <w:rFonts w:cs="Arial"/>
          <w:szCs w:val="22"/>
        </w:rPr>
        <w:t xml:space="preserve">Vondracek, F.W., Lerner, R.M., &amp; </w:t>
      </w:r>
      <w:r w:rsidR="0091391D" w:rsidRPr="00113004">
        <w:rPr>
          <w:rFonts w:cs="Arial"/>
          <w:szCs w:val="22"/>
        </w:rPr>
        <w:t>Schulenberg, J.E</w:t>
      </w:r>
      <w:r w:rsidR="00F9198A" w:rsidRPr="00113004">
        <w:rPr>
          <w:rFonts w:cs="Arial"/>
          <w:szCs w:val="22"/>
        </w:rPr>
        <w:t>. (1986).</w:t>
      </w:r>
      <w:r w:rsidR="006E5E9C" w:rsidRPr="00113004">
        <w:rPr>
          <w:rFonts w:cs="Arial"/>
          <w:szCs w:val="22"/>
        </w:rPr>
        <w:t xml:space="preserve"> </w:t>
      </w:r>
      <w:r w:rsidR="00F9198A" w:rsidRPr="00113004">
        <w:rPr>
          <w:rFonts w:cs="Arial"/>
          <w:i/>
          <w:szCs w:val="22"/>
        </w:rPr>
        <w:t>Career development:</w:t>
      </w:r>
      <w:r w:rsidR="006E5E9C" w:rsidRPr="00113004">
        <w:rPr>
          <w:rFonts w:cs="Arial"/>
          <w:i/>
          <w:szCs w:val="22"/>
        </w:rPr>
        <w:t xml:space="preserve"> </w:t>
      </w:r>
      <w:r w:rsidR="00F9198A" w:rsidRPr="00113004">
        <w:rPr>
          <w:rFonts w:cs="Arial"/>
          <w:i/>
          <w:szCs w:val="22"/>
        </w:rPr>
        <w:t>A life</w:t>
      </w:r>
      <w:r w:rsidR="00F9198A" w:rsidRPr="00113004">
        <w:rPr>
          <w:rFonts w:cs="Arial"/>
          <w:i/>
          <w:szCs w:val="22"/>
        </w:rPr>
        <w:noBreakHyphen/>
        <w:t>span developmental approach</w:t>
      </w:r>
      <w:r w:rsidR="00F9198A" w:rsidRPr="00113004">
        <w:rPr>
          <w:rFonts w:cs="Arial"/>
          <w:szCs w:val="22"/>
        </w:rPr>
        <w:t>.</w:t>
      </w:r>
      <w:r w:rsidR="006E5E9C" w:rsidRPr="00113004">
        <w:rPr>
          <w:rFonts w:cs="Arial"/>
          <w:szCs w:val="22"/>
        </w:rPr>
        <w:t xml:space="preserve"> </w:t>
      </w:r>
      <w:r w:rsidR="00F9198A" w:rsidRPr="00113004">
        <w:rPr>
          <w:rFonts w:cs="Arial"/>
          <w:szCs w:val="22"/>
        </w:rPr>
        <w:t>Hillsdale, NJ:</w:t>
      </w:r>
      <w:r w:rsidR="006E5E9C" w:rsidRPr="00113004">
        <w:rPr>
          <w:rFonts w:cs="Arial"/>
          <w:szCs w:val="22"/>
        </w:rPr>
        <w:t xml:space="preserve"> </w:t>
      </w:r>
      <w:r w:rsidR="00F9198A" w:rsidRPr="00113004">
        <w:rPr>
          <w:rFonts w:cs="Arial"/>
          <w:szCs w:val="22"/>
        </w:rPr>
        <w:t>Lawrence Erlbaum Associates.</w:t>
      </w:r>
    </w:p>
    <w:p w14:paraId="05F8A722" w14:textId="77777777" w:rsidR="004229A9" w:rsidRDefault="004229A9" w:rsidP="006A340B">
      <w:pPr>
        <w:pStyle w:val="Heading2"/>
        <w:keepNext w:val="0"/>
        <w:keepLines/>
        <w:widowControl/>
        <w:rPr>
          <w:rFonts w:cs="Arial"/>
          <w:sz w:val="22"/>
          <w:szCs w:val="22"/>
        </w:rPr>
      </w:pPr>
      <w:bookmarkStart w:id="15" w:name="_Toc493752632"/>
    </w:p>
    <w:p w14:paraId="3687F9EA" w14:textId="3D65D066" w:rsidR="00B95EBF" w:rsidRPr="00113004" w:rsidRDefault="00F9198A" w:rsidP="006A340B">
      <w:pPr>
        <w:pStyle w:val="Heading2"/>
        <w:keepNext w:val="0"/>
        <w:keepLines/>
        <w:widowControl/>
        <w:rPr>
          <w:rFonts w:cs="Arial"/>
          <w:sz w:val="22"/>
          <w:szCs w:val="22"/>
        </w:rPr>
      </w:pPr>
      <w:r w:rsidRPr="00113004">
        <w:rPr>
          <w:rFonts w:cs="Arial"/>
          <w:sz w:val="22"/>
          <w:szCs w:val="22"/>
        </w:rPr>
        <w:t>Monographs</w:t>
      </w:r>
      <w:bookmarkEnd w:id="15"/>
      <w:r w:rsidR="00DF5A04" w:rsidRPr="00113004">
        <w:rPr>
          <w:rFonts w:cs="Arial"/>
          <w:sz w:val="22"/>
          <w:szCs w:val="22"/>
        </w:rPr>
        <w:t xml:space="preserve"> </w:t>
      </w:r>
    </w:p>
    <w:p w14:paraId="16B2790D" w14:textId="77777777" w:rsidR="00B95EBF" w:rsidRPr="00113004" w:rsidRDefault="00583DA6" w:rsidP="006A340B">
      <w:pPr>
        <w:keepLines/>
        <w:widowControl/>
        <w:spacing w:after="120"/>
        <w:rPr>
          <w:rFonts w:cs="Arial"/>
          <w:szCs w:val="22"/>
        </w:rPr>
      </w:pPr>
      <w:r w:rsidRPr="00113004">
        <w:rPr>
          <w:rFonts w:cs="Arial"/>
          <w:szCs w:val="22"/>
        </w:rPr>
        <w:t xml:space="preserve">(Available: </w:t>
      </w:r>
      <w:hyperlink r:id="rId137" w:history="1">
        <w:r w:rsidR="00A26E5D" w:rsidRPr="00113004">
          <w:rPr>
            <w:rStyle w:val="Hyperlink"/>
            <w:rFonts w:cs="Arial"/>
            <w:szCs w:val="22"/>
          </w:rPr>
          <w:t>http://monitoringthefuture.org/pubs.html</w:t>
        </w:r>
      </w:hyperlink>
      <w:r w:rsidR="00A26E5D" w:rsidRPr="00113004">
        <w:rPr>
          <w:rFonts w:cs="Arial"/>
          <w:szCs w:val="22"/>
        </w:rPr>
        <w:t>)</w:t>
      </w:r>
    </w:p>
    <w:p w14:paraId="476EDBD0" w14:textId="3A968A71" w:rsidR="00DE40E0" w:rsidRPr="00DE40E0" w:rsidRDefault="00DE40E0" w:rsidP="006A340B">
      <w:pPr>
        <w:keepLines/>
        <w:widowControl/>
        <w:spacing w:after="120"/>
        <w:ind w:left="720" w:hanging="720"/>
        <w:rPr>
          <w:rFonts w:cs="Arial"/>
          <w:color w:val="000000"/>
          <w:szCs w:val="22"/>
        </w:rPr>
      </w:pPr>
      <w:r w:rsidRPr="00DE40E0">
        <w:rPr>
          <w:rFonts w:cs="Arial"/>
          <w:color w:val="000000"/>
        </w:rPr>
        <w:t>Johnston, L. D., Miech, R. A., O'Malley, P. M., Bachman, J. G., Schulenberg, J. E., &amp; Patrick, M. E. (2020). </w:t>
      </w:r>
      <w:r w:rsidRPr="00DE40E0">
        <w:rPr>
          <w:rFonts w:cs="Arial"/>
          <w:i/>
          <w:iCs/>
          <w:color w:val="000000"/>
        </w:rPr>
        <w:t>Monitoring the Future national survey results on drug use, 1975-2019: Overview, key findings on adolescent drug use</w:t>
      </w:r>
      <w:r w:rsidRPr="00DE40E0">
        <w:rPr>
          <w:rFonts w:cs="Arial"/>
          <w:color w:val="000000"/>
        </w:rPr>
        <w:t>. Ann Arbor: Institute for Social Research, The University of Michigan, 124 pp.</w:t>
      </w:r>
    </w:p>
    <w:p w14:paraId="6FC4D0D3" w14:textId="368FD86F" w:rsidR="00DE40E0" w:rsidRDefault="00DE40E0" w:rsidP="006A340B">
      <w:pPr>
        <w:keepLines/>
        <w:widowControl/>
        <w:spacing w:after="120"/>
        <w:ind w:left="720" w:hanging="720"/>
        <w:rPr>
          <w:rFonts w:cs="Arial"/>
          <w:color w:val="000000"/>
          <w:szCs w:val="22"/>
        </w:rPr>
      </w:pPr>
      <w:r w:rsidRPr="00DE40E0">
        <w:rPr>
          <w:rFonts w:cs="Arial"/>
          <w:color w:val="000000"/>
          <w:szCs w:val="22"/>
        </w:rPr>
        <w:t xml:space="preserve">Miech, R. A., Johnston, L. D., O'Malley, P. M., Bachman, J. G., Schulenberg, J. E., &amp; Patrick, M. E. (2020). </w:t>
      </w:r>
      <w:r w:rsidRPr="00DE40E0">
        <w:rPr>
          <w:rFonts w:cs="Arial"/>
          <w:i/>
          <w:color w:val="000000"/>
          <w:szCs w:val="22"/>
        </w:rPr>
        <w:t>Monitoring the Future national survey results on drug use, 1975-2019: Volume I, Secondary school students.</w:t>
      </w:r>
      <w:r w:rsidRPr="00DE40E0">
        <w:rPr>
          <w:rFonts w:cs="Arial"/>
          <w:color w:val="000000"/>
          <w:szCs w:val="22"/>
        </w:rPr>
        <w:t xml:space="preserve"> Ann Arbor: Institute for Social Research, The University of Michigan, 590 pp.</w:t>
      </w:r>
    </w:p>
    <w:p w14:paraId="3E0F3AFF" w14:textId="77777777" w:rsidR="00F25BE7" w:rsidRDefault="00F25BE7" w:rsidP="00F25BE7">
      <w:pPr>
        <w:keepLines/>
        <w:widowControl/>
        <w:spacing w:after="120"/>
        <w:ind w:left="720" w:hanging="720"/>
        <w:rPr>
          <w:rFonts w:cs="Arial"/>
          <w:color w:val="000000"/>
          <w:szCs w:val="22"/>
        </w:rPr>
      </w:pPr>
      <w:r w:rsidRPr="004A7E10">
        <w:rPr>
          <w:rFonts w:cs="Arial"/>
          <w:color w:val="000000"/>
          <w:szCs w:val="22"/>
        </w:rPr>
        <w:t>Schulenberg, J. E., Johnston, L. D., O'Malley, P. M., Bachman, J. G., Miech, R. A., &amp; Patrick, M. E. (20</w:t>
      </w:r>
      <w:r>
        <w:rPr>
          <w:rFonts w:cs="Arial"/>
          <w:color w:val="000000"/>
        </w:rPr>
        <w:t>20</w:t>
      </w:r>
      <w:r w:rsidRPr="004A7E10">
        <w:rPr>
          <w:rFonts w:cs="Arial"/>
          <w:color w:val="000000"/>
          <w:szCs w:val="22"/>
        </w:rPr>
        <w:t>). </w:t>
      </w:r>
      <w:r w:rsidRPr="004A7E10">
        <w:rPr>
          <w:rFonts w:cs="Arial"/>
          <w:i/>
          <w:iCs/>
          <w:color w:val="000000"/>
          <w:szCs w:val="22"/>
        </w:rPr>
        <w:t>Monitoring the Future national survey results on drug use, 1975-201</w:t>
      </w:r>
      <w:r>
        <w:rPr>
          <w:rFonts w:cs="Arial"/>
          <w:i/>
          <w:iCs/>
          <w:color w:val="000000"/>
        </w:rPr>
        <w:t>9</w:t>
      </w:r>
      <w:r w:rsidRPr="004A7E10">
        <w:rPr>
          <w:rFonts w:cs="Arial"/>
          <w:i/>
          <w:iCs/>
          <w:color w:val="000000"/>
          <w:szCs w:val="22"/>
        </w:rPr>
        <w:t>: Volume II, college students and adults ages 19-60</w:t>
      </w:r>
      <w:r w:rsidRPr="004A7E10">
        <w:rPr>
          <w:rFonts w:cs="Arial"/>
          <w:color w:val="000000"/>
          <w:szCs w:val="22"/>
        </w:rPr>
        <w:t>. Ann Arbor: Institute for Social Research, The University of Michigan, 4</w:t>
      </w:r>
      <w:r>
        <w:rPr>
          <w:rFonts w:cs="Arial"/>
          <w:color w:val="000000"/>
        </w:rPr>
        <w:t>76</w:t>
      </w:r>
      <w:r w:rsidRPr="004A7E10">
        <w:rPr>
          <w:rFonts w:cs="Arial"/>
          <w:color w:val="000000"/>
          <w:szCs w:val="22"/>
        </w:rPr>
        <w:t xml:space="preserve"> pp.</w:t>
      </w:r>
    </w:p>
    <w:p w14:paraId="46C992BD" w14:textId="77777777" w:rsidR="00F25BE7" w:rsidRDefault="00F25BE7" w:rsidP="006A340B">
      <w:pPr>
        <w:keepLines/>
        <w:widowControl/>
        <w:spacing w:after="120"/>
        <w:ind w:left="720" w:hanging="720"/>
        <w:rPr>
          <w:rFonts w:cs="Arial"/>
          <w:color w:val="000000"/>
          <w:szCs w:val="22"/>
        </w:rPr>
      </w:pPr>
    </w:p>
    <w:p w14:paraId="49FB69C0" w14:textId="12118FE2" w:rsidR="00E83312" w:rsidRDefault="00E83312" w:rsidP="006A340B">
      <w:pPr>
        <w:keepLines/>
        <w:widowControl/>
        <w:spacing w:after="120"/>
        <w:ind w:left="720" w:hanging="720"/>
        <w:rPr>
          <w:rFonts w:cs="Arial"/>
          <w:color w:val="000000"/>
          <w:szCs w:val="22"/>
        </w:rPr>
      </w:pPr>
      <w:r w:rsidRPr="00E83312">
        <w:rPr>
          <w:rFonts w:cs="Arial"/>
          <w:color w:val="000000"/>
          <w:szCs w:val="22"/>
        </w:rPr>
        <w:lastRenderedPageBreak/>
        <w:t>Johnston, L. D., O'Malley, P. M., Bachman, J. G., Schulenberg, J. E., Patrick, M. E., &amp; Miech, R. A. (2019). </w:t>
      </w:r>
      <w:r w:rsidRPr="00E83312">
        <w:rPr>
          <w:rFonts w:cs="Arial"/>
          <w:i/>
          <w:iCs/>
          <w:color w:val="000000"/>
          <w:szCs w:val="22"/>
        </w:rPr>
        <w:t>HIV/AIDS: Risk &amp; protective behaviors among adults ages 21 to 30 in the U.S., 2004-2018.</w:t>
      </w:r>
      <w:r w:rsidRPr="00E83312">
        <w:rPr>
          <w:rFonts w:cs="Arial"/>
          <w:color w:val="000000"/>
          <w:szCs w:val="22"/>
        </w:rPr>
        <w:t xml:space="preserve"> Ann Arbor: Institute for Social Research, The University of Michigan, 96 pp. </w:t>
      </w:r>
    </w:p>
    <w:p w14:paraId="02B56934" w14:textId="1498EE52" w:rsidR="00F46B8A" w:rsidRDefault="00F46B8A" w:rsidP="006A340B">
      <w:pPr>
        <w:keepLines/>
        <w:widowControl/>
        <w:spacing w:after="120"/>
        <w:ind w:left="720" w:hanging="720"/>
        <w:rPr>
          <w:rFonts w:cs="Arial"/>
          <w:color w:val="000000"/>
          <w:szCs w:val="22"/>
        </w:rPr>
      </w:pPr>
      <w:r w:rsidRPr="00113004">
        <w:rPr>
          <w:rFonts w:cs="Arial"/>
          <w:color w:val="000000"/>
          <w:szCs w:val="22"/>
        </w:rPr>
        <w:t xml:space="preserve">Johnston, L. D., Miech, R. A., O’Malley, P. M., Bachman, J. G., Schulenberg, J. E., &amp; Patrick, M. E. (2019). </w:t>
      </w:r>
      <w:r w:rsidRPr="00A45D85">
        <w:rPr>
          <w:rFonts w:cs="Arial"/>
          <w:i/>
          <w:color w:val="000000"/>
          <w:szCs w:val="22"/>
        </w:rPr>
        <w:t>Monitoring the Future national survey results on drug use 1975-2018: Overview, key findings on adolescent drug use.</w:t>
      </w:r>
      <w:r w:rsidRPr="00113004">
        <w:rPr>
          <w:rFonts w:cs="Arial"/>
          <w:color w:val="000000"/>
          <w:szCs w:val="22"/>
        </w:rPr>
        <w:t xml:space="preserve"> Ann Arbor: Institute for Social Research, University of Michigan, 119 pp. </w:t>
      </w:r>
    </w:p>
    <w:p w14:paraId="4EE25ED6" w14:textId="5963CA13" w:rsidR="004A7E10" w:rsidRDefault="004A7E10" w:rsidP="006A340B">
      <w:pPr>
        <w:keepLines/>
        <w:widowControl/>
        <w:spacing w:after="120"/>
        <w:ind w:left="720" w:hanging="720"/>
        <w:rPr>
          <w:rFonts w:cs="Arial"/>
          <w:color w:val="000000"/>
          <w:szCs w:val="22"/>
        </w:rPr>
      </w:pPr>
      <w:r w:rsidRPr="004A7E10">
        <w:rPr>
          <w:rFonts w:cs="Arial"/>
          <w:color w:val="000000"/>
          <w:szCs w:val="22"/>
        </w:rPr>
        <w:t>Miech, R. A., Johnston, L. D., O'Malley, P. M., Bachman, J. G., &amp; Schulenberg, J. E., &amp; Patrick, M. E. (2019). </w:t>
      </w:r>
      <w:r w:rsidRPr="004A7E10">
        <w:rPr>
          <w:rFonts w:cs="Arial"/>
          <w:i/>
          <w:iCs/>
          <w:color w:val="000000"/>
          <w:szCs w:val="22"/>
        </w:rPr>
        <w:t>Monitoring the Future national survey results on drug use, 1975-2018: Volume I, Secondary school students</w:t>
      </w:r>
      <w:r w:rsidRPr="004A7E10">
        <w:rPr>
          <w:rFonts w:cs="Arial"/>
          <w:color w:val="000000"/>
          <w:szCs w:val="22"/>
        </w:rPr>
        <w:t>. Ann Arbor: Institute for Social Research, The University of Michigan, 586 pp.</w:t>
      </w:r>
    </w:p>
    <w:p w14:paraId="497812FA" w14:textId="70942583" w:rsidR="004A7E10" w:rsidRDefault="004A7E10" w:rsidP="006A340B">
      <w:pPr>
        <w:keepLines/>
        <w:widowControl/>
        <w:spacing w:after="120"/>
        <w:ind w:left="720" w:hanging="720"/>
        <w:rPr>
          <w:rFonts w:cs="Arial"/>
          <w:color w:val="000000"/>
          <w:szCs w:val="22"/>
        </w:rPr>
      </w:pPr>
      <w:r w:rsidRPr="004A7E10">
        <w:rPr>
          <w:rFonts w:cs="Arial"/>
          <w:color w:val="000000"/>
          <w:szCs w:val="22"/>
        </w:rPr>
        <w:t>Schulenberg, J. E., Johnston, L. D., O'Malley, P. M., Bachman, J. G., Miech, R. A., &amp; Patrick, M. E. (2019). </w:t>
      </w:r>
      <w:r w:rsidRPr="004A7E10">
        <w:rPr>
          <w:rFonts w:cs="Arial"/>
          <w:i/>
          <w:iCs/>
          <w:color w:val="000000"/>
          <w:szCs w:val="22"/>
        </w:rPr>
        <w:t>Monitoring the Future national survey results on drug use, 1975-2018: Volume II, college students and adults ages 19-60</w:t>
      </w:r>
      <w:r w:rsidRPr="004A7E10">
        <w:rPr>
          <w:rFonts w:cs="Arial"/>
          <w:color w:val="000000"/>
          <w:szCs w:val="22"/>
        </w:rPr>
        <w:t>. Ann Arbor: Institute for Social Research, The University of Michigan, 482 pp.</w:t>
      </w:r>
    </w:p>
    <w:p w14:paraId="13FB55B1" w14:textId="5D618EF0" w:rsidR="001B6A63" w:rsidRPr="00113004" w:rsidRDefault="001B6A63" w:rsidP="006A340B">
      <w:pPr>
        <w:keepLines/>
        <w:widowControl/>
        <w:spacing w:after="120"/>
        <w:ind w:left="720" w:hanging="720"/>
        <w:rPr>
          <w:rFonts w:cs="Arial"/>
          <w:color w:val="000000"/>
          <w:szCs w:val="22"/>
        </w:rPr>
      </w:pPr>
      <w:r w:rsidRPr="00113004">
        <w:rPr>
          <w:rFonts w:cs="Arial"/>
          <w:color w:val="000000"/>
          <w:szCs w:val="22"/>
        </w:rPr>
        <w:t xml:space="preserve">Johnston, L. D., O'Malley, P. M., Bachman, J. G., Schulenberg, J. E., Patrick, M. E., &amp; Miech, R. A. (2018). </w:t>
      </w:r>
      <w:r w:rsidRPr="00113004">
        <w:rPr>
          <w:rFonts w:cs="Arial"/>
          <w:i/>
          <w:iCs/>
          <w:color w:val="000000"/>
          <w:szCs w:val="22"/>
        </w:rPr>
        <w:t>HIV/AIDS: Risk &amp; protective behaviors among adults ages 21 to 40 in the U.S., 2004-2017</w:t>
      </w:r>
      <w:r w:rsidRPr="00113004">
        <w:rPr>
          <w:rFonts w:cs="Arial"/>
          <w:color w:val="000000"/>
          <w:szCs w:val="22"/>
        </w:rPr>
        <w:t>. Ann Arbor: Institute for Social Research, The University of Michigan, 135 pp.</w:t>
      </w:r>
    </w:p>
    <w:p w14:paraId="663D833F" w14:textId="57C47363" w:rsidR="00890906" w:rsidRPr="00113004" w:rsidRDefault="00890906" w:rsidP="006A340B">
      <w:pPr>
        <w:keepLines/>
        <w:widowControl/>
        <w:spacing w:after="120"/>
        <w:ind w:left="720" w:hanging="720"/>
        <w:rPr>
          <w:rFonts w:cs="Arial"/>
          <w:color w:val="000000"/>
          <w:szCs w:val="22"/>
        </w:rPr>
      </w:pPr>
      <w:r w:rsidRPr="00113004">
        <w:rPr>
          <w:rFonts w:cs="Arial"/>
          <w:color w:val="000000"/>
          <w:szCs w:val="22"/>
        </w:rPr>
        <w:t>Johnston, L.D., O'Malley, P.M., Miech, R.A., Bachman, J.G., Schulenberg, J.E., &amp; Patrick, M.E. (2018).</w:t>
      </w:r>
      <w:r w:rsidRPr="00113004">
        <w:rPr>
          <w:rStyle w:val="apple-converted-space"/>
          <w:rFonts w:cs="Arial"/>
          <w:color w:val="000000"/>
          <w:szCs w:val="22"/>
        </w:rPr>
        <w:t> </w:t>
      </w:r>
      <w:r w:rsidRPr="00113004">
        <w:rPr>
          <w:rFonts w:cs="Arial"/>
          <w:i/>
          <w:iCs/>
          <w:color w:val="000000"/>
          <w:szCs w:val="22"/>
        </w:rPr>
        <w:t>Monitoring the Future national survey results on drug use, 1975-2017: Overview, key findings on adolescent drug use</w:t>
      </w:r>
      <w:r w:rsidRPr="00113004">
        <w:rPr>
          <w:rFonts w:cs="Arial"/>
          <w:color w:val="000000"/>
          <w:szCs w:val="22"/>
        </w:rPr>
        <w:t>. Ann Arbor: Institute for Social Research, The University of Michigan, 116 pp.</w:t>
      </w:r>
    </w:p>
    <w:p w14:paraId="28D00A8E" w14:textId="6EACE4AD" w:rsidR="007D2355" w:rsidRPr="00113004" w:rsidRDefault="007D2355" w:rsidP="006A340B">
      <w:pPr>
        <w:keepLines/>
        <w:widowControl/>
        <w:spacing w:after="120"/>
        <w:ind w:left="720" w:hanging="720"/>
        <w:rPr>
          <w:rFonts w:cs="Arial"/>
          <w:color w:val="000000"/>
          <w:szCs w:val="22"/>
        </w:rPr>
      </w:pPr>
      <w:r w:rsidRPr="00113004">
        <w:rPr>
          <w:rFonts w:cs="Arial"/>
          <w:color w:val="000000"/>
          <w:szCs w:val="22"/>
        </w:rPr>
        <w:t xml:space="preserve">Miech, R. A., Johnston, L. D., O'Malley, P. M., Bachman, J. G., Schulenberg, J. E., &amp; Patrick, M. E. (2018). </w:t>
      </w:r>
      <w:r w:rsidRPr="00113004">
        <w:rPr>
          <w:rFonts w:cs="Arial"/>
          <w:i/>
          <w:iCs/>
          <w:color w:val="000000"/>
          <w:szCs w:val="22"/>
        </w:rPr>
        <w:t>Monitoring the Future national survey results on drug use, 1975-2017: Volume I, secondary school students</w:t>
      </w:r>
      <w:r w:rsidRPr="00113004">
        <w:rPr>
          <w:rFonts w:cs="Arial"/>
          <w:color w:val="000000"/>
          <w:szCs w:val="22"/>
        </w:rPr>
        <w:t>. Retrieved from Ann Arbor: Institute for Social Research, The University of Michigan, 566 pp.</w:t>
      </w:r>
    </w:p>
    <w:p w14:paraId="2E808D4F" w14:textId="579DE096" w:rsidR="00A6370C" w:rsidRPr="00113004" w:rsidRDefault="00A6370C" w:rsidP="006A340B">
      <w:pPr>
        <w:keepLines/>
        <w:widowControl/>
        <w:spacing w:after="120"/>
        <w:ind w:left="720" w:hanging="720"/>
        <w:rPr>
          <w:rFonts w:cs="Arial"/>
          <w:color w:val="000000"/>
          <w:szCs w:val="22"/>
        </w:rPr>
      </w:pPr>
      <w:r w:rsidRPr="00113004">
        <w:rPr>
          <w:rFonts w:cs="Arial"/>
          <w:color w:val="000000"/>
          <w:szCs w:val="22"/>
        </w:rPr>
        <w:t xml:space="preserve">Schulenberg, J. E., Johnston, L. D., O'Malley, P. M., Bachman, J. G., Miech, R. A., &amp; Patrick, M. E. (2018). </w:t>
      </w:r>
      <w:r w:rsidRPr="00113004">
        <w:rPr>
          <w:rFonts w:cs="Arial"/>
          <w:i/>
          <w:iCs/>
          <w:color w:val="000000"/>
          <w:szCs w:val="22"/>
        </w:rPr>
        <w:t>Monitoring the Future national survey results on drug use, 1975-2017: Volume II, college students and adults ages 19-55</w:t>
      </w:r>
      <w:r w:rsidRPr="00113004">
        <w:rPr>
          <w:rFonts w:cs="Arial"/>
          <w:color w:val="000000"/>
          <w:szCs w:val="22"/>
        </w:rPr>
        <w:t>. Ann Arbor: Institute for Social Research, The University of Michigan, 454 pp.</w:t>
      </w:r>
    </w:p>
    <w:p w14:paraId="2BE8D3DE" w14:textId="622487F4" w:rsidR="009617C1" w:rsidRPr="00113004" w:rsidRDefault="009617C1" w:rsidP="006A340B">
      <w:pPr>
        <w:keepLines/>
        <w:widowControl/>
        <w:spacing w:after="120"/>
        <w:ind w:left="720" w:hanging="720"/>
        <w:rPr>
          <w:rFonts w:cs="Arial"/>
          <w:color w:val="000000"/>
          <w:szCs w:val="22"/>
        </w:rPr>
      </w:pPr>
      <w:r w:rsidRPr="00113004">
        <w:rPr>
          <w:rFonts w:cs="Arial"/>
          <w:color w:val="000000"/>
          <w:szCs w:val="22"/>
        </w:rPr>
        <w:t xml:space="preserve">Johnston, L. D., O'Malley, P. M., Bachman, J. G., Schulenberg, J. E., Patrick, M. E., &amp; Miech, R. A. (2017). </w:t>
      </w:r>
      <w:r w:rsidRPr="00113004">
        <w:rPr>
          <w:rFonts w:cs="Arial"/>
          <w:i/>
          <w:iCs/>
          <w:color w:val="000000"/>
          <w:szCs w:val="22"/>
        </w:rPr>
        <w:t>HIV/AIDS: Risk &amp; protective behaviors among adults ages 21 to 40 in the U.S., 2004-2016</w:t>
      </w:r>
      <w:r w:rsidRPr="00113004">
        <w:rPr>
          <w:rFonts w:cs="Arial"/>
          <w:color w:val="000000"/>
          <w:szCs w:val="22"/>
        </w:rPr>
        <w:t xml:space="preserve">. Ann Arbor: Institute for Social Research, The University of Michigan, 130 pp. </w:t>
      </w:r>
    </w:p>
    <w:p w14:paraId="4289E83F" w14:textId="16A4A6C6" w:rsidR="004F4A7C" w:rsidRPr="00113004" w:rsidRDefault="004F4A7C" w:rsidP="006A340B">
      <w:pPr>
        <w:keepLines/>
        <w:widowControl/>
        <w:spacing w:after="120"/>
        <w:ind w:left="720" w:hanging="720"/>
        <w:rPr>
          <w:rFonts w:cs="Arial"/>
          <w:color w:val="000000"/>
          <w:szCs w:val="22"/>
        </w:rPr>
      </w:pPr>
      <w:r w:rsidRPr="00113004">
        <w:rPr>
          <w:rFonts w:cs="Arial"/>
          <w:color w:val="000000"/>
          <w:szCs w:val="22"/>
        </w:rPr>
        <w:t>Johnston, L.D., O'Malley, P.M., Miech, R.A., Bachman, J.G., &amp; Schulenberg, J.E. (2017).</w:t>
      </w:r>
      <w:r w:rsidRPr="00113004">
        <w:rPr>
          <w:rStyle w:val="apple-converted-space"/>
          <w:rFonts w:cs="Arial"/>
          <w:color w:val="000000"/>
          <w:szCs w:val="22"/>
        </w:rPr>
        <w:t> </w:t>
      </w:r>
      <w:r w:rsidRPr="00113004">
        <w:rPr>
          <w:rFonts w:cs="Arial"/>
          <w:i/>
          <w:iCs/>
          <w:color w:val="000000"/>
          <w:szCs w:val="22"/>
        </w:rPr>
        <w:t>Monitoring the Future national survey results on drug use, 1975-2016: Overview, key findings on adolescent drug use</w:t>
      </w:r>
      <w:r w:rsidRPr="00113004">
        <w:rPr>
          <w:rFonts w:cs="Arial"/>
          <w:color w:val="000000"/>
          <w:szCs w:val="22"/>
        </w:rPr>
        <w:t>. Ann Arbor: Institute for Social Research, The University of Michigan</w:t>
      </w:r>
      <w:r w:rsidR="0034175D" w:rsidRPr="00113004">
        <w:rPr>
          <w:rFonts w:cs="Arial"/>
          <w:color w:val="000000"/>
          <w:szCs w:val="22"/>
        </w:rPr>
        <w:t>, 113 pp</w:t>
      </w:r>
      <w:r w:rsidRPr="00113004">
        <w:rPr>
          <w:rFonts w:cs="Arial"/>
          <w:color w:val="000000"/>
          <w:szCs w:val="22"/>
        </w:rPr>
        <w:t>.</w:t>
      </w:r>
    </w:p>
    <w:p w14:paraId="1DFB1686" w14:textId="0D785DD8" w:rsidR="0034175D" w:rsidRPr="00113004" w:rsidRDefault="0034175D" w:rsidP="006A340B">
      <w:pPr>
        <w:keepLines/>
        <w:widowControl/>
        <w:spacing w:after="120"/>
        <w:ind w:left="720" w:hanging="720"/>
        <w:rPr>
          <w:rFonts w:cs="Arial"/>
          <w:color w:val="000000"/>
          <w:szCs w:val="22"/>
        </w:rPr>
      </w:pPr>
      <w:r w:rsidRPr="00113004">
        <w:rPr>
          <w:rFonts w:cs="Arial"/>
          <w:color w:val="000000"/>
          <w:szCs w:val="22"/>
        </w:rPr>
        <w:t>Miech, R.A., Johnston, L.D., O'Malley, P.M., Bachman, J.G., &amp; Schulenberg, J.E., &amp; Patrick, M.E. (2017).</w:t>
      </w:r>
      <w:r w:rsidRPr="00113004">
        <w:rPr>
          <w:rStyle w:val="apple-converted-space"/>
          <w:rFonts w:cs="Arial"/>
          <w:color w:val="000000"/>
          <w:szCs w:val="22"/>
        </w:rPr>
        <w:t> </w:t>
      </w:r>
      <w:r w:rsidRPr="00113004">
        <w:rPr>
          <w:rFonts w:cs="Arial"/>
          <w:i/>
          <w:iCs/>
          <w:color w:val="000000"/>
          <w:szCs w:val="22"/>
        </w:rPr>
        <w:t>Monitoring the Future national survey results on drug use, 1975-2016: Volume I, secondary school students</w:t>
      </w:r>
      <w:r w:rsidRPr="00113004">
        <w:rPr>
          <w:rFonts w:cs="Arial"/>
          <w:color w:val="000000"/>
          <w:szCs w:val="22"/>
        </w:rPr>
        <w:t>. Ann Arbor: Institute for Social Research, The University of Michigan, 683 pp</w:t>
      </w:r>
    </w:p>
    <w:p w14:paraId="54832BCF" w14:textId="7304F9E3" w:rsidR="00FF4034" w:rsidRPr="00113004" w:rsidRDefault="00FF4034" w:rsidP="006A340B">
      <w:pPr>
        <w:keepLines/>
        <w:widowControl/>
        <w:spacing w:after="120"/>
        <w:ind w:left="720" w:hanging="720"/>
        <w:rPr>
          <w:rFonts w:cs="Arial"/>
          <w:color w:val="000000"/>
          <w:szCs w:val="22"/>
        </w:rPr>
      </w:pPr>
      <w:r w:rsidRPr="00113004">
        <w:rPr>
          <w:rFonts w:cs="Arial"/>
          <w:color w:val="000000"/>
          <w:szCs w:val="22"/>
        </w:rPr>
        <w:t>Schulenberg, J. E., Johnston, L. D., O'Malley, P. M., Bachman, J. G., Miech, R. A., &amp; Patrick, M. E. (2017). </w:t>
      </w:r>
      <w:r w:rsidRPr="00113004">
        <w:rPr>
          <w:rFonts w:cs="Arial"/>
          <w:i/>
          <w:iCs/>
          <w:color w:val="000000"/>
          <w:szCs w:val="22"/>
        </w:rPr>
        <w:t>Monitoring the Future national survey results on drug use, 1975-2016: Volume II, college students and adults ages 19-55</w:t>
      </w:r>
      <w:r w:rsidRPr="00113004">
        <w:rPr>
          <w:rFonts w:cs="Arial"/>
          <w:color w:val="000000"/>
          <w:szCs w:val="22"/>
        </w:rPr>
        <w:t>. Ann Arbor: Institute for Social Research, The University of Michigan, 445 pp.</w:t>
      </w:r>
    </w:p>
    <w:p w14:paraId="6A6074C4" w14:textId="5EA3FF3A" w:rsidR="00963A52" w:rsidRPr="00113004" w:rsidRDefault="00963A52" w:rsidP="006A340B">
      <w:pPr>
        <w:keepLines/>
        <w:widowControl/>
        <w:spacing w:after="120"/>
        <w:ind w:left="720" w:hanging="720"/>
        <w:rPr>
          <w:rFonts w:cs="Arial"/>
          <w:color w:val="000000"/>
          <w:szCs w:val="22"/>
        </w:rPr>
      </w:pPr>
      <w:r w:rsidRPr="00113004">
        <w:rPr>
          <w:rFonts w:cs="Arial"/>
          <w:color w:val="000000"/>
          <w:szCs w:val="22"/>
        </w:rPr>
        <w:lastRenderedPageBreak/>
        <w:t>Johnston, L.D., O'Malley, P.M., Bachman, J.G., Schulenberg, J.E., Patrick, M.E., Miech, R.A. (2016).</w:t>
      </w:r>
      <w:r w:rsidRPr="00113004">
        <w:rPr>
          <w:rStyle w:val="apple-converted-space"/>
          <w:rFonts w:cs="Arial"/>
          <w:color w:val="000000"/>
          <w:szCs w:val="22"/>
        </w:rPr>
        <w:t> </w:t>
      </w:r>
      <w:r w:rsidRPr="00113004">
        <w:rPr>
          <w:rFonts w:cs="Arial"/>
          <w:i/>
          <w:iCs/>
          <w:color w:val="000000"/>
          <w:szCs w:val="22"/>
        </w:rPr>
        <w:t>HIV/AIDS: Risk &amp; protective behaviors among adults ages 21 to 40 in the U.S., 2004-2015.</w:t>
      </w:r>
      <w:r w:rsidRPr="00113004">
        <w:rPr>
          <w:rStyle w:val="apple-converted-space"/>
          <w:rFonts w:cs="Arial"/>
          <w:color w:val="000000"/>
          <w:szCs w:val="22"/>
        </w:rPr>
        <w:t> </w:t>
      </w:r>
      <w:r w:rsidRPr="00113004">
        <w:rPr>
          <w:rFonts w:cs="Arial"/>
          <w:color w:val="000000"/>
          <w:szCs w:val="22"/>
        </w:rPr>
        <w:t>Ann Arbor: Institute for Social Research, The University of Michigan, 123 pp.</w:t>
      </w:r>
    </w:p>
    <w:p w14:paraId="5F106DF5" w14:textId="08F80C1E" w:rsidR="0011172A" w:rsidRPr="00113004" w:rsidRDefault="0011172A" w:rsidP="006A340B">
      <w:pPr>
        <w:keepLines/>
        <w:widowControl/>
        <w:spacing w:after="120"/>
        <w:ind w:left="720" w:hanging="720"/>
        <w:rPr>
          <w:rFonts w:cs="Arial"/>
          <w:color w:val="000000"/>
          <w:szCs w:val="22"/>
        </w:rPr>
      </w:pPr>
      <w:r w:rsidRPr="00113004">
        <w:rPr>
          <w:rFonts w:cs="Arial"/>
          <w:color w:val="000000"/>
          <w:szCs w:val="22"/>
        </w:rPr>
        <w:t>Johnston, L.D., O'Malley, P.M., Bachman, J.G., Schulenberg, J.E., &amp; Miech, R.A. (2016). </w:t>
      </w:r>
      <w:r w:rsidRPr="00113004">
        <w:rPr>
          <w:rFonts w:cs="Arial"/>
          <w:i/>
          <w:iCs/>
          <w:color w:val="000000"/>
          <w:szCs w:val="22"/>
        </w:rPr>
        <w:t>Monitoring the Future national survey results on drug use, 1975-2015: Volume II, college students and adults ages 19-55</w:t>
      </w:r>
      <w:r w:rsidRPr="00113004">
        <w:rPr>
          <w:rFonts w:cs="Arial"/>
          <w:color w:val="000000"/>
          <w:szCs w:val="22"/>
        </w:rPr>
        <w:t>. Ann Arbor: Institute for Social Research, The University of Michigan, 427 pp.</w:t>
      </w:r>
    </w:p>
    <w:p w14:paraId="22185A12" w14:textId="18F05773" w:rsidR="00B95EBF" w:rsidRPr="00113004" w:rsidRDefault="00545A44" w:rsidP="006A340B">
      <w:pPr>
        <w:keepLines/>
        <w:widowControl/>
        <w:spacing w:after="120"/>
        <w:ind w:left="720" w:hanging="720"/>
        <w:rPr>
          <w:rFonts w:cs="Arial"/>
          <w:color w:val="000000"/>
          <w:szCs w:val="22"/>
        </w:rPr>
      </w:pPr>
      <w:r w:rsidRPr="00113004">
        <w:rPr>
          <w:rFonts w:cs="Arial"/>
          <w:color w:val="000000"/>
          <w:szCs w:val="22"/>
        </w:rPr>
        <w:t>Miech, R.A., Johnston, L.D., O'Malley, P.M., Bachman, J.G., &amp; Schulenberg, J.E. (2016). </w:t>
      </w:r>
      <w:r w:rsidRPr="00113004">
        <w:rPr>
          <w:rFonts w:cs="Arial"/>
          <w:i/>
          <w:iCs/>
          <w:color w:val="000000"/>
          <w:szCs w:val="22"/>
        </w:rPr>
        <w:t>Monitoring the Future national survey results on drug use, 1975-2015: Volume I, Secondary school students</w:t>
      </w:r>
      <w:r w:rsidRPr="00113004">
        <w:rPr>
          <w:rFonts w:cs="Arial"/>
          <w:color w:val="000000"/>
          <w:szCs w:val="22"/>
        </w:rPr>
        <w:t>. Ann Arbor: Institute for Social Research, The University of Michigan, 636 pp.</w:t>
      </w:r>
    </w:p>
    <w:p w14:paraId="41F60ED5" w14:textId="0E6A8E18" w:rsidR="00B95EBF" w:rsidRPr="00113004" w:rsidRDefault="00A26E5D" w:rsidP="006A340B">
      <w:pPr>
        <w:keepLines/>
        <w:widowControl/>
        <w:spacing w:after="120"/>
        <w:ind w:left="720" w:hanging="720"/>
        <w:rPr>
          <w:rFonts w:cs="Arial"/>
          <w:color w:val="000000"/>
          <w:szCs w:val="22"/>
        </w:rPr>
      </w:pPr>
      <w:r w:rsidRPr="00113004">
        <w:rPr>
          <w:rFonts w:cs="Arial"/>
          <w:color w:val="000000"/>
          <w:szCs w:val="22"/>
        </w:rPr>
        <w:t>Johnston, L.D., O'Malley, P.M., Miech, R.A., Bachman, J.G., &amp; Schulenberg, J.E. (2016). </w:t>
      </w:r>
      <w:r w:rsidRPr="00113004">
        <w:rPr>
          <w:rFonts w:cs="Arial"/>
          <w:i/>
          <w:iCs/>
          <w:color w:val="000000"/>
          <w:szCs w:val="22"/>
        </w:rPr>
        <w:t>Monitoring the Future national survey results on drug use, 1975-2015: Overview, key findings on adolescent drug use</w:t>
      </w:r>
      <w:r w:rsidRPr="00113004">
        <w:rPr>
          <w:rFonts w:cs="Arial"/>
          <w:color w:val="000000"/>
          <w:szCs w:val="22"/>
        </w:rPr>
        <w:t>. Ann Arbor: Institute for Social Research, The University of Michigan, 98 pp.</w:t>
      </w:r>
    </w:p>
    <w:p w14:paraId="604D8881" w14:textId="7BD5A32E" w:rsidR="00B95EBF" w:rsidRPr="00113004" w:rsidRDefault="00FF321D" w:rsidP="006A340B">
      <w:pPr>
        <w:keepLines/>
        <w:widowControl/>
        <w:spacing w:after="120"/>
        <w:ind w:left="720" w:hanging="720"/>
        <w:rPr>
          <w:rFonts w:cs="Arial"/>
          <w:szCs w:val="22"/>
        </w:rPr>
      </w:pPr>
      <w:r w:rsidRPr="00113004">
        <w:rPr>
          <w:rFonts w:cs="Arial"/>
          <w:color w:val="000000"/>
          <w:szCs w:val="22"/>
        </w:rPr>
        <w:t>Johnston, L.D., O'Malley, P.M., Bachman, J.G., Schulenberg, J.E., Patrick, M.E., Miech, R.A. (2015).</w:t>
      </w:r>
      <w:r w:rsidRPr="00113004">
        <w:rPr>
          <w:rStyle w:val="apple-converted-space"/>
          <w:rFonts w:cs="Arial"/>
          <w:color w:val="000000"/>
          <w:szCs w:val="22"/>
        </w:rPr>
        <w:t> </w:t>
      </w:r>
      <w:r w:rsidRPr="00113004">
        <w:rPr>
          <w:rFonts w:cs="Arial"/>
          <w:i/>
          <w:iCs/>
          <w:color w:val="000000"/>
          <w:szCs w:val="22"/>
        </w:rPr>
        <w:t>HIV/AIDS: Risk &amp; protective behaviors among adults ages 21 to 40 in the U.S., 2004-2014.</w:t>
      </w:r>
      <w:r w:rsidRPr="00113004">
        <w:rPr>
          <w:rStyle w:val="apple-converted-space"/>
          <w:rFonts w:cs="Arial"/>
          <w:color w:val="000000"/>
          <w:szCs w:val="22"/>
        </w:rPr>
        <w:t> </w:t>
      </w:r>
      <w:r w:rsidRPr="00113004">
        <w:rPr>
          <w:rFonts w:cs="Arial"/>
          <w:color w:val="000000"/>
          <w:szCs w:val="22"/>
        </w:rPr>
        <w:t>Ann Arbor: Institute for Social Research, The University of Michigan, 120 pp.</w:t>
      </w:r>
    </w:p>
    <w:p w14:paraId="6F80BEA0" w14:textId="4DF7279A" w:rsidR="00B95EBF" w:rsidRPr="00113004" w:rsidRDefault="00532758" w:rsidP="006A340B">
      <w:pPr>
        <w:keepLines/>
        <w:widowControl/>
        <w:spacing w:after="120"/>
        <w:ind w:left="720" w:hanging="720"/>
        <w:rPr>
          <w:rFonts w:cs="Arial"/>
          <w:szCs w:val="22"/>
        </w:rPr>
      </w:pPr>
      <w:r w:rsidRPr="00113004">
        <w:rPr>
          <w:rFonts w:cs="Arial"/>
          <w:szCs w:val="22"/>
        </w:rPr>
        <w:t xml:space="preserve">Johnston, L.D., O'Malley, P.M., Bachman, J.G., Schulenberg, J.E., &amp; Miech, R.A. (2015). </w:t>
      </w:r>
      <w:r w:rsidRPr="00113004">
        <w:rPr>
          <w:rFonts w:cs="Arial"/>
          <w:i/>
          <w:szCs w:val="22"/>
        </w:rPr>
        <w:t>Monitoring the Future national survey results on drug use, 1975-2014: Volume II, college students and adults ages 19-55</w:t>
      </w:r>
      <w:r w:rsidRPr="00113004">
        <w:rPr>
          <w:rFonts w:cs="Arial"/>
          <w:szCs w:val="22"/>
        </w:rPr>
        <w:t>. Ann Arbor: Institute for Social Research, The University of Michigan, 416 pp.</w:t>
      </w:r>
    </w:p>
    <w:p w14:paraId="46FCAB8E" w14:textId="2B233DAC" w:rsidR="00B95EBF" w:rsidRPr="00113004" w:rsidRDefault="006E5812" w:rsidP="006A340B">
      <w:pPr>
        <w:keepLines/>
        <w:widowControl/>
        <w:spacing w:after="120"/>
        <w:ind w:left="720" w:hanging="720"/>
        <w:rPr>
          <w:rFonts w:cs="Arial"/>
          <w:szCs w:val="22"/>
        </w:rPr>
      </w:pPr>
      <w:r w:rsidRPr="00113004">
        <w:rPr>
          <w:rFonts w:cs="Arial"/>
          <w:szCs w:val="22"/>
        </w:rPr>
        <w:t>Miech, R.A., Johnston, L</w:t>
      </w:r>
      <w:r w:rsidR="009C26EE" w:rsidRPr="00113004">
        <w:rPr>
          <w:rFonts w:cs="Arial"/>
          <w:szCs w:val="22"/>
        </w:rPr>
        <w:t>.</w:t>
      </w:r>
      <w:r w:rsidRPr="00113004">
        <w:rPr>
          <w:rFonts w:cs="Arial"/>
          <w:szCs w:val="22"/>
        </w:rPr>
        <w:t xml:space="preserve">D., O’Malley, P.M., Bachman, J.G., &amp; Schulenberg, J.E. (2015). </w:t>
      </w:r>
      <w:r w:rsidRPr="00113004">
        <w:rPr>
          <w:rFonts w:cs="Arial"/>
          <w:i/>
          <w:szCs w:val="22"/>
        </w:rPr>
        <w:t>Monitoring the Future national survey results on drug use, 1975-2014: Volume I, Secondary school students</w:t>
      </w:r>
      <w:r w:rsidRPr="00113004">
        <w:rPr>
          <w:rFonts w:cs="Arial"/>
          <w:szCs w:val="22"/>
        </w:rPr>
        <w:t>. Ann Arbor: Institute for Social Research, The University of Michigan, 599pp.</w:t>
      </w:r>
    </w:p>
    <w:p w14:paraId="21097E5A" w14:textId="466CDC87" w:rsidR="00B95EBF" w:rsidRPr="00113004" w:rsidRDefault="000F68D2" w:rsidP="006A340B">
      <w:pPr>
        <w:keepLines/>
        <w:widowControl/>
        <w:spacing w:after="120"/>
        <w:ind w:left="720" w:hanging="720"/>
        <w:rPr>
          <w:rFonts w:cs="Arial"/>
          <w:szCs w:val="22"/>
        </w:rPr>
      </w:pPr>
      <w:r w:rsidRPr="00113004">
        <w:rPr>
          <w:rFonts w:cs="Arial"/>
          <w:szCs w:val="22"/>
        </w:rPr>
        <w:t xml:space="preserve">Johnston, L.D., O'Malley, P.M., Miech, R.A., Bachman, J.G., &amp; Schulenberg, J.E. (2015). </w:t>
      </w:r>
      <w:r w:rsidRPr="00113004">
        <w:rPr>
          <w:rFonts w:cs="Arial"/>
          <w:i/>
          <w:szCs w:val="22"/>
        </w:rPr>
        <w:t>Monitoring the Future national survey results on drug use: 1975-2014: Overview, key findings on adolescent drug use</w:t>
      </w:r>
      <w:r w:rsidRPr="00113004">
        <w:rPr>
          <w:rFonts w:cs="Arial"/>
          <w:szCs w:val="22"/>
        </w:rPr>
        <w:t xml:space="preserve">. Ann Arbor: Institute for Social Research, The University of Michigan, 90pp. </w:t>
      </w:r>
    </w:p>
    <w:p w14:paraId="52B5ACEE" w14:textId="72EB8FBA" w:rsidR="00B95EBF" w:rsidRPr="00113004" w:rsidRDefault="001665BA" w:rsidP="006A340B">
      <w:pPr>
        <w:keepLines/>
        <w:widowControl/>
        <w:spacing w:after="120"/>
        <w:ind w:left="720" w:hanging="720"/>
        <w:rPr>
          <w:rFonts w:cs="Arial"/>
          <w:szCs w:val="22"/>
        </w:rPr>
      </w:pPr>
      <w:r w:rsidRPr="00113004">
        <w:rPr>
          <w:rFonts w:cs="Arial"/>
          <w:szCs w:val="22"/>
        </w:rPr>
        <w:t xml:space="preserve">Johnston, L.D., O'Malley, P.M., Bachman, J.G., Schulenberg, J.E., Patrick, M.E., </w:t>
      </w:r>
      <w:r w:rsidR="002B6C7F" w:rsidRPr="00113004">
        <w:rPr>
          <w:rFonts w:cs="Arial"/>
          <w:szCs w:val="22"/>
        </w:rPr>
        <w:t xml:space="preserve">&amp; </w:t>
      </w:r>
      <w:r w:rsidRPr="00113004">
        <w:rPr>
          <w:rFonts w:cs="Arial"/>
          <w:szCs w:val="22"/>
        </w:rPr>
        <w:t xml:space="preserve">Miech, R.A. (2014). </w:t>
      </w:r>
      <w:r w:rsidRPr="00113004">
        <w:rPr>
          <w:rFonts w:cs="Arial"/>
          <w:i/>
          <w:szCs w:val="22"/>
        </w:rPr>
        <w:t>HIV/AIDS: Risk &amp; protective behaviors among adults ages 21 to 40 in the U.S., 2004-2013</w:t>
      </w:r>
      <w:r w:rsidRPr="00113004">
        <w:rPr>
          <w:rFonts w:cs="Arial"/>
          <w:szCs w:val="22"/>
        </w:rPr>
        <w:t>. Ann Arbor: Institute for Social Research, The University of Michigan, 112 pp.</w:t>
      </w:r>
    </w:p>
    <w:p w14:paraId="39A4C7F2" w14:textId="549DEDB6" w:rsidR="00B95EBF" w:rsidRPr="00113004" w:rsidRDefault="001665BA" w:rsidP="006A340B">
      <w:pPr>
        <w:keepLines/>
        <w:widowControl/>
        <w:spacing w:after="120"/>
        <w:ind w:left="720" w:hanging="720"/>
        <w:rPr>
          <w:rFonts w:cs="Arial"/>
          <w:szCs w:val="22"/>
        </w:rPr>
      </w:pPr>
      <w:r w:rsidRPr="00113004">
        <w:rPr>
          <w:rFonts w:cs="Arial"/>
          <w:szCs w:val="22"/>
        </w:rPr>
        <w:t xml:space="preserve">Johnston, L.D., O'Malley, P.M., Bachman, J.G., Schulenberg, J.E., &amp; Miech, R.A. (2014). </w:t>
      </w:r>
      <w:r w:rsidRPr="00113004">
        <w:rPr>
          <w:rFonts w:cs="Arial"/>
          <w:i/>
          <w:szCs w:val="22"/>
        </w:rPr>
        <w:t>Monitoring the Future national survey results on drug use, 1975-2013: Volume II, college students and adults ages 19-55</w:t>
      </w:r>
      <w:r w:rsidRPr="00113004">
        <w:rPr>
          <w:rFonts w:cs="Arial"/>
          <w:szCs w:val="22"/>
        </w:rPr>
        <w:t>. Ann Arbor: Institute for Social Research, The University of Michigan, 424 pp.</w:t>
      </w:r>
    </w:p>
    <w:p w14:paraId="3D7B7726" w14:textId="6BF765F3" w:rsidR="00B95EBF" w:rsidRPr="00113004" w:rsidRDefault="001665BA" w:rsidP="006A340B">
      <w:pPr>
        <w:keepLines/>
        <w:widowControl/>
        <w:spacing w:after="120"/>
        <w:ind w:left="720" w:hanging="720"/>
        <w:rPr>
          <w:rFonts w:cs="Arial"/>
          <w:szCs w:val="22"/>
        </w:rPr>
      </w:pPr>
      <w:r w:rsidRPr="00113004">
        <w:rPr>
          <w:rFonts w:cs="Arial"/>
          <w:szCs w:val="22"/>
        </w:rPr>
        <w:t xml:space="preserve">Johnston, L.D., O'Malley, P.M., Bachman, J.G., Schulenberg, J.E., &amp; Miech, R.A. (2014). </w:t>
      </w:r>
      <w:r w:rsidRPr="00113004">
        <w:rPr>
          <w:rFonts w:cs="Arial"/>
          <w:i/>
          <w:szCs w:val="22"/>
        </w:rPr>
        <w:t>Monitoring the Future national survey results on drug use, 1975-2013: Volume I, Secondary school students</w:t>
      </w:r>
      <w:r w:rsidRPr="00113004">
        <w:rPr>
          <w:rFonts w:cs="Arial"/>
          <w:szCs w:val="22"/>
        </w:rPr>
        <w:t>. Ann Arbor: Institute for Social Research, The University of Michigan, 630 pp.</w:t>
      </w:r>
    </w:p>
    <w:p w14:paraId="4AD3032A" w14:textId="2D1361B4" w:rsidR="00B95EBF" w:rsidRPr="00113004" w:rsidRDefault="001665BA" w:rsidP="006A340B">
      <w:pPr>
        <w:keepLines/>
        <w:widowControl/>
        <w:spacing w:after="120"/>
        <w:ind w:left="720" w:hanging="720"/>
        <w:rPr>
          <w:rFonts w:cs="Arial"/>
          <w:szCs w:val="22"/>
        </w:rPr>
      </w:pPr>
      <w:r w:rsidRPr="00113004">
        <w:rPr>
          <w:rFonts w:cs="Arial"/>
          <w:szCs w:val="22"/>
        </w:rPr>
        <w:t xml:space="preserve">Johnston, L.D., O'Malley, P.M., Miech, R.A., Bachman, J.G., &amp; Schulenberg, J.E. (2014). </w:t>
      </w:r>
      <w:r w:rsidRPr="00113004">
        <w:rPr>
          <w:rFonts w:cs="Arial"/>
          <w:i/>
          <w:szCs w:val="22"/>
        </w:rPr>
        <w:t>Monitoring the Future national survey results on drug use: 1975-2013:</w:t>
      </w:r>
      <w:r w:rsidRPr="00113004">
        <w:rPr>
          <w:rFonts w:cs="Arial"/>
          <w:szCs w:val="22"/>
        </w:rPr>
        <w:t xml:space="preserve"> </w:t>
      </w:r>
      <w:r w:rsidRPr="00113004">
        <w:rPr>
          <w:rFonts w:cs="Arial"/>
          <w:i/>
          <w:szCs w:val="22"/>
        </w:rPr>
        <w:t>Overview, key findings on adolescent drug use</w:t>
      </w:r>
      <w:r w:rsidRPr="00113004">
        <w:rPr>
          <w:rFonts w:cs="Arial"/>
          <w:szCs w:val="22"/>
        </w:rPr>
        <w:t>. Ann Arbor: Institute for Social Research, The University of Michigan, 84pp.</w:t>
      </w:r>
    </w:p>
    <w:p w14:paraId="1B89E31D" w14:textId="3C54B78A" w:rsidR="00B95EBF" w:rsidRPr="00113004" w:rsidRDefault="00664A81" w:rsidP="006A340B">
      <w:pPr>
        <w:keepLines/>
        <w:widowControl/>
        <w:spacing w:after="120"/>
        <w:ind w:left="720" w:hanging="720"/>
        <w:rPr>
          <w:rFonts w:cs="Arial"/>
          <w:iCs/>
          <w:szCs w:val="22"/>
        </w:rPr>
      </w:pPr>
      <w:r w:rsidRPr="00113004">
        <w:rPr>
          <w:rFonts w:cs="Arial"/>
          <w:szCs w:val="22"/>
        </w:rPr>
        <w:lastRenderedPageBreak/>
        <w:t>Johnston, L.D., O'Malley, P.M., Bachman, J.G., Schulenberg, J.E., &amp; Patrick, M.</w:t>
      </w:r>
      <w:r w:rsidR="009C26EE" w:rsidRPr="00113004">
        <w:rPr>
          <w:rFonts w:cs="Arial"/>
          <w:szCs w:val="22"/>
        </w:rPr>
        <w:t xml:space="preserve"> E.</w:t>
      </w:r>
      <w:r w:rsidRPr="00113004">
        <w:rPr>
          <w:rFonts w:cs="Arial"/>
          <w:szCs w:val="22"/>
        </w:rPr>
        <w:t xml:space="preserve"> (2013). </w:t>
      </w:r>
      <w:r w:rsidRPr="00113004">
        <w:rPr>
          <w:rFonts w:cs="Arial"/>
          <w:i/>
          <w:iCs/>
          <w:szCs w:val="22"/>
        </w:rPr>
        <w:t>HIV/AIDS: Risk &amp; protective behaviors among American young adults, 2004-2012.</w:t>
      </w:r>
      <w:r w:rsidR="00357147" w:rsidRPr="00113004">
        <w:rPr>
          <w:rFonts w:cs="Arial"/>
          <w:iCs/>
          <w:szCs w:val="22"/>
        </w:rPr>
        <w:t xml:space="preserve"> Ann Arbor:</w:t>
      </w:r>
      <w:r w:rsidRPr="00113004">
        <w:rPr>
          <w:rFonts w:cs="Arial"/>
          <w:i/>
          <w:iCs/>
          <w:szCs w:val="22"/>
        </w:rPr>
        <w:t xml:space="preserve"> </w:t>
      </w:r>
      <w:r w:rsidRPr="00113004">
        <w:rPr>
          <w:rFonts w:cs="Arial"/>
          <w:iCs/>
          <w:szCs w:val="22"/>
        </w:rPr>
        <w:t>Institute for Social Research, The University of Michigan, 123 pp.</w:t>
      </w:r>
    </w:p>
    <w:p w14:paraId="68C69760" w14:textId="37F92DFC" w:rsidR="00B95EBF" w:rsidRPr="00113004" w:rsidRDefault="00664A81" w:rsidP="006A340B">
      <w:pPr>
        <w:keepLines/>
        <w:widowControl/>
        <w:spacing w:after="120"/>
        <w:ind w:left="720" w:hanging="720"/>
        <w:rPr>
          <w:rFonts w:cs="Arial"/>
          <w:szCs w:val="22"/>
        </w:rPr>
      </w:pPr>
      <w:r w:rsidRPr="00113004">
        <w:rPr>
          <w:rFonts w:cs="Arial"/>
          <w:szCs w:val="22"/>
        </w:rPr>
        <w:t xml:space="preserve">Johnston, L.D., O'Malley, P.M., Bachman, J.G., &amp; Schulenberg, J.E. (2013). </w:t>
      </w:r>
      <w:r w:rsidRPr="00113004">
        <w:rPr>
          <w:rFonts w:cs="Arial"/>
          <w:i/>
          <w:iCs/>
          <w:szCs w:val="22"/>
        </w:rPr>
        <w:t>Monitoring the Future national survey results on drug use, 1975-2012. Volume II: College students and adults ages 19-50</w:t>
      </w:r>
      <w:r w:rsidRPr="00113004">
        <w:rPr>
          <w:rFonts w:cs="Arial"/>
          <w:szCs w:val="22"/>
        </w:rPr>
        <w:t>. Ann Arbor: Institute for Social Research, The University of Michigan, 400 pp.</w:t>
      </w:r>
    </w:p>
    <w:p w14:paraId="3A2BD0F7" w14:textId="37A8E98B" w:rsidR="00784144" w:rsidRPr="00113004" w:rsidRDefault="00664A81" w:rsidP="006A340B">
      <w:pPr>
        <w:keepLines/>
        <w:widowControl/>
        <w:spacing w:after="120"/>
        <w:ind w:left="720" w:hanging="720"/>
        <w:rPr>
          <w:rFonts w:cs="Arial"/>
          <w:szCs w:val="22"/>
        </w:rPr>
      </w:pPr>
      <w:r w:rsidRPr="00113004">
        <w:rPr>
          <w:rFonts w:cs="Arial"/>
          <w:szCs w:val="22"/>
        </w:rPr>
        <w:t>Johnston, L.D., O'Malley, P.M., Bachman, J.G., &amp; Schulenberg, J.E. (201</w:t>
      </w:r>
      <w:r w:rsidR="0099793F" w:rsidRPr="00113004">
        <w:rPr>
          <w:rFonts w:cs="Arial"/>
          <w:szCs w:val="22"/>
        </w:rPr>
        <w:t>3</w:t>
      </w:r>
      <w:r w:rsidRPr="00113004">
        <w:rPr>
          <w:rFonts w:cs="Arial"/>
          <w:szCs w:val="22"/>
        </w:rPr>
        <w:t xml:space="preserve">). </w:t>
      </w:r>
      <w:r w:rsidRPr="00113004">
        <w:rPr>
          <w:rFonts w:cs="Arial"/>
          <w:i/>
          <w:iCs/>
          <w:szCs w:val="22"/>
        </w:rPr>
        <w:t>Monitoring the Future national survey results on drug use, 1975-201</w:t>
      </w:r>
      <w:r w:rsidR="0099793F" w:rsidRPr="00113004">
        <w:rPr>
          <w:rFonts w:cs="Arial"/>
          <w:i/>
          <w:iCs/>
          <w:szCs w:val="22"/>
        </w:rPr>
        <w:t>2</w:t>
      </w:r>
      <w:r w:rsidRPr="00113004">
        <w:rPr>
          <w:rFonts w:cs="Arial"/>
          <w:i/>
          <w:iCs/>
          <w:szCs w:val="22"/>
        </w:rPr>
        <w:t>. Volume I: Secondary school students</w:t>
      </w:r>
      <w:r w:rsidRPr="00113004">
        <w:rPr>
          <w:rFonts w:cs="Arial"/>
          <w:szCs w:val="22"/>
        </w:rPr>
        <w:t xml:space="preserve">. Ann Arbor: Institute for Social Research, The University of Michigan, </w:t>
      </w:r>
      <w:r w:rsidR="0099793F" w:rsidRPr="00113004">
        <w:rPr>
          <w:rFonts w:cs="Arial"/>
          <w:szCs w:val="22"/>
        </w:rPr>
        <w:t>604</w:t>
      </w:r>
      <w:r w:rsidRPr="00113004">
        <w:rPr>
          <w:rFonts w:cs="Arial"/>
          <w:szCs w:val="22"/>
        </w:rPr>
        <w:t xml:space="preserve"> pp.</w:t>
      </w:r>
    </w:p>
    <w:p w14:paraId="1AFA55F8" w14:textId="47DCF192" w:rsidR="00784144" w:rsidRPr="00113004" w:rsidRDefault="00973C0D" w:rsidP="006A340B">
      <w:pPr>
        <w:keepLines/>
        <w:widowControl/>
        <w:spacing w:after="120"/>
        <w:ind w:left="720" w:hanging="720"/>
        <w:rPr>
          <w:rFonts w:cs="Arial"/>
          <w:szCs w:val="22"/>
        </w:rPr>
      </w:pPr>
      <w:r w:rsidRPr="00113004">
        <w:rPr>
          <w:rFonts w:cs="Arial"/>
          <w:szCs w:val="22"/>
        </w:rPr>
        <w:t xml:space="preserve">Johnston, L.D., O'Malley, P.M., Bachman, J.G., &amp; Schulenberg, J.E. (2013). </w:t>
      </w:r>
      <w:r w:rsidRPr="00113004">
        <w:rPr>
          <w:rFonts w:cs="Arial"/>
          <w:i/>
          <w:iCs/>
          <w:szCs w:val="22"/>
        </w:rPr>
        <w:t>Monitoring the Future national results on adolescent drug use: Overview of key findings, 2012</w:t>
      </w:r>
      <w:r w:rsidRPr="00113004">
        <w:rPr>
          <w:rFonts w:cs="Arial"/>
          <w:szCs w:val="22"/>
        </w:rPr>
        <w:t>. Ann Arbor: Institute for Social Research, The University of Michigan, 83 pp.</w:t>
      </w:r>
    </w:p>
    <w:p w14:paraId="6D56C597" w14:textId="39C09177" w:rsidR="00784144" w:rsidRPr="00113004" w:rsidRDefault="00191E92" w:rsidP="006A340B">
      <w:pPr>
        <w:keepLines/>
        <w:widowControl/>
        <w:spacing w:after="120"/>
        <w:ind w:left="720" w:hanging="720"/>
        <w:rPr>
          <w:rFonts w:cs="Arial"/>
          <w:szCs w:val="22"/>
        </w:rPr>
      </w:pPr>
      <w:r w:rsidRPr="00113004">
        <w:rPr>
          <w:rFonts w:cs="Arial"/>
          <w:szCs w:val="22"/>
        </w:rPr>
        <w:t>Johnston, L.D., O'Malley, P.M., Bachman, J.G., Schulenberg, J.E.</w:t>
      </w:r>
      <w:r w:rsidR="0062565A" w:rsidRPr="00113004">
        <w:rPr>
          <w:rFonts w:cs="Arial"/>
          <w:szCs w:val="22"/>
        </w:rPr>
        <w:t>,</w:t>
      </w:r>
      <w:r w:rsidRPr="00113004">
        <w:rPr>
          <w:rFonts w:cs="Arial"/>
          <w:szCs w:val="22"/>
        </w:rPr>
        <w:t xml:space="preserve"> </w:t>
      </w:r>
      <w:r w:rsidR="0062565A" w:rsidRPr="00113004">
        <w:rPr>
          <w:rFonts w:cs="Arial"/>
          <w:szCs w:val="22"/>
        </w:rPr>
        <w:t>&amp; Patrick, M.</w:t>
      </w:r>
      <w:r w:rsidR="009C26EE" w:rsidRPr="00113004">
        <w:rPr>
          <w:rFonts w:cs="Arial"/>
          <w:szCs w:val="22"/>
        </w:rPr>
        <w:t>E.</w:t>
      </w:r>
      <w:r w:rsidR="0062565A" w:rsidRPr="00113004">
        <w:rPr>
          <w:rFonts w:cs="Arial"/>
          <w:szCs w:val="22"/>
        </w:rPr>
        <w:t xml:space="preserve"> </w:t>
      </w:r>
      <w:r w:rsidRPr="00113004">
        <w:rPr>
          <w:rFonts w:cs="Arial"/>
          <w:szCs w:val="22"/>
        </w:rPr>
        <w:t xml:space="preserve">(2012). </w:t>
      </w:r>
      <w:r w:rsidRPr="00113004">
        <w:rPr>
          <w:rFonts w:cs="Arial"/>
          <w:i/>
          <w:iCs/>
          <w:szCs w:val="22"/>
        </w:rPr>
        <w:t>HIV/AIDS: Risk &amp; protective behaviors among American young adults, 2004-2010.</w:t>
      </w:r>
      <w:r w:rsidR="00357147" w:rsidRPr="00113004">
        <w:rPr>
          <w:rFonts w:cs="Arial"/>
          <w:iCs/>
          <w:szCs w:val="22"/>
        </w:rPr>
        <w:t xml:space="preserve"> Ann Arbor:</w:t>
      </w:r>
      <w:r w:rsidRPr="00113004">
        <w:rPr>
          <w:rFonts w:cs="Arial"/>
          <w:i/>
          <w:iCs/>
          <w:szCs w:val="22"/>
        </w:rPr>
        <w:t xml:space="preserve"> </w:t>
      </w:r>
      <w:r w:rsidRPr="00113004">
        <w:rPr>
          <w:rFonts w:cs="Arial"/>
          <w:iCs/>
          <w:szCs w:val="22"/>
        </w:rPr>
        <w:t>Institute for Social Research, The University of Michigan</w:t>
      </w:r>
      <w:r w:rsidR="00973C0D" w:rsidRPr="00113004">
        <w:rPr>
          <w:rFonts w:cs="Arial"/>
          <w:iCs/>
          <w:szCs w:val="22"/>
        </w:rPr>
        <w:t>, 114 pp</w:t>
      </w:r>
      <w:r w:rsidRPr="00113004">
        <w:rPr>
          <w:rFonts w:cs="Arial"/>
          <w:iCs/>
          <w:szCs w:val="22"/>
        </w:rPr>
        <w:t>.</w:t>
      </w:r>
      <w:r w:rsidR="00784144" w:rsidRPr="00113004">
        <w:rPr>
          <w:rFonts w:cs="Arial"/>
          <w:szCs w:val="22"/>
        </w:rPr>
        <w:t xml:space="preserve"> </w:t>
      </w:r>
    </w:p>
    <w:p w14:paraId="22409842" w14:textId="46E0E8F2" w:rsidR="00784144" w:rsidRPr="00113004" w:rsidRDefault="00917365" w:rsidP="006A340B">
      <w:pPr>
        <w:keepLines/>
        <w:widowControl/>
        <w:spacing w:after="120"/>
        <w:ind w:left="720" w:hanging="720"/>
        <w:rPr>
          <w:rFonts w:cs="Arial"/>
          <w:szCs w:val="22"/>
        </w:rPr>
      </w:pPr>
      <w:r w:rsidRPr="00113004">
        <w:rPr>
          <w:rFonts w:cs="Arial"/>
          <w:szCs w:val="22"/>
        </w:rPr>
        <w:t xml:space="preserve">Johnston, L.D., O'Malley, P.M., Bachman, J.G., &amp; Schulenberg, J.E. (2012). </w:t>
      </w:r>
      <w:r w:rsidR="00F13706" w:rsidRPr="00113004">
        <w:rPr>
          <w:rFonts w:cs="Arial"/>
          <w:i/>
          <w:iCs/>
          <w:szCs w:val="22"/>
        </w:rPr>
        <w:t>Monitoring the Future national survey results on drug use, 1975-2011. Volume II: College students and adults ages 19-50</w:t>
      </w:r>
      <w:r w:rsidRPr="00113004">
        <w:rPr>
          <w:rFonts w:cs="Arial"/>
          <w:szCs w:val="22"/>
        </w:rPr>
        <w:t>. Ann Arbor: Institute for Social Research, The University of Michigan, 314 pp.</w:t>
      </w:r>
      <w:r w:rsidR="00784144" w:rsidRPr="00113004">
        <w:rPr>
          <w:rFonts w:cs="Arial"/>
          <w:szCs w:val="22"/>
        </w:rPr>
        <w:t xml:space="preserve"> </w:t>
      </w:r>
    </w:p>
    <w:p w14:paraId="200286DC" w14:textId="7FFEECFA" w:rsidR="00784144" w:rsidRPr="00113004" w:rsidRDefault="00917365" w:rsidP="006A340B">
      <w:pPr>
        <w:keepLines/>
        <w:widowControl/>
        <w:spacing w:after="120"/>
        <w:ind w:left="720" w:hanging="720"/>
        <w:rPr>
          <w:rFonts w:cs="Arial"/>
          <w:szCs w:val="22"/>
        </w:rPr>
      </w:pPr>
      <w:r w:rsidRPr="00113004">
        <w:rPr>
          <w:rFonts w:cs="Arial"/>
          <w:szCs w:val="22"/>
        </w:rPr>
        <w:t xml:space="preserve">Johnston, L.D., O'Malley, P.M., Bachman, J.G., &amp; Schulenberg, J.E. (2012). </w:t>
      </w:r>
      <w:r w:rsidR="00F13706" w:rsidRPr="00113004">
        <w:rPr>
          <w:rFonts w:cs="Arial"/>
          <w:i/>
          <w:iCs/>
          <w:szCs w:val="22"/>
        </w:rPr>
        <w:t>Monitoring the Future national survey results on drug use, 1975-2011. Volume I: Secondary school students</w:t>
      </w:r>
      <w:r w:rsidRPr="00113004">
        <w:rPr>
          <w:rFonts w:cs="Arial"/>
          <w:szCs w:val="22"/>
        </w:rPr>
        <w:t>. Ann Arbor: Institute for Social Research, The University of Michigan, 760 pp.</w:t>
      </w:r>
      <w:r w:rsidR="00784144" w:rsidRPr="00113004">
        <w:rPr>
          <w:rFonts w:cs="Arial"/>
          <w:szCs w:val="22"/>
        </w:rPr>
        <w:t xml:space="preserve"> </w:t>
      </w:r>
    </w:p>
    <w:p w14:paraId="3A526C1D" w14:textId="7599FA14" w:rsidR="00DB5784" w:rsidRPr="00113004" w:rsidRDefault="00BD0F3D" w:rsidP="006A340B">
      <w:pPr>
        <w:keepLines/>
        <w:widowControl/>
        <w:spacing w:after="120"/>
        <w:ind w:left="720" w:hanging="720"/>
        <w:rPr>
          <w:rFonts w:cs="Arial"/>
          <w:szCs w:val="22"/>
        </w:rPr>
      </w:pPr>
      <w:r w:rsidRPr="00113004">
        <w:rPr>
          <w:rFonts w:cs="Arial"/>
          <w:szCs w:val="22"/>
        </w:rPr>
        <w:t xml:space="preserve">Johnston, L.D., O'Malley, P.M., Bachman, J.G., &amp; Schulenberg, J.E. (2012). </w:t>
      </w:r>
      <w:r w:rsidRPr="00113004">
        <w:rPr>
          <w:rFonts w:cs="Arial"/>
          <w:i/>
          <w:iCs/>
          <w:szCs w:val="22"/>
        </w:rPr>
        <w:t>Monitoring the Future national results on adolescent drug use: Overview of key findings, 2011</w:t>
      </w:r>
      <w:r w:rsidRPr="00113004">
        <w:rPr>
          <w:rFonts w:cs="Arial"/>
          <w:szCs w:val="22"/>
        </w:rPr>
        <w:t>. Ann Arbor: Institute for Social Research, The University of Michigan, 78 pp.</w:t>
      </w:r>
    </w:p>
    <w:p w14:paraId="218B1258" w14:textId="09F8BA68" w:rsidR="00DB5784" w:rsidRPr="00113004" w:rsidRDefault="00BE7A63" w:rsidP="006A340B">
      <w:pPr>
        <w:keepLines/>
        <w:widowControl/>
        <w:spacing w:after="120"/>
        <w:ind w:left="720" w:hanging="720"/>
        <w:rPr>
          <w:rFonts w:cs="Arial"/>
          <w:szCs w:val="22"/>
        </w:rPr>
      </w:pPr>
      <w:r w:rsidRPr="00113004">
        <w:rPr>
          <w:rFonts w:cs="Arial"/>
          <w:szCs w:val="22"/>
        </w:rPr>
        <w:t xml:space="preserve">Johnston, L.D., O'Malley, P.M., Bachman, J.G., &amp; Schulenberg, J.E. (2011). </w:t>
      </w:r>
      <w:r w:rsidRPr="00113004">
        <w:rPr>
          <w:rFonts w:cs="Arial"/>
          <w:i/>
          <w:iCs/>
          <w:szCs w:val="22"/>
        </w:rPr>
        <w:t>Monitoring the Future national survey results on drug use, 1975-2010. Volume I: Secondary school students</w:t>
      </w:r>
      <w:r w:rsidRPr="00113004">
        <w:rPr>
          <w:rFonts w:cs="Arial"/>
          <w:szCs w:val="22"/>
        </w:rPr>
        <w:t>. Ann Arbor: Institute for Social Research, The University of Michigan, 744 pp.</w:t>
      </w:r>
      <w:r w:rsidR="00DB5784" w:rsidRPr="00113004">
        <w:rPr>
          <w:rFonts w:cs="Arial"/>
          <w:szCs w:val="22"/>
        </w:rPr>
        <w:t xml:space="preserve"> </w:t>
      </w:r>
    </w:p>
    <w:p w14:paraId="1CACE861" w14:textId="37350954" w:rsidR="00DB5784" w:rsidRPr="00113004" w:rsidRDefault="00BE7A63" w:rsidP="006A340B">
      <w:pPr>
        <w:keepLines/>
        <w:widowControl/>
        <w:spacing w:after="120"/>
        <w:ind w:left="720" w:hanging="720"/>
        <w:rPr>
          <w:rFonts w:cs="Arial"/>
          <w:szCs w:val="22"/>
        </w:rPr>
      </w:pPr>
      <w:r w:rsidRPr="00113004">
        <w:rPr>
          <w:rFonts w:cs="Arial"/>
          <w:szCs w:val="22"/>
        </w:rPr>
        <w:t xml:space="preserve">Johnston, L.D., O'Malley, P.M., Bachman, J.G., &amp; Schulenberg, J.E. (2011). </w:t>
      </w:r>
      <w:r w:rsidRPr="00113004">
        <w:rPr>
          <w:rFonts w:cs="Arial"/>
          <w:i/>
          <w:iCs/>
          <w:szCs w:val="22"/>
        </w:rPr>
        <w:t>Monitoring the Future national survey results on drug use, 1975-2010. Volume II: College students and adults ages 19-50</w:t>
      </w:r>
      <w:r w:rsidR="00576CEC" w:rsidRPr="00113004">
        <w:rPr>
          <w:rFonts w:cs="Arial"/>
          <w:iCs/>
          <w:szCs w:val="22"/>
        </w:rPr>
        <w:t>.</w:t>
      </w:r>
      <w:r w:rsidRPr="00113004">
        <w:rPr>
          <w:rFonts w:cs="Arial"/>
          <w:szCs w:val="22"/>
        </w:rPr>
        <w:t xml:space="preserve"> Ann Arbor: Institute for Social Research, The University of Michigan, 312 pp.</w:t>
      </w:r>
      <w:r w:rsidR="00DB5784" w:rsidRPr="00113004">
        <w:rPr>
          <w:rFonts w:cs="Arial"/>
          <w:szCs w:val="22"/>
        </w:rPr>
        <w:t xml:space="preserve"> </w:t>
      </w:r>
    </w:p>
    <w:p w14:paraId="1B8DEBD8" w14:textId="64350B0B" w:rsidR="00DB5784" w:rsidRPr="00113004" w:rsidRDefault="0091391D" w:rsidP="006A340B">
      <w:pPr>
        <w:keepLines/>
        <w:widowControl/>
        <w:spacing w:after="120"/>
        <w:ind w:left="720" w:hanging="720"/>
        <w:rPr>
          <w:rFonts w:cs="Arial"/>
          <w:szCs w:val="22"/>
        </w:rPr>
      </w:pPr>
      <w:r w:rsidRPr="00113004">
        <w:rPr>
          <w:rFonts w:cs="Arial"/>
          <w:szCs w:val="22"/>
        </w:rPr>
        <w:t>Johnston, L.D</w:t>
      </w:r>
      <w:r w:rsidR="0096384A" w:rsidRPr="00113004">
        <w:rPr>
          <w:rFonts w:cs="Arial"/>
          <w:szCs w:val="22"/>
        </w:rPr>
        <w:t xml:space="preserve">., </w:t>
      </w:r>
      <w:r w:rsidRPr="00113004">
        <w:rPr>
          <w:rFonts w:cs="Arial"/>
          <w:szCs w:val="22"/>
        </w:rPr>
        <w:t>O’Malley, P.M</w:t>
      </w:r>
      <w:r w:rsidR="0096384A" w:rsidRPr="00113004">
        <w:rPr>
          <w:rFonts w:cs="Arial"/>
          <w:szCs w:val="22"/>
        </w:rPr>
        <w:t xml:space="preserve">., </w:t>
      </w:r>
      <w:r w:rsidRPr="00113004">
        <w:rPr>
          <w:rFonts w:cs="Arial"/>
          <w:szCs w:val="22"/>
        </w:rPr>
        <w:t>Bachman, J.G</w:t>
      </w:r>
      <w:r w:rsidR="0096384A" w:rsidRPr="00113004">
        <w:rPr>
          <w:rFonts w:cs="Arial"/>
          <w:szCs w:val="22"/>
        </w:rPr>
        <w:t xml:space="preserve">., &amp; </w:t>
      </w:r>
      <w:r w:rsidRPr="00113004">
        <w:rPr>
          <w:rFonts w:cs="Arial"/>
          <w:szCs w:val="22"/>
        </w:rPr>
        <w:t>Schulenberg, J.E</w:t>
      </w:r>
      <w:r w:rsidR="0096384A" w:rsidRPr="00113004">
        <w:rPr>
          <w:rFonts w:cs="Arial"/>
          <w:szCs w:val="22"/>
        </w:rPr>
        <w:t xml:space="preserve">. (2011). </w:t>
      </w:r>
      <w:r w:rsidR="0096384A" w:rsidRPr="00113004">
        <w:rPr>
          <w:rFonts w:cs="Arial"/>
          <w:i/>
          <w:iCs/>
          <w:szCs w:val="22"/>
        </w:rPr>
        <w:t xml:space="preserve">Monitoring the Future national results on adolescent drug use: Overview of key findings, 2010. </w:t>
      </w:r>
      <w:r w:rsidR="00357147" w:rsidRPr="00113004">
        <w:rPr>
          <w:rFonts w:cs="Arial"/>
          <w:iCs/>
          <w:szCs w:val="22"/>
        </w:rPr>
        <w:t>Ann Arbor:</w:t>
      </w:r>
      <w:r w:rsidR="0096384A" w:rsidRPr="00113004">
        <w:rPr>
          <w:rFonts w:cs="Arial"/>
          <w:i/>
          <w:iCs/>
          <w:szCs w:val="22"/>
        </w:rPr>
        <w:t xml:space="preserve"> </w:t>
      </w:r>
      <w:r w:rsidR="0096384A" w:rsidRPr="00113004">
        <w:rPr>
          <w:rFonts w:cs="Arial"/>
          <w:iCs/>
          <w:szCs w:val="22"/>
        </w:rPr>
        <w:t>Institute for Social Research, The University of Michigan,</w:t>
      </w:r>
      <w:r w:rsidR="00A552E4" w:rsidRPr="00113004">
        <w:rPr>
          <w:rFonts w:cs="Arial"/>
          <w:szCs w:val="22"/>
        </w:rPr>
        <w:t xml:space="preserve"> 77 pp. </w:t>
      </w:r>
    </w:p>
    <w:p w14:paraId="606C335E" w14:textId="03AF9C12" w:rsidR="00DB5784" w:rsidRPr="00113004" w:rsidRDefault="0091391D" w:rsidP="006A340B">
      <w:pPr>
        <w:keepLines/>
        <w:widowControl/>
        <w:spacing w:after="120"/>
        <w:ind w:left="720" w:hanging="720"/>
        <w:rPr>
          <w:rFonts w:cs="Arial"/>
          <w:szCs w:val="22"/>
        </w:rPr>
      </w:pPr>
      <w:r w:rsidRPr="00113004">
        <w:rPr>
          <w:rFonts w:cs="Arial"/>
          <w:szCs w:val="22"/>
        </w:rPr>
        <w:t>Johnston, L.D</w:t>
      </w:r>
      <w:r w:rsidR="00E13E23" w:rsidRPr="00113004">
        <w:rPr>
          <w:rFonts w:cs="Arial"/>
          <w:szCs w:val="22"/>
        </w:rPr>
        <w:t xml:space="preserve">., </w:t>
      </w:r>
      <w:r w:rsidRPr="00113004">
        <w:rPr>
          <w:rFonts w:cs="Arial"/>
          <w:szCs w:val="22"/>
        </w:rPr>
        <w:t>O’Malley, P.M</w:t>
      </w:r>
      <w:r w:rsidR="00E13E23" w:rsidRPr="00113004">
        <w:rPr>
          <w:rFonts w:cs="Arial"/>
          <w:szCs w:val="22"/>
        </w:rPr>
        <w:t xml:space="preserve">., </w:t>
      </w:r>
      <w:r w:rsidRPr="00113004">
        <w:rPr>
          <w:rFonts w:cs="Arial"/>
          <w:szCs w:val="22"/>
        </w:rPr>
        <w:t>Bachman, J.G</w:t>
      </w:r>
      <w:r w:rsidR="00E13E23" w:rsidRPr="00113004">
        <w:rPr>
          <w:rFonts w:cs="Arial"/>
          <w:szCs w:val="22"/>
        </w:rPr>
        <w:t xml:space="preserve">., &amp; </w:t>
      </w:r>
      <w:r w:rsidRPr="00113004">
        <w:rPr>
          <w:rFonts w:cs="Arial"/>
          <w:szCs w:val="22"/>
        </w:rPr>
        <w:t>Schulenberg, J.E</w:t>
      </w:r>
      <w:r w:rsidR="00E13E23" w:rsidRPr="00113004">
        <w:rPr>
          <w:rFonts w:cs="Arial"/>
          <w:szCs w:val="22"/>
        </w:rPr>
        <w:t xml:space="preserve">. (2010). </w:t>
      </w:r>
      <w:r w:rsidR="00E13E23" w:rsidRPr="00113004">
        <w:rPr>
          <w:rFonts w:cs="Arial"/>
          <w:i/>
          <w:szCs w:val="22"/>
        </w:rPr>
        <w:t>HIV/AIDS: Risk and protective behaviors among American young adults 2004-2008</w:t>
      </w:r>
      <w:r w:rsidR="00E13E23" w:rsidRPr="00113004">
        <w:rPr>
          <w:rFonts w:cs="Arial"/>
          <w:szCs w:val="22"/>
        </w:rPr>
        <w:t xml:space="preserve"> (</w:t>
      </w:r>
      <w:r w:rsidR="00E13E23" w:rsidRPr="00113004">
        <w:rPr>
          <w:rFonts w:cs="Arial"/>
          <w:i/>
          <w:iCs/>
          <w:szCs w:val="22"/>
        </w:rPr>
        <w:t>Monitoring the Future national survey results)</w:t>
      </w:r>
      <w:r w:rsidR="00E13E23" w:rsidRPr="00113004">
        <w:rPr>
          <w:rFonts w:cs="Arial"/>
          <w:szCs w:val="22"/>
        </w:rPr>
        <w:t xml:space="preserve"> (NIH Publication No. 10-7586). Bethesda, MD: National Institute on Drug Abuse. 63 pp.</w:t>
      </w:r>
    </w:p>
    <w:p w14:paraId="15EE7397" w14:textId="6D1DA694" w:rsidR="00DB5784" w:rsidRPr="00113004" w:rsidRDefault="0091391D" w:rsidP="006A340B">
      <w:pPr>
        <w:keepLines/>
        <w:widowControl/>
        <w:spacing w:after="120"/>
        <w:ind w:left="720" w:hanging="720"/>
        <w:rPr>
          <w:rFonts w:cs="Arial"/>
          <w:szCs w:val="22"/>
        </w:rPr>
      </w:pPr>
      <w:r w:rsidRPr="00113004">
        <w:rPr>
          <w:rFonts w:cs="Arial"/>
          <w:szCs w:val="22"/>
        </w:rPr>
        <w:t>Johnston, L.D</w:t>
      </w:r>
      <w:r w:rsidR="00E13E23" w:rsidRPr="00113004">
        <w:rPr>
          <w:rFonts w:cs="Arial"/>
          <w:szCs w:val="22"/>
        </w:rPr>
        <w:t xml:space="preserve">., O'Malley, P.M., </w:t>
      </w:r>
      <w:r w:rsidRPr="00113004">
        <w:rPr>
          <w:rFonts w:cs="Arial"/>
          <w:szCs w:val="22"/>
        </w:rPr>
        <w:t>Bachman, J.G</w:t>
      </w:r>
      <w:r w:rsidR="00E13E23" w:rsidRPr="00113004">
        <w:rPr>
          <w:rFonts w:cs="Arial"/>
          <w:szCs w:val="22"/>
        </w:rPr>
        <w:t xml:space="preserve">., &amp; </w:t>
      </w:r>
      <w:r w:rsidRPr="00113004">
        <w:rPr>
          <w:rFonts w:cs="Arial"/>
          <w:szCs w:val="22"/>
        </w:rPr>
        <w:t>Schulenberg, J.E</w:t>
      </w:r>
      <w:r w:rsidR="00E13E23" w:rsidRPr="00113004">
        <w:rPr>
          <w:rFonts w:cs="Arial"/>
          <w:szCs w:val="22"/>
        </w:rPr>
        <w:t xml:space="preserve">. (2010). </w:t>
      </w:r>
      <w:r w:rsidR="00E13E23" w:rsidRPr="00113004">
        <w:rPr>
          <w:rFonts w:cs="Arial"/>
          <w:i/>
          <w:iCs/>
          <w:szCs w:val="22"/>
        </w:rPr>
        <w:t>Monitoring the Future national survey results on drug use, 1975-2009. Volume II: College students and adults ages 19-50</w:t>
      </w:r>
      <w:r w:rsidR="00E13E23" w:rsidRPr="00113004">
        <w:rPr>
          <w:rFonts w:cs="Arial"/>
          <w:szCs w:val="22"/>
        </w:rPr>
        <w:t xml:space="preserve"> (NIH Publication No. 10-7585). Bethesda, MD: National Institute on Drug Abuse, 305 pp. </w:t>
      </w:r>
    </w:p>
    <w:p w14:paraId="79CE8015" w14:textId="1D3BF34A" w:rsidR="00DB5784" w:rsidRPr="00113004" w:rsidRDefault="0091391D" w:rsidP="006A340B">
      <w:pPr>
        <w:keepLines/>
        <w:widowControl/>
        <w:spacing w:after="120"/>
        <w:ind w:left="720" w:hanging="720"/>
        <w:rPr>
          <w:rFonts w:cs="Arial"/>
          <w:szCs w:val="22"/>
        </w:rPr>
      </w:pPr>
      <w:r w:rsidRPr="00113004">
        <w:rPr>
          <w:rFonts w:cs="Arial"/>
          <w:szCs w:val="22"/>
        </w:rPr>
        <w:lastRenderedPageBreak/>
        <w:t>Johnston, L.D</w:t>
      </w:r>
      <w:r w:rsidR="00E13E23" w:rsidRPr="00113004">
        <w:rPr>
          <w:rFonts w:cs="Arial"/>
          <w:szCs w:val="22"/>
        </w:rPr>
        <w:t xml:space="preserve">., O'Malley, P.M., </w:t>
      </w:r>
      <w:r w:rsidRPr="00113004">
        <w:rPr>
          <w:rFonts w:cs="Arial"/>
          <w:szCs w:val="22"/>
        </w:rPr>
        <w:t>Bachman, J.G</w:t>
      </w:r>
      <w:r w:rsidR="00E13E23" w:rsidRPr="00113004">
        <w:rPr>
          <w:rFonts w:cs="Arial"/>
          <w:szCs w:val="22"/>
        </w:rPr>
        <w:t xml:space="preserve">., &amp; </w:t>
      </w:r>
      <w:r w:rsidRPr="00113004">
        <w:rPr>
          <w:rFonts w:cs="Arial"/>
          <w:szCs w:val="22"/>
        </w:rPr>
        <w:t>Schulenberg, J.E</w:t>
      </w:r>
      <w:r w:rsidR="00E13E23" w:rsidRPr="00113004">
        <w:rPr>
          <w:rFonts w:cs="Arial"/>
          <w:szCs w:val="22"/>
        </w:rPr>
        <w:t xml:space="preserve">. (2010). </w:t>
      </w:r>
      <w:r w:rsidR="00E13E23" w:rsidRPr="00113004">
        <w:rPr>
          <w:rFonts w:cs="Arial"/>
          <w:i/>
          <w:iCs/>
          <w:szCs w:val="22"/>
        </w:rPr>
        <w:t>Monitoring the Future national survey results on drug use, 1975-2009. Volume I: Secondary school students</w:t>
      </w:r>
      <w:r w:rsidR="00E13E23" w:rsidRPr="00113004">
        <w:rPr>
          <w:rFonts w:cs="Arial"/>
          <w:szCs w:val="22"/>
        </w:rPr>
        <w:t xml:space="preserve"> (NIH Publication No. 10-7584). Bethesda, MD: National Institute on Drug Abuse, 734 pp. </w:t>
      </w:r>
    </w:p>
    <w:p w14:paraId="1F3D8B28" w14:textId="3F0FEE70" w:rsidR="00DB5784" w:rsidRPr="00113004" w:rsidRDefault="0091391D" w:rsidP="006A340B">
      <w:pPr>
        <w:keepLines/>
        <w:widowControl/>
        <w:spacing w:after="120"/>
        <w:ind w:left="720" w:hanging="720"/>
        <w:rPr>
          <w:rFonts w:cs="Arial"/>
          <w:szCs w:val="22"/>
        </w:rPr>
      </w:pPr>
      <w:r w:rsidRPr="00113004">
        <w:rPr>
          <w:rFonts w:cs="Arial"/>
          <w:szCs w:val="22"/>
        </w:rPr>
        <w:t>Johnston, L.D</w:t>
      </w:r>
      <w:r w:rsidR="00E13E23" w:rsidRPr="00113004">
        <w:rPr>
          <w:rFonts w:cs="Arial"/>
          <w:szCs w:val="22"/>
        </w:rPr>
        <w:t xml:space="preserve">., O'Malley, P.M., </w:t>
      </w:r>
      <w:r w:rsidRPr="00113004">
        <w:rPr>
          <w:rFonts w:cs="Arial"/>
          <w:szCs w:val="22"/>
        </w:rPr>
        <w:t>Bachman, J.</w:t>
      </w:r>
      <w:r w:rsidR="0037245F" w:rsidRPr="00113004">
        <w:rPr>
          <w:rFonts w:cs="Arial"/>
          <w:szCs w:val="22"/>
        </w:rPr>
        <w:t>G</w:t>
      </w:r>
      <w:r w:rsidR="00E13E23" w:rsidRPr="00113004">
        <w:rPr>
          <w:rFonts w:cs="Arial"/>
          <w:szCs w:val="22"/>
        </w:rPr>
        <w:t xml:space="preserve">., &amp; </w:t>
      </w:r>
      <w:r w:rsidRPr="00113004">
        <w:rPr>
          <w:rFonts w:cs="Arial"/>
          <w:szCs w:val="22"/>
        </w:rPr>
        <w:t>Schulenberg, J.E</w:t>
      </w:r>
      <w:r w:rsidR="00E13E23" w:rsidRPr="00113004">
        <w:rPr>
          <w:rFonts w:cs="Arial"/>
          <w:szCs w:val="22"/>
        </w:rPr>
        <w:t xml:space="preserve">. (2010). </w:t>
      </w:r>
      <w:r w:rsidR="00E13E23" w:rsidRPr="00113004">
        <w:rPr>
          <w:rFonts w:cs="Arial"/>
          <w:i/>
          <w:iCs/>
          <w:szCs w:val="22"/>
        </w:rPr>
        <w:t>Monitoring the Future national results on adolescent drug use: Overview of key findings, 2009</w:t>
      </w:r>
      <w:r w:rsidR="00E13E23" w:rsidRPr="00113004">
        <w:rPr>
          <w:rFonts w:cs="Arial"/>
          <w:szCs w:val="22"/>
        </w:rPr>
        <w:t xml:space="preserve"> (NIH Publication No. 10-7583). Bethesda, MD: National Institute on Drug Abuse, 77 pp. </w:t>
      </w:r>
    </w:p>
    <w:p w14:paraId="6DE4DE85" w14:textId="2F8C7A5E" w:rsidR="00DB5784" w:rsidRPr="00113004" w:rsidRDefault="0091391D" w:rsidP="006A340B">
      <w:pPr>
        <w:keepLines/>
        <w:widowControl/>
        <w:spacing w:after="120"/>
        <w:ind w:left="720" w:hanging="720"/>
        <w:rPr>
          <w:rFonts w:cs="Arial"/>
          <w:szCs w:val="22"/>
        </w:rPr>
      </w:pPr>
      <w:r w:rsidRPr="00113004">
        <w:rPr>
          <w:rFonts w:cs="Arial"/>
          <w:szCs w:val="22"/>
        </w:rPr>
        <w:t>Johnston, L.D</w:t>
      </w:r>
      <w:r w:rsidR="005969DB" w:rsidRPr="00113004">
        <w:rPr>
          <w:rFonts w:cs="Arial"/>
          <w:szCs w:val="22"/>
        </w:rPr>
        <w:t xml:space="preserve">., </w:t>
      </w:r>
      <w:r w:rsidRPr="00113004">
        <w:rPr>
          <w:rFonts w:cs="Arial"/>
          <w:szCs w:val="22"/>
        </w:rPr>
        <w:t>O’Malley, P.M</w:t>
      </w:r>
      <w:r w:rsidR="005969DB" w:rsidRPr="00113004">
        <w:rPr>
          <w:rFonts w:cs="Arial"/>
          <w:szCs w:val="22"/>
        </w:rPr>
        <w:t xml:space="preserve">., </w:t>
      </w:r>
      <w:r w:rsidRPr="00113004">
        <w:rPr>
          <w:rFonts w:cs="Arial"/>
          <w:szCs w:val="22"/>
        </w:rPr>
        <w:t>Bachman, J.G</w:t>
      </w:r>
      <w:r w:rsidR="005969DB" w:rsidRPr="00113004">
        <w:rPr>
          <w:rFonts w:cs="Arial"/>
          <w:szCs w:val="22"/>
        </w:rPr>
        <w:t xml:space="preserve">., &amp; </w:t>
      </w:r>
      <w:r w:rsidRPr="00113004">
        <w:rPr>
          <w:rFonts w:cs="Arial"/>
          <w:szCs w:val="22"/>
        </w:rPr>
        <w:t>Schulenberg, J.E</w:t>
      </w:r>
      <w:r w:rsidR="005969DB" w:rsidRPr="00113004">
        <w:rPr>
          <w:rFonts w:cs="Arial"/>
          <w:szCs w:val="22"/>
        </w:rPr>
        <w:t xml:space="preserve">. (2009). </w:t>
      </w:r>
      <w:r w:rsidR="005969DB" w:rsidRPr="00113004">
        <w:rPr>
          <w:rFonts w:cs="Arial"/>
          <w:i/>
          <w:iCs/>
          <w:szCs w:val="22"/>
        </w:rPr>
        <w:t>Monitoring the Future national survey results on drug use, 1975-2008. Volume I: Secondary school students</w:t>
      </w:r>
      <w:r w:rsidR="005969DB" w:rsidRPr="00113004">
        <w:rPr>
          <w:rFonts w:cs="Arial"/>
          <w:szCs w:val="22"/>
        </w:rPr>
        <w:t xml:space="preserve"> (NIH Publication No. 09-7402). Bethesda, MD: National Institute on Drug Abuse.</w:t>
      </w:r>
      <w:r w:rsidR="00DF39D6" w:rsidRPr="00113004">
        <w:rPr>
          <w:rFonts w:cs="Arial"/>
          <w:szCs w:val="22"/>
        </w:rPr>
        <w:t xml:space="preserve"> 721 pp.</w:t>
      </w:r>
      <w:r w:rsidR="00DB5784" w:rsidRPr="00113004">
        <w:rPr>
          <w:rFonts w:cs="Arial"/>
          <w:szCs w:val="22"/>
        </w:rPr>
        <w:t xml:space="preserve"> </w:t>
      </w:r>
    </w:p>
    <w:p w14:paraId="5B707F6C" w14:textId="36DAA705" w:rsidR="00DB5784" w:rsidRPr="00113004" w:rsidRDefault="0091391D" w:rsidP="006A340B">
      <w:pPr>
        <w:keepLines/>
        <w:widowControl/>
        <w:spacing w:after="120"/>
        <w:ind w:left="720" w:hanging="720"/>
        <w:rPr>
          <w:rFonts w:cs="Arial"/>
          <w:szCs w:val="22"/>
        </w:rPr>
      </w:pPr>
      <w:r w:rsidRPr="00113004">
        <w:rPr>
          <w:rFonts w:cs="Arial"/>
          <w:szCs w:val="22"/>
        </w:rPr>
        <w:t>Johnston, L.D</w:t>
      </w:r>
      <w:r w:rsidR="00EE4294" w:rsidRPr="00113004">
        <w:rPr>
          <w:rFonts w:cs="Arial"/>
          <w:szCs w:val="22"/>
        </w:rPr>
        <w:t xml:space="preserve">., O'Malley, P.M., </w:t>
      </w:r>
      <w:r w:rsidRPr="00113004">
        <w:rPr>
          <w:rFonts w:cs="Arial"/>
          <w:szCs w:val="22"/>
        </w:rPr>
        <w:t>Bachman, J.G</w:t>
      </w:r>
      <w:r w:rsidR="00EE4294" w:rsidRPr="00113004">
        <w:rPr>
          <w:rFonts w:cs="Arial"/>
          <w:szCs w:val="22"/>
        </w:rPr>
        <w:t xml:space="preserve">., &amp; </w:t>
      </w:r>
      <w:r w:rsidRPr="00113004">
        <w:rPr>
          <w:rFonts w:cs="Arial"/>
          <w:szCs w:val="22"/>
        </w:rPr>
        <w:t>Schulenberg, J.E</w:t>
      </w:r>
      <w:r w:rsidR="00EE4294" w:rsidRPr="00113004">
        <w:rPr>
          <w:rFonts w:cs="Arial"/>
          <w:szCs w:val="22"/>
        </w:rPr>
        <w:t xml:space="preserve">. (2009). </w:t>
      </w:r>
      <w:r w:rsidR="00EE4294" w:rsidRPr="00113004">
        <w:rPr>
          <w:rFonts w:cs="Arial"/>
          <w:i/>
          <w:iCs/>
          <w:szCs w:val="22"/>
        </w:rPr>
        <w:t>Monitoring the Future national survey results on drug use, 1975-2008. Volume II: College students and adults ages 19-</w:t>
      </w:r>
      <w:r w:rsidR="005C530A" w:rsidRPr="00113004">
        <w:rPr>
          <w:rFonts w:cs="Arial"/>
          <w:i/>
          <w:iCs/>
          <w:szCs w:val="22"/>
        </w:rPr>
        <w:t>50</w:t>
      </w:r>
      <w:r w:rsidR="005C530A" w:rsidRPr="00113004">
        <w:rPr>
          <w:rFonts w:cs="Arial"/>
          <w:szCs w:val="22"/>
        </w:rPr>
        <w:t xml:space="preserve"> </w:t>
      </w:r>
      <w:r w:rsidR="00EE4294" w:rsidRPr="00113004">
        <w:rPr>
          <w:rFonts w:cs="Arial"/>
          <w:szCs w:val="22"/>
        </w:rPr>
        <w:t xml:space="preserve">(NIH Publication No. </w:t>
      </w:r>
      <w:r w:rsidR="00DF39D6" w:rsidRPr="00113004">
        <w:rPr>
          <w:rFonts w:cs="Arial"/>
          <w:szCs w:val="22"/>
        </w:rPr>
        <w:t>09-7403</w:t>
      </w:r>
      <w:r w:rsidR="00EE4294" w:rsidRPr="00113004">
        <w:rPr>
          <w:rFonts w:cs="Arial"/>
          <w:szCs w:val="22"/>
        </w:rPr>
        <w:t>). Bethesda, MD: National Institute on Drug Abuse, 3</w:t>
      </w:r>
      <w:r w:rsidR="00DF39D6" w:rsidRPr="00113004">
        <w:rPr>
          <w:rFonts w:cs="Arial"/>
          <w:szCs w:val="22"/>
        </w:rPr>
        <w:t>05</w:t>
      </w:r>
      <w:r w:rsidR="00EE4294" w:rsidRPr="00113004">
        <w:rPr>
          <w:rFonts w:cs="Arial"/>
          <w:szCs w:val="22"/>
        </w:rPr>
        <w:t xml:space="preserve"> pp.</w:t>
      </w:r>
    </w:p>
    <w:p w14:paraId="0592CD6B" w14:textId="7DE260E3" w:rsidR="00DB5784" w:rsidRPr="00113004" w:rsidRDefault="0091391D" w:rsidP="006A340B">
      <w:pPr>
        <w:keepLines/>
        <w:widowControl/>
        <w:spacing w:after="120"/>
        <w:ind w:left="720" w:hanging="720"/>
        <w:rPr>
          <w:rFonts w:cs="Arial"/>
          <w:szCs w:val="22"/>
        </w:rPr>
      </w:pPr>
      <w:r w:rsidRPr="00113004">
        <w:rPr>
          <w:rFonts w:cs="Arial"/>
          <w:szCs w:val="22"/>
        </w:rPr>
        <w:t>Johnston, L.D</w:t>
      </w:r>
      <w:r w:rsidR="00746E23" w:rsidRPr="00113004">
        <w:rPr>
          <w:rFonts w:cs="Arial"/>
          <w:szCs w:val="22"/>
        </w:rPr>
        <w:t xml:space="preserve">., </w:t>
      </w:r>
      <w:r w:rsidRPr="00113004">
        <w:rPr>
          <w:rFonts w:cs="Arial"/>
          <w:szCs w:val="22"/>
        </w:rPr>
        <w:t>O’Malley, P.M</w:t>
      </w:r>
      <w:r w:rsidR="00746E23" w:rsidRPr="00113004">
        <w:rPr>
          <w:rFonts w:cs="Arial"/>
          <w:szCs w:val="22"/>
        </w:rPr>
        <w:t xml:space="preserve">., </w:t>
      </w:r>
      <w:r w:rsidRPr="00113004">
        <w:rPr>
          <w:rFonts w:cs="Arial"/>
          <w:szCs w:val="22"/>
        </w:rPr>
        <w:t>Bachman, J.G</w:t>
      </w:r>
      <w:r w:rsidR="00746E23" w:rsidRPr="00113004">
        <w:rPr>
          <w:rFonts w:cs="Arial"/>
          <w:szCs w:val="22"/>
        </w:rPr>
        <w:t xml:space="preserve">., &amp; </w:t>
      </w:r>
      <w:r w:rsidRPr="00113004">
        <w:rPr>
          <w:rFonts w:cs="Arial"/>
          <w:szCs w:val="22"/>
        </w:rPr>
        <w:t>Schulenberg, J.E</w:t>
      </w:r>
      <w:r w:rsidR="00746E23" w:rsidRPr="00113004">
        <w:rPr>
          <w:rFonts w:cs="Arial"/>
          <w:szCs w:val="22"/>
        </w:rPr>
        <w:t xml:space="preserve">. (2009). </w:t>
      </w:r>
      <w:r w:rsidR="00746E23" w:rsidRPr="00113004">
        <w:rPr>
          <w:rFonts w:cs="Arial"/>
          <w:i/>
          <w:iCs/>
          <w:szCs w:val="22"/>
        </w:rPr>
        <w:t xml:space="preserve">Monitoring the Future national results on adolescent drug use: Overview of key findings, 2008 </w:t>
      </w:r>
      <w:r w:rsidR="00746E23" w:rsidRPr="00113004">
        <w:rPr>
          <w:rFonts w:cs="Arial"/>
          <w:szCs w:val="22"/>
        </w:rPr>
        <w:t>(NIH Publication No. 09-7401). Bethesda, MD: National Institute on Drug Abuse</w:t>
      </w:r>
      <w:r w:rsidR="005C530A" w:rsidRPr="00113004">
        <w:rPr>
          <w:rFonts w:cs="Arial"/>
          <w:szCs w:val="22"/>
        </w:rPr>
        <w:t>,</w:t>
      </w:r>
      <w:r w:rsidR="00DF39D6" w:rsidRPr="00113004">
        <w:rPr>
          <w:rFonts w:cs="Arial"/>
          <w:szCs w:val="22"/>
        </w:rPr>
        <w:t xml:space="preserve"> 73 pp.</w:t>
      </w:r>
      <w:r w:rsidR="00DB5784" w:rsidRPr="00113004">
        <w:rPr>
          <w:rFonts w:cs="Arial"/>
          <w:szCs w:val="22"/>
        </w:rPr>
        <w:t xml:space="preserve"> </w:t>
      </w:r>
    </w:p>
    <w:p w14:paraId="35C6C2F3" w14:textId="4B5965B2" w:rsidR="00DB5784" w:rsidRPr="00113004" w:rsidRDefault="0091391D" w:rsidP="006A340B">
      <w:pPr>
        <w:keepLines/>
        <w:widowControl/>
        <w:spacing w:after="120"/>
        <w:ind w:left="720" w:hanging="720"/>
        <w:rPr>
          <w:rFonts w:cs="Arial"/>
          <w:szCs w:val="22"/>
        </w:rPr>
      </w:pPr>
      <w:r w:rsidRPr="00113004">
        <w:rPr>
          <w:rFonts w:cs="Arial"/>
          <w:szCs w:val="22"/>
        </w:rPr>
        <w:t>Johnston, L.D</w:t>
      </w:r>
      <w:r w:rsidR="00A9386F" w:rsidRPr="00113004">
        <w:rPr>
          <w:rFonts w:cs="Arial"/>
          <w:szCs w:val="22"/>
        </w:rPr>
        <w:t xml:space="preserve">., O'Malley, P.M., </w:t>
      </w:r>
      <w:r w:rsidRPr="00113004">
        <w:rPr>
          <w:rFonts w:cs="Arial"/>
          <w:szCs w:val="22"/>
        </w:rPr>
        <w:t>Bachman, J.G</w:t>
      </w:r>
      <w:r w:rsidR="00A9386F" w:rsidRPr="00113004">
        <w:rPr>
          <w:rFonts w:cs="Arial"/>
          <w:szCs w:val="22"/>
        </w:rPr>
        <w:t xml:space="preserve">., &amp; </w:t>
      </w:r>
      <w:r w:rsidRPr="00113004">
        <w:rPr>
          <w:rFonts w:cs="Arial"/>
          <w:szCs w:val="22"/>
        </w:rPr>
        <w:t>Schulenberg, J.E</w:t>
      </w:r>
      <w:r w:rsidR="00A9386F" w:rsidRPr="00113004">
        <w:rPr>
          <w:rFonts w:cs="Arial"/>
          <w:szCs w:val="22"/>
        </w:rPr>
        <w:t xml:space="preserve">. (2008). </w:t>
      </w:r>
      <w:r w:rsidR="00A9386F" w:rsidRPr="00113004">
        <w:rPr>
          <w:rFonts w:cs="Arial"/>
          <w:i/>
          <w:iCs/>
          <w:szCs w:val="22"/>
        </w:rPr>
        <w:t>Monitoring the Future national survey results on drug use, 1975-2007. Volume I: Secondary school students</w:t>
      </w:r>
      <w:r w:rsidR="00A9386F" w:rsidRPr="00113004">
        <w:rPr>
          <w:rFonts w:cs="Arial"/>
          <w:szCs w:val="22"/>
        </w:rPr>
        <w:t xml:space="preserve"> (NIH Publication No. 08-6418A). Bethesda, MD: National Institute on Drug Abuse, 707 pp.</w:t>
      </w:r>
      <w:r w:rsidR="00DB5784" w:rsidRPr="00113004">
        <w:rPr>
          <w:rFonts w:cs="Arial"/>
          <w:szCs w:val="22"/>
        </w:rPr>
        <w:t xml:space="preserve"> </w:t>
      </w:r>
    </w:p>
    <w:p w14:paraId="431B773D" w14:textId="2245DBCB" w:rsidR="00DB5784" w:rsidRPr="00113004" w:rsidRDefault="0091391D" w:rsidP="006A340B">
      <w:pPr>
        <w:keepLines/>
        <w:widowControl/>
        <w:spacing w:after="120"/>
        <w:ind w:left="720" w:hanging="720"/>
        <w:rPr>
          <w:rFonts w:cs="Arial"/>
          <w:szCs w:val="22"/>
        </w:rPr>
      </w:pPr>
      <w:r w:rsidRPr="00113004">
        <w:rPr>
          <w:rFonts w:cs="Arial"/>
          <w:szCs w:val="22"/>
        </w:rPr>
        <w:t>Johnston, L.D</w:t>
      </w:r>
      <w:r w:rsidR="00A9386F" w:rsidRPr="00113004">
        <w:rPr>
          <w:rFonts w:cs="Arial"/>
          <w:szCs w:val="22"/>
        </w:rPr>
        <w:t xml:space="preserve">., O'Malley, P.M., </w:t>
      </w:r>
      <w:r w:rsidRPr="00113004">
        <w:rPr>
          <w:rFonts w:cs="Arial"/>
          <w:szCs w:val="22"/>
        </w:rPr>
        <w:t>Bachman, J.G</w:t>
      </w:r>
      <w:r w:rsidR="00A9386F" w:rsidRPr="00113004">
        <w:rPr>
          <w:rFonts w:cs="Arial"/>
          <w:szCs w:val="22"/>
        </w:rPr>
        <w:t xml:space="preserve">., &amp; </w:t>
      </w:r>
      <w:r w:rsidRPr="00113004">
        <w:rPr>
          <w:rFonts w:cs="Arial"/>
          <w:szCs w:val="22"/>
        </w:rPr>
        <w:t>Schulenberg, J.E</w:t>
      </w:r>
      <w:r w:rsidR="00A9386F" w:rsidRPr="00113004">
        <w:rPr>
          <w:rFonts w:cs="Arial"/>
          <w:szCs w:val="22"/>
        </w:rPr>
        <w:t xml:space="preserve">. (2008). </w:t>
      </w:r>
      <w:r w:rsidR="00A9386F" w:rsidRPr="00113004">
        <w:rPr>
          <w:rFonts w:cs="Arial"/>
          <w:i/>
          <w:iCs/>
          <w:szCs w:val="22"/>
        </w:rPr>
        <w:t>Monitoring the Future national survey results on drug use, 1975-2007. Volume II: College students and adults ages 19-45</w:t>
      </w:r>
      <w:r w:rsidR="00A9386F" w:rsidRPr="00113004">
        <w:rPr>
          <w:rFonts w:cs="Arial"/>
          <w:szCs w:val="22"/>
        </w:rPr>
        <w:t xml:space="preserve"> (NIH Publication No. 08-6418B). Bethesda, MD: National Institute on Drug Abuse, 319 pp.</w:t>
      </w:r>
      <w:r w:rsidR="00DB5784" w:rsidRPr="00113004">
        <w:rPr>
          <w:rFonts w:cs="Arial"/>
          <w:szCs w:val="22"/>
        </w:rPr>
        <w:t xml:space="preserve"> </w:t>
      </w:r>
    </w:p>
    <w:p w14:paraId="27A8F1B0" w14:textId="271E3DAA" w:rsidR="00DB5784" w:rsidRPr="00113004" w:rsidRDefault="0091391D" w:rsidP="006A340B">
      <w:pPr>
        <w:keepLines/>
        <w:widowControl/>
        <w:spacing w:after="120"/>
        <w:ind w:left="720" w:hanging="720"/>
        <w:rPr>
          <w:rFonts w:cs="Arial"/>
          <w:szCs w:val="22"/>
        </w:rPr>
      </w:pPr>
      <w:r w:rsidRPr="00113004">
        <w:rPr>
          <w:rFonts w:cs="Arial"/>
          <w:szCs w:val="22"/>
        </w:rPr>
        <w:t>Johnston, L.D</w:t>
      </w:r>
      <w:r w:rsidR="00F43946" w:rsidRPr="00113004">
        <w:rPr>
          <w:rFonts w:cs="Arial"/>
          <w:szCs w:val="22"/>
        </w:rPr>
        <w:t xml:space="preserve">., </w:t>
      </w:r>
      <w:r w:rsidRPr="00113004">
        <w:rPr>
          <w:rFonts w:cs="Arial"/>
          <w:szCs w:val="22"/>
        </w:rPr>
        <w:t>O’Malley, P.M</w:t>
      </w:r>
      <w:r w:rsidR="00F43946" w:rsidRPr="00113004">
        <w:rPr>
          <w:rFonts w:cs="Arial"/>
          <w:szCs w:val="22"/>
        </w:rPr>
        <w:t xml:space="preserve">., </w:t>
      </w:r>
      <w:r w:rsidRPr="00113004">
        <w:rPr>
          <w:rFonts w:cs="Arial"/>
          <w:szCs w:val="22"/>
        </w:rPr>
        <w:t>Bachman, J.G</w:t>
      </w:r>
      <w:r w:rsidR="00F43946" w:rsidRPr="00113004">
        <w:rPr>
          <w:rFonts w:cs="Arial"/>
          <w:szCs w:val="22"/>
        </w:rPr>
        <w:t xml:space="preserve">., &amp; </w:t>
      </w:r>
      <w:r w:rsidRPr="00113004">
        <w:rPr>
          <w:rFonts w:cs="Arial"/>
          <w:szCs w:val="22"/>
        </w:rPr>
        <w:t>Schulenberg, J.E</w:t>
      </w:r>
      <w:r w:rsidR="00F43946" w:rsidRPr="00113004">
        <w:rPr>
          <w:rFonts w:cs="Arial"/>
          <w:szCs w:val="22"/>
        </w:rPr>
        <w:t xml:space="preserve">. (2008). </w:t>
      </w:r>
      <w:r w:rsidR="00F43946" w:rsidRPr="00113004">
        <w:rPr>
          <w:rFonts w:cs="Arial"/>
          <w:i/>
          <w:iCs/>
          <w:szCs w:val="22"/>
        </w:rPr>
        <w:t xml:space="preserve">Monitoring the Future national results on adolescent drug use: Overview of key findings, 2007 </w:t>
      </w:r>
      <w:r w:rsidR="00F43946" w:rsidRPr="00113004">
        <w:rPr>
          <w:rFonts w:cs="Arial"/>
          <w:szCs w:val="22"/>
        </w:rPr>
        <w:t>(NIH Publication No. 08-6418). Bethesda, MD: National Institute on Drug Abuse.</w:t>
      </w:r>
    </w:p>
    <w:p w14:paraId="4CDEE81B" w14:textId="44512DAF" w:rsidR="00DB5784" w:rsidRPr="00113004" w:rsidRDefault="0091391D" w:rsidP="006A340B">
      <w:pPr>
        <w:keepLines/>
        <w:widowControl/>
        <w:spacing w:after="120"/>
        <w:ind w:left="720" w:hanging="720"/>
        <w:rPr>
          <w:rFonts w:cs="Arial"/>
          <w:szCs w:val="22"/>
        </w:rPr>
      </w:pPr>
      <w:r w:rsidRPr="00113004">
        <w:rPr>
          <w:rFonts w:cs="Arial"/>
          <w:szCs w:val="22"/>
        </w:rPr>
        <w:t>Johnston, L.D</w:t>
      </w:r>
      <w:r w:rsidR="009E258E" w:rsidRPr="00113004">
        <w:rPr>
          <w:rFonts w:cs="Arial"/>
          <w:szCs w:val="22"/>
        </w:rPr>
        <w:t xml:space="preserve">., O'Malley, P.M., </w:t>
      </w:r>
      <w:r w:rsidRPr="00113004">
        <w:rPr>
          <w:rFonts w:cs="Arial"/>
          <w:szCs w:val="22"/>
        </w:rPr>
        <w:t>Bachman, J.G</w:t>
      </w:r>
      <w:r w:rsidR="009E258E" w:rsidRPr="00113004">
        <w:rPr>
          <w:rFonts w:cs="Arial"/>
          <w:szCs w:val="22"/>
        </w:rPr>
        <w:t xml:space="preserve">., &amp; </w:t>
      </w:r>
      <w:r w:rsidRPr="00113004">
        <w:rPr>
          <w:rFonts w:cs="Arial"/>
          <w:szCs w:val="22"/>
        </w:rPr>
        <w:t>Schulenberg, J.E</w:t>
      </w:r>
      <w:r w:rsidR="009E258E" w:rsidRPr="00113004">
        <w:rPr>
          <w:rFonts w:cs="Arial"/>
          <w:szCs w:val="22"/>
        </w:rPr>
        <w:t xml:space="preserve">. (2007). </w:t>
      </w:r>
      <w:r w:rsidR="009E258E" w:rsidRPr="00113004">
        <w:rPr>
          <w:rFonts w:cs="Arial"/>
          <w:i/>
          <w:iCs/>
          <w:szCs w:val="22"/>
        </w:rPr>
        <w:t>Monitoring the Future national survey results on drug use, 1975-2006. Volume I: Secondary school students</w:t>
      </w:r>
      <w:r w:rsidR="009E258E" w:rsidRPr="00113004">
        <w:rPr>
          <w:rFonts w:cs="Arial"/>
          <w:szCs w:val="22"/>
        </w:rPr>
        <w:t xml:space="preserve"> (NIH Publication No. 07-6205). Bethesda, MD: National Institute on Drug Abuse, 699 pp</w:t>
      </w:r>
      <w:r w:rsidR="00F43946" w:rsidRPr="00113004">
        <w:rPr>
          <w:rFonts w:cs="Arial"/>
          <w:szCs w:val="22"/>
        </w:rPr>
        <w:t>.</w:t>
      </w:r>
    </w:p>
    <w:p w14:paraId="3230C78C" w14:textId="2AB8AD07" w:rsidR="00DB5784" w:rsidRPr="00113004" w:rsidRDefault="0091391D" w:rsidP="006A340B">
      <w:pPr>
        <w:keepLines/>
        <w:widowControl/>
        <w:spacing w:after="120"/>
        <w:ind w:left="720" w:hanging="720"/>
        <w:rPr>
          <w:rFonts w:cs="Arial"/>
          <w:szCs w:val="22"/>
        </w:rPr>
      </w:pPr>
      <w:r w:rsidRPr="00113004">
        <w:rPr>
          <w:rFonts w:cs="Arial"/>
          <w:szCs w:val="22"/>
        </w:rPr>
        <w:t>Johnston, L.D</w:t>
      </w:r>
      <w:r w:rsidR="009E258E" w:rsidRPr="00113004">
        <w:rPr>
          <w:rFonts w:cs="Arial"/>
          <w:szCs w:val="22"/>
        </w:rPr>
        <w:t xml:space="preserve">., O'Malley, P.M., </w:t>
      </w:r>
      <w:r w:rsidRPr="00113004">
        <w:rPr>
          <w:rFonts w:cs="Arial"/>
          <w:szCs w:val="22"/>
        </w:rPr>
        <w:t>Bachman, J.G</w:t>
      </w:r>
      <w:r w:rsidR="009E258E" w:rsidRPr="00113004">
        <w:rPr>
          <w:rFonts w:cs="Arial"/>
          <w:szCs w:val="22"/>
        </w:rPr>
        <w:t xml:space="preserve">., &amp; </w:t>
      </w:r>
      <w:r w:rsidRPr="00113004">
        <w:rPr>
          <w:rFonts w:cs="Arial"/>
          <w:szCs w:val="22"/>
        </w:rPr>
        <w:t>Schulenberg, J.E</w:t>
      </w:r>
      <w:r w:rsidR="009E258E" w:rsidRPr="00113004">
        <w:rPr>
          <w:rFonts w:cs="Arial"/>
          <w:szCs w:val="22"/>
        </w:rPr>
        <w:t xml:space="preserve">. (2007). </w:t>
      </w:r>
      <w:r w:rsidR="009E258E" w:rsidRPr="00113004">
        <w:rPr>
          <w:rFonts w:cs="Arial"/>
          <w:i/>
          <w:iCs/>
          <w:szCs w:val="22"/>
        </w:rPr>
        <w:t>Monitoring the Future national survey results on drug use, 1975-2006. Volume II: College students and adults ages 19-45</w:t>
      </w:r>
      <w:r w:rsidR="009E258E" w:rsidRPr="00113004">
        <w:rPr>
          <w:rFonts w:cs="Arial"/>
          <w:szCs w:val="22"/>
        </w:rPr>
        <w:t xml:space="preserve"> (NIH Publication No. 07-6206). Bethesda, MD: National Institute on Drug Abuse, 307 pp.</w:t>
      </w:r>
    </w:p>
    <w:p w14:paraId="1BFBB379" w14:textId="77702816" w:rsidR="00DB5784" w:rsidRPr="00113004" w:rsidRDefault="0091391D" w:rsidP="006A340B">
      <w:pPr>
        <w:keepLines/>
        <w:widowControl/>
        <w:spacing w:after="120"/>
        <w:ind w:left="720" w:hanging="720"/>
        <w:rPr>
          <w:rFonts w:cs="Arial"/>
          <w:szCs w:val="22"/>
        </w:rPr>
      </w:pPr>
      <w:r w:rsidRPr="00113004">
        <w:rPr>
          <w:rFonts w:cs="Arial"/>
          <w:szCs w:val="22"/>
        </w:rPr>
        <w:t>Johnston, L.D</w:t>
      </w:r>
      <w:r w:rsidR="009E258E" w:rsidRPr="00113004">
        <w:rPr>
          <w:rFonts w:cs="Arial"/>
          <w:szCs w:val="22"/>
        </w:rPr>
        <w:t xml:space="preserve">., O'Malley, P.M., </w:t>
      </w:r>
      <w:r w:rsidRPr="00113004">
        <w:rPr>
          <w:rFonts w:cs="Arial"/>
          <w:szCs w:val="22"/>
        </w:rPr>
        <w:t>Bachman, J.G</w:t>
      </w:r>
      <w:r w:rsidR="009E258E" w:rsidRPr="00113004">
        <w:rPr>
          <w:rFonts w:cs="Arial"/>
          <w:szCs w:val="22"/>
        </w:rPr>
        <w:t xml:space="preserve">., &amp; </w:t>
      </w:r>
      <w:r w:rsidRPr="00113004">
        <w:rPr>
          <w:rFonts w:cs="Arial"/>
          <w:szCs w:val="22"/>
        </w:rPr>
        <w:t>Schulenberg, J.E</w:t>
      </w:r>
      <w:r w:rsidR="009E258E" w:rsidRPr="00113004">
        <w:rPr>
          <w:rFonts w:cs="Arial"/>
          <w:szCs w:val="22"/>
        </w:rPr>
        <w:t xml:space="preserve">. (2007). </w:t>
      </w:r>
      <w:r w:rsidR="009E258E" w:rsidRPr="00113004">
        <w:rPr>
          <w:rFonts w:cs="Arial"/>
          <w:i/>
          <w:iCs/>
          <w:szCs w:val="22"/>
        </w:rPr>
        <w:t>Monitoring the Future national results on adolescent drug use: Overview of key findings, 2006</w:t>
      </w:r>
      <w:r w:rsidR="009E258E" w:rsidRPr="00113004">
        <w:rPr>
          <w:rFonts w:cs="Arial"/>
          <w:szCs w:val="22"/>
        </w:rPr>
        <w:t xml:space="preserve"> (NIH Publication No. 07-6202). Bethesda, MD: National Institute on Drug Abuse, 71 pp.</w:t>
      </w:r>
    </w:p>
    <w:p w14:paraId="7A9E7322" w14:textId="45E621C4" w:rsidR="00DB5784" w:rsidRPr="00113004" w:rsidRDefault="00F9198A" w:rsidP="006A340B">
      <w:pPr>
        <w:keepLines/>
        <w:widowControl/>
        <w:spacing w:after="120"/>
        <w:ind w:left="720" w:hanging="720"/>
        <w:rPr>
          <w:rFonts w:cs="Arial"/>
          <w:szCs w:val="22"/>
        </w:rPr>
      </w:pPr>
      <w:r w:rsidRPr="00113004">
        <w:rPr>
          <w:rFonts w:cs="Arial"/>
          <w:szCs w:val="22"/>
        </w:rPr>
        <w:t xml:space="preserve">Johnston, L.D., O’Malley, P.M., Bachman, J.G., &amp; Schulenberg, J.E. (2006). </w:t>
      </w:r>
      <w:r w:rsidRPr="00113004">
        <w:rPr>
          <w:rFonts w:cs="Arial"/>
          <w:i/>
          <w:iCs/>
          <w:szCs w:val="22"/>
        </w:rPr>
        <w:t>Monitoring the Future national survey results on drug use, 1975–2005. Volume I: Secondary school students</w:t>
      </w:r>
      <w:r w:rsidRPr="00113004">
        <w:rPr>
          <w:rFonts w:cs="Arial"/>
          <w:szCs w:val="22"/>
        </w:rPr>
        <w:t xml:space="preserve"> (NIH Publication No. 06-5883). Bethesda, MD: National Institute on Drug Abuse, 712 pp.</w:t>
      </w:r>
      <w:r w:rsidR="00DB5784" w:rsidRPr="00113004">
        <w:rPr>
          <w:rFonts w:cs="Arial"/>
          <w:szCs w:val="22"/>
        </w:rPr>
        <w:t xml:space="preserve"> </w:t>
      </w:r>
    </w:p>
    <w:p w14:paraId="6ED809E6" w14:textId="655C14E4" w:rsidR="00DB5784" w:rsidRPr="00113004" w:rsidRDefault="0091391D" w:rsidP="006A340B">
      <w:pPr>
        <w:keepLines/>
        <w:widowControl/>
        <w:spacing w:after="120"/>
        <w:ind w:left="720" w:hanging="720"/>
        <w:rPr>
          <w:rFonts w:cs="Arial"/>
          <w:szCs w:val="22"/>
        </w:rPr>
      </w:pPr>
      <w:r w:rsidRPr="00113004">
        <w:rPr>
          <w:rFonts w:cs="Arial"/>
          <w:szCs w:val="22"/>
        </w:rPr>
        <w:lastRenderedPageBreak/>
        <w:t>Johnston, L.D</w:t>
      </w:r>
      <w:r w:rsidR="00F9198A" w:rsidRPr="00113004">
        <w:rPr>
          <w:rFonts w:cs="Arial"/>
          <w:szCs w:val="22"/>
        </w:rPr>
        <w:t xml:space="preserve">., </w:t>
      </w:r>
      <w:r w:rsidRPr="00113004">
        <w:rPr>
          <w:rFonts w:cs="Arial"/>
          <w:szCs w:val="22"/>
        </w:rPr>
        <w:t>O’Malley, P.M</w:t>
      </w:r>
      <w:r w:rsidR="00F9198A" w:rsidRPr="00113004">
        <w:rPr>
          <w:rFonts w:cs="Arial"/>
          <w:szCs w:val="22"/>
        </w:rPr>
        <w:t xml:space="preserve">., </w:t>
      </w:r>
      <w:r w:rsidRPr="00113004">
        <w:rPr>
          <w:rFonts w:cs="Arial"/>
          <w:szCs w:val="22"/>
        </w:rPr>
        <w:t>Bachman, J.G</w:t>
      </w:r>
      <w:r w:rsidR="00F9198A" w:rsidRPr="00113004">
        <w:rPr>
          <w:rFonts w:cs="Arial"/>
          <w:szCs w:val="22"/>
        </w:rPr>
        <w:t xml:space="preserve">., &amp; </w:t>
      </w:r>
      <w:r w:rsidRPr="00113004">
        <w:rPr>
          <w:rFonts w:cs="Arial"/>
          <w:szCs w:val="22"/>
        </w:rPr>
        <w:t>Schulenberg, J.E</w:t>
      </w:r>
      <w:r w:rsidR="00F9198A" w:rsidRPr="00113004">
        <w:rPr>
          <w:rFonts w:cs="Arial"/>
          <w:szCs w:val="22"/>
        </w:rPr>
        <w:t xml:space="preserve">. (2006). </w:t>
      </w:r>
      <w:r w:rsidR="00F9198A" w:rsidRPr="00113004">
        <w:rPr>
          <w:rFonts w:cs="Arial"/>
          <w:i/>
          <w:iCs/>
          <w:szCs w:val="22"/>
        </w:rPr>
        <w:t>Monitoring the Future national survey results on drug use, 1975–2005. Volume II: College students and adults ages 19–45</w:t>
      </w:r>
      <w:r w:rsidR="00F9198A" w:rsidRPr="00113004">
        <w:rPr>
          <w:rFonts w:cs="Arial"/>
          <w:szCs w:val="22"/>
        </w:rPr>
        <w:t xml:space="preserve"> (NIH Publication No. 06-5884). Bethesda, MD: National Institute on Drug Abuse.</w:t>
      </w:r>
      <w:r w:rsidR="00DB5784" w:rsidRPr="00113004">
        <w:rPr>
          <w:rFonts w:cs="Arial"/>
          <w:szCs w:val="22"/>
        </w:rPr>
        <w:t xml:space="preserve"> </w:t>
      </w:r>
    </w:p>
    <w:p w14:paraId="214829C5" w14:textId="3BF82D49" w:rsidR="00DB5784" w:rsidRPr="00113004" w:rsidRDefault="0091391D" w:rsidP="006A340B">
      <w:pPr>
        <w:keepLines/>
        <w:widowControl/>
        <w:spacing w:after="120"/>
        <w:ind w:left="720" w:hanging="720"/>
        <w:rPr>
          <w:rFonts w:cs="Arial"/>
          <w:szCs w:val="22"/>
        </w:rPr>
      </w:pPr>
      <w:r w:rsidRPr="00113004">
        <w:rPr>
          <w:rFonts w:cs="Arial"/>
          <w:szCs w:val="22"/>
        </w:rPr>
        <w:t>Johnston, L.D</w:t>
      </w:r>
      <w:r w:rsidR="00F9198A" w:rsidRPr="00113004">
        <w:rPr>
          <w:rFonts w:cs="Arial"/>
          <w:szCs w:val="22"/>
        </w:rPr>
        <w:t xml:space="preserve">., </w:t>
      </w:r>
      <w:r w:rsidRPr="00113004">
        <w:rPr>
          <w:rFonts w:cs="Arial"/>
          <w:szCs w:val="22"/>
        </w:rPr>
        <w:t>O’Malley, P.M</w:t>
      </w:r>
      <w:r w:rsidR="00F9198A" w:rsidRPr="00113004">
        <w:rPr>
          <w:rFonts w:cs="Arial"/>
          <w:szCs w:val="22"/>
        </w:rPr>
        <w:t xml:space="preserve">., </w:t>
      </w:r>
      <w:r w:rsidRPr="00113004">
        <w:rPr>
          <w:rFonts w:cs="Arial"/>
          <w:szCs w:val="22"/>
        </w:rPr>
        <w:t>Bachman, J.G</w:t>
      </w:r>
      <w:r w:rsidR="00F9198A" w:rsidRPr="00113004">
        <w:rPr>
          <w:rFonts w:cs="Arial"/>
          <w:szCs w:val="22"/>
        </w:rPr>
        <w:t xml:space="preserve">., &amp; </w:t>
      </w:r>
      <w:r w:rsidRPr="00113004">
        <w:rPr>
          <w:rFonts w:cs="Arial"/>
          <w:szCs w:val="22"/>
        </w:rPr>
        <w:t>Schulenberg, J.E</w:t>
      </w:r>
      <w:r w:rsidR="00F9198A" w:rsidRPr="00113004">
        <w:rPr>
          <w:rFonts w:cs="Arial"/>
          <w:szCs w:val="22"/>
        </w:rPr>
        <w:t xml:space="preserve">. (2006). </w:t>
      </w:r>
      <w:r w:rsidR="00F9198A" w:rsidRPr="00113004">
        <w:rPr>
          <w:rFonts w:cs="Arial"/>
          <w:i/>
          <w:iCs/>
          <w:szCs w:val="22"/>
        </w:rPr>
        <w:t xml:space="preserve">Monitoring the Future national results on adolescent drug use: Overview of key findings, 2005. </w:t>
      </w:r>
      <w:r w:rsidR="00F9198A" w:rsidRPr="00113004">
        <w:rPr>
          <w:rFonts w:cs="Arial"/>
          <w:szCs w:val="22"/>
        </w:rPr>
        <w:t>(NIH Publication No. 06-5882). Bethesda, MD: National Institute on Drug Abuse, 67 pp.</w:t>
      </w:r>
      <w:r w:rsidR="00DB5784" w:rsidRPr="00113004">
        <w:rPr>
          <w:rFonts w:cs="Arial"/>
          <w:szCs w:val="22"/>
        </w:rPr>
        <w:t xml:space="preserve"> </w:t>
      </w:r>
    </w:p>
    <w:p w14:paraId="5FDE9C10" w14:textId="67C87C1E" w:rsidR="00DB5784" w:rsidRPr="00113004" w:rsidRDefault="0091391D" w:rsidP="006A340B">
      <w:pPr>
        <w:keepLines/>
        <w:widowControl/>
        <w:spacing w:after="120"/>
        <w:ind w:left="720" w:hanging="720"/>
        <w:rPr>
          <w:rFonts w:cs="Arial"/>
          <w:szCs w:val="22"/>
        </w:rPr>
      </w:pPr>
      <w:r w:rsidRPr="00113004">
        <w:rPr>
          <w:rFonts w:cs="Arial"/>
          <w:szCs w:val="22"/>
        </w:rPr>
        <w:t>Johnston, L.D</w:t>
      </w:r>
      <w:r w:rsidR="00F9198A" w:rsidRPr="00113004">
        <w:rPr>
          <w:rFonts w:cs="Arial"/>
          <w:szCs w:val="22"/>
        </w:rPr>
        <w:t xml:space="preserve">., </w:t>
      </w:r>
      <w:r w:rsidRPr="00113004">
        <w:rPr>
          <w:rFonts w:cs="Arial"/>
          <w:szCs w:val="22"/>
        </w:rPr>
        <w:t>O’Malley, P.M</w:t>
      </w:r>
      <w:r w:rsidR="00F9198A" w:rsidRPr="00113004">
        <w:rPr>
          <w:rFonts w:cs="Arial"/>
          <w:szCs w:val="22"/>
        </w:rPr>
        <w:t xml:space="preserve">., </w:t>
      </w:r>
      <w:r w:rsidRPr="00113004">
        <w:rPr>
          <w:rFonts w:cs="Arial"/>
          <w:szCs w:val="22"/>
        </w:rPr>
        <w:t>Bachman, J.G</w:t>
      </w:r>
      <w:r w:rsidR="00F9198A" w:rsidRPr="00113004">
        <w:rPr>
          <w:rFonts w:cs="Arial"/>
          <w:szCs w:val="22"/>
        </w:rPr>
        <w:t xml:space="preserve">., &amp; </w:t>
      </w:r>
      <w:r w:rsidRPr="00113004">
        <w:rPr>
          <w:rFonts w:cs="Arial"/>
          <w:szCs w:val="22"/>
        </w:rPr>
        <w:t>Schulenberg, J.E</w:t>
      </w:r>
      <w:r w:rsidR="00F9198A" w:rsidRPr="00113004">
        <w:rPr>
          <w:rFonts w:cs="Arial"/>
          <w:szCs w:val="22"/>
        </w:rPr>
        <w:t xml:space="preserve">. (2005). </w:t>
      </w:r>
      <w:r w:rsidR="00F9198A" w:rsidRPr="00113004">
        <w:rPr>
          <w:rFonts w:cs="Arial"/>
          <w:i/>
          <w:iCs/>
          <w:szCs w:val="22"/>
        </w:rPr>
        <w:t>Monitoring the Future national survey results on drug use, 1975-2004. Volume I: Secondary school students</w:t>
      </w:r>
      <w:r w:rsidR="00F9198A" w:rsidRPr="00113004">
        <w:rPr>
          <w:rFonts w:cs="Arial"/>
          <w:szCs w:val="22"/>
        </w:rPr>
        <w:t xml:space="preserve"> (NIH Publication No. 05-5727). Bethesda, MD: National Institute on Drug Abuse, 680 pp.</w:t>
      </w:r>
    </w:p>
    <w:p w14:paraId="4B1D6AD5" w14:textId="23F95755" w:rsidR="00DB5784" w:rsidRPr="00113004" w:rsidRDefault="0091391D" w:rsidP="006A340B">
      <w:pPr>
        <w:keepLines/>
        <w:widowControl/>
        <w:spacing w:after="120"/>
        <w:ind w:left="720" w:hanging="720"/>
        <w:rPr>
          <w:rFonts w:cs="Arial"/>
          <w:szCs w:val="22"/>
        </w:rPr>
      </w:pPr>
      <w:r w:rsidRPr="00113004">
        <w:rPr>
          <w:rFonts w:cs="Arial"/>
          <w:szCs w:val="22"/>
        </w:rPr>
        <w:t>Johnston, L.D</w:t>
      </w:r>
      <w:r w:rsidR="00F9198A" w:rsidRPr="00113004">
        <w:rPr>
          <w:rFonts w:cs="Arial"/>
          <w:szCs w:val="22"/>
        </w:rPr>
        <w:t xml:space="preserve">., </w:t>
      </w:r>
      <w:r w:rsidRPr="00113004">
        <w:rPr>
          <w:rFonts w:cs="Arial"/>
          <w:szCs w:val="22"/>
        </w:rPr>
        <w:t>O’Malley, P.M</w:t>
      </w:r>
      <w:r w:rsidR="00F9198A" w:rsidRPr="00113004">
        <w:rPr>
          <w:rFonts w:cs="Arial"/>
          <w:szCs w:val="22"/>
        </w:rPr>
        <w:t xml:space="preserve">., </w:t>
      </w:r>
      <w:r w:rsidRPr="00113004">
        <w:rPr>
          <w:rFonts w:cs="Arial"/>
          <w:szCs w:val="22"/>
        </w:rPr>
        <w:t>Bachman, J.G</w:t>
      </w:r>
      <w:r w:rsidR="00F9198A" w:rsidRPr="00113004">
        <w:rPr>
          <w:rFonts w:cs="Arial"/>
          <w:szCs w:val="22"/>
        </w:rPr>
        <w:t xml:space="preserve">., &amp; </w:t>
      </w:r>
      <w:r w:rsidRPr="00113004">
        <w:rPr>
          <w:rFonts w:cs="Arial"/>
          <w:szCs w:val="22"/>
        </w:rPr>
        <w:t>Schulenberg, J.E</w:t>
      </w:r>
      <w:r w:rsidR="00F9198A" w:rsidRPr="00113004">
        <w:rPr>
          <w:rFonts w:cs="Arial"/>
          <w:szCs w:val="22"/>
        </w:rPr>
        <w:t xml:space="preserve">. (2005). </w:t>
      </w:r>
      <w:r w:rsidR="00F9198A" w:rsidRPr="00113004">
        <w:rPr>
          <w:rFonts w:cs="Arial"/>
          <w:i/>
          <w:iCs/>
          <w:szCs w:val="22"/>
        </w:rPr>
        <w:t>Monitoring the Future national survey results on drug use, 1975-2004. Volume II: College students and adults ages 19-45.</w:t>
      </w:r>
      <w:r w:rsidR="00F9198A" w:rsidRPr="00113004">
        <w:rPr>
          <w:rFonts w:cs="Arial"/>
          <w:szCs w:val="22"/>
        </w:rPr>
        <w:t xml:space="preserve"> (NIH Publication No. 05-5728). Bethesda, MD: National Institute on Drug Abuse, 278 pp.</w:t>
      </w:r>
    </w:p>
    <w:p w14:paraId="36F8B1D8" w14:textId="4BEAE8A0" w:rsidR="00DB5784" w:rsidRPr="00113004" w:rsidRDefault="0091391D" w:rsidP="006A340B">
      <w:pPr>
        <w:keepLines/>
        <w:widowControl/>
        <w:spacing w:after="120"/>
        <w:ind w:left="720" w:hanging="720"/>
        <w:rPr>
          <w:rFonts w:cs="Arial"/>
          <w:szCs w:val="22"/>
        </w:rPr>
      </w:pPr>
      <w:r w:rsidRPr="00113004">
        <w:rPr>
          <w:rFonts w:cs="Arial"/>
          <w:szCs w:val="22"/>
        </w:rPr>
        <w:t>Johnston, L.D</w:t>
      </w:r>
      <w:r w:rsidR="00F9198A" w:rsidRPr="00113004">
        <w:rPr>
          <w:rFonts w:cs="Arial"/>
          <w:szCs w:val="22"/>
        </w:rPr>
        <w:t xml:space="preserve">., </w:t>
      </w:r>
      <w:r w:rsidRPr="00113004">
        <w:rPr>
          <w:rFonts w:cs="Arial"/>
          <w:szCs w:val="22"/>
        </w:rPr>
        <w:t>O’Malley, P.M</w:t>
      </w:r>
      <w:r w:rsidR="00F9198A" w:rsidRPr="00113004">
        <w:rPr>
          <w:rFonts w:cs="Arial"/>
          <w:szCs w:val="22"/>
        </w:rPr>
        <w:t xml:space="preserve">., </w:t>
      </w:r>
      <w:r w:rsidRPr="00113004">
        <w:rPr>
          <w:rFonts w:cs="Arial"/>
          <w:szCs w:val="22"/>
        </w:rPr>
        <w:t>Bachman, J.G</w:t>
      </w:r>
      <w:r w:rsidR="00F9198A" w:rsidRPr="00113004">
        <w:rPr>
          <w:rFonts w:cs="Arial"/>
          <w:szCs w:val="22"/>
        </w:rPr>
        <w:t xml:space="preserve">., &amp; </w:t>
      </w:r>
      <w:r w:rsidRPr="00113004">
        <w:rPr>
          <w:rFonts w:cs="Arial"/>
          <w:szCs w:val="22"/>
        </w:rPr>
        <w:t>Schulenberg, J.E</w:t>
      </w:r>
      <w:r w:rsidR="00F9198A" w:rsidRPr="00113004">
        <w:rPr>
          <w:rFonts w:cs="Arial"/>
          <w:szCs w:val="22"/>
        </w:rPr>
        <w:t xml:space="preserve">. (2005). </w:t>
      </w:r>
      <w:r w:rsidR="00F9198A" w:rsidRPr="00113004">
        <w:rPr>
          <w:rFonts w:cs="Arial"/>
          <w:i/>
          <w:szCs w:val="22"/>
        </w:rPr>
        <w:t>Monitoring the Future national results on adolescent drug use: Overview of key findings, 2004</w:t>
      </w:r>
      <w:r w:rsidR="00F9198A" w:rsidRPr="00113004">
        <w:rPr>
          <w:rFonts w:cs="Arial"/>
          <w:szCs w:val="22"/>
        </w:rPr>
        <w:t>. (NIH Pub. No.05-5726). Bethesda, MD: National Institute on Drug Abuse, 66 pp.</w:t>
      </w:r>
    </w:p>
    <w:p w14:paraId="7F5AC2FE" w14:textId="36D964A9" w:rsidR="00DB5784" w:rsidRPr="00113004" w:rsidRDefault="0091391D" w:rsidP="006A340B">
      <w:pPr>
        <w:keepLines/>
        <w:widowControl/>
        <w:spacing w:after="120"/>
        <w:ind w:left="720" w:hanging="720"/>
        <w:rPr>
          <w:rFonts w:cs="Arial"/>
          <w:szCs w:val="22"/>
        </w:rPr>
      </w:pPr>
      <w:r w:rsidRPr="00113004">
        <w:rPr>
          <w:rFonts w:cs="Arial"/>
          <w:szCs w:val="22"/>
        </w:rPr>
        <w:t>Johnston, L.D</w:t>
      </w:r>
      <w:r w:rsidR="00F9198A" w:rsidRPr="00113004">
        <w:rPr>
          <w:rFonts w:cs="Arial"/>
          <w:szCs w:val="22"/>
        </w:rPr>
        <w:t xml:space="preserve">., </w:t>
      </w:r>
      <w:r w:rsidRPr="00113004">
        <w:rPr>
          <w:rFonts w:cs="Arial"/>
          <w:szCs w:val="22"/>
        </w:rPr>
        <w:t>O’Malley, P.M</w:t>
      </w:r>
      <w:r w:rsidR="00F9198A" w:rsidRPr="00113004">
        <w:rPr>
          <w:rFonts w:cs="Arial"/>
          <w:szCs w:val="22"/>
        </w:rPr>
        <w:t xml:space="preserve">., </w:t>
      </w:r>
      <w:r w:rsidRPr="00113004">
        <w:rPr>
          <w:rFonts w:cs="Arial"/>
          <w:szCs w:val="22"/>
        </w:rPr>
        <w:t>Bachman, J.G</w:t>
      </w:r>
      <w:r w:rsidR="00F9198A" w:rsidRPr="00113004">
        <w:rPr>
          <w:rFonts w:cs="Arial"/>
          <w:szCs w:val="22"/>
        </w:rPr>
        <w:t xml:space="preserve">., &amp; </w:t>
      </w:r>
      <w:r w:rsidRPr="00113004">
        <w:rPr>
          <w:rFonts w:cs="Arial"/>
          <w:szCs w:val="22"/>
        </w:rPr>
        <w:t>Schulenberg, J.E</w:t>
      </w:r>
      <w:r w:rsidR="00F9198A" w:rsidRPr="00113004">
        <w:rPr>
          <w:rFonts w:cs="Arial"/>
          <w:szCs w:val="22"/>
        </w:rPr>
        <w:t xml:space="preserve">. (2004). </w:t>
      </w:r>
      <w:r w:rsidR="00F9198A" w:rsidRPr="00113004">
        <w:rPr>
          <w:rFonts w:cs="Arial"/>
          <w:i/>
          <w:iCs/>
          <w:szCs w:val="22"/>
        </w:rPr>
        <w:t>Monitoring the Future national survey results on drug use, 1975-2003. Volume I: Secondary school students.</w:t>
      </w:r>
      <w:r w:rsidR="00F9198A" w:rsidRPr="00113004">
        <w:rPr>
          <w:rFonts w:cs="Arial"/>
          <w:szCs w:val="22"/>
        </w:rPr>
        <w:t xml:space="preserve"> (NIH Publication No. 04-5507). Bethesda, MD: National Institute on Drug Abuse, 545 pp.</w:t>
      </w:r>
    </w:p>
    <w:p w14:paraId="5B7D6B2C" w14:textId="624587D1" w:rsidR="00DB5784" w:rsidRPr="00113004" w:rsidRDefault="0091391D" w:rsidP="006A340B">
      <w:pPr>
        <w:keepLines/>
        <w:widowControl/>
        <w:spacing w:after="120"/>
        <w:ind w:left="720" w:hanging="720"/>
        <w:rPr>
          <w:rFonts w:cs="Arial"/>
          <w:szCs w:val="22"/>
        </w:rPr>
      </w:pPr>
      <w:r w:rsidRPr="00113004">
        <w:rPr>
          <w:rFonts w:cs="Arial"/>
          <w:szCs w:val="22"/>
        </w:rPr>
        <w:t>Johnston, L.D</w:t>
      </w:r>
      <w:r w:rsidR="009245F1" w:rsidRPr="00113004">
        <w:rPr>
          <w:rFonts w:cs="Arial"/>
          <w:szCs w:val="22"/>
        </w:rPr>
        <w:t xml:space="preserve">., </w:t>
      </w:r>
      <w:r w:rsidRPr="00113004">
        <w:rPr>
          <w:rFonts w:cs="Arial"/>
          <w:szCs w:val="22"/>
        </w:rPr>
        <w:t>O’Malley, P.M</w:t>
      </w:r>
      <w:r w:rsidR="009245F1" w:rsidRPr="00113004">
        <w:rPr>
          <w:rFonts w:cs="Arial"/>
          <w:szCs w:val="22"/>
        </w:rPr>
        <w:t xml:space="preserve">., </w:t>
      </w:r>
      <w:r w:rsidRPr="00113004">
        <w:rPr>
          <w:rFonts w:cs="Arial"/>
          <w:szCs w:val="22"/>
        </w:rPr>
        <w:t>Bachman, J.G</w:t>
      </w:r>
      <w:r w:rsidR="009245F1" w:rsidRPr="00113004">
        <w:rPr>
          <w:rFonts w:cs="Arial"/>
          <w:szCs w:val="22"/>
        </w:rPr>
        <w:t xml:space="preserve">., &amp; </w:t>
      </w:r>
      <w:r w:rsidRPr="00113004">
        <w:rPr>
          <w:rFonts w:cs="Arial"/>
          <w:szCs w:val="22"/>
        </w:rPr>
        <w:t>Schulenberg, J.E</w:t>
      </w:r>
      <w:r w:rsidR="009245F1" w:rsidRPr="00113004">
        <w:rPr>
          <w:rFonts w:cs="Arial"/>
          <w:szCs w:val="22"/>
        </w:rPr>
        <w:t xml:space="preserve">. (2004). </w:t>
      </w:r>
      <w:r w:rsidR="009245F1" w:rsidRPr="00113004">
        <w:rPr>
          <w:rFonts w:cs="Arial"/>
          <w:i/>
          <w:iCs/>
          <w:szCs w:val="22"/>
        </w:rPr>
        <w:t>Monitoring the Future national survey results on drug use, 1975-2003. Volume II: College students and adults ages 19-45.</w:t>
      </w:r>
      <w:r w:rsidR="009245F1" w:rsidRPr="00113004">
        <w:rPr>
          <w:rFonts w:cs="Arial"/>
          <w:szCs w:val="22"/>
        </w:rPr>
        <w:t xml:space="preserve"> (NIH Publication No. 04-5508). Bethesda, MD: National Institute on Drug Abuse, 267 pp.</w:t>
      </w:r>
      <w:r w:rsidR="00DB5784" w:rsidRPr="00113004">
        <w:rPr>
          <w:rFonts w:cs="Arial"/>
          <w:szCs w:val="22"/>
        </w:rPr>
        <w:t xml:space="preserve"> </w:t>
      </w:r>
    </w:p>
    <w:p w14:paraId="03E88F46" w14:textId="3D48D52C" w:rsidR="00DB5784" w:rsidRPr="00113004" w:rsidRDefault="0091391D" w:rsidP="006A340B">
      <w:pPr>
        <w:keepLines/>
        <w:widowControl/>
        <w:spacing w:after="120"/>
        <w:ind w:left="720" w:hanging="720"/>
        <w:rPr>
          <w:rFonts w:cs="Arial"/>
          <w:szCs w:val="22"/>
        </w:rPr>
      </w:pPr>
      <w:r w:rsidRPr="00113004">
        <w:rPr>
          <w:rFonts w:cs="Arial"/>
          <w:szCs w:val="22"/>
        </w:rPr>
        <w:t>Johnston, L.D</w:t>
      </w:r>
      <w:r w:rsidR="00F9198A" w:rsidRPr="00113004">
        <w:rPr>
          <w:rFonts w:cs="Arial"/>
          <w:szCs w:val="22"/>
        </w:rPr>
        <w:t xml:space="preserve">., </w:t>
      </w:r>
      <w:r w:rsidRPr="00113004">
        <w:rPr>
          <w:rFonts w:cs="Arial"/>
          <w:szCs w:val="22"/>
        </w:rPr>
        <w:t>O’Malley, P.M</w:t>
      </w:r>
      <w:r w:rsidR="00F9198A" w:rsidRPr="00113004">
        <w:rPr>
          <w:rFonts w:cs="Arial"/>
          <w:szCs w:val="22"/>
        </w:rPr>
        <w:t xml:space="preserve">., </w:t>
      </w:r>
      <w:r w:rsidRPr="00113004">
        <w:rPr>
          <w:rFonts w:cs="Arial"/>
          <w:szCs w:val="22"/>
        </w:rPr>
        <w:t>Bachman, J.G</w:t>
      </w:r>
      <w:r w:rsidR="00F9198A" w:rsidRPr="00113004">
        <w:rPr>
          <w:rFonts w:cs="Arial"/>
          <w:szCs w:val="22"/>
        </w:rPr>
        <w:t xml:space="preserve">., &amp; </w:t>
      </w:r>
      <w:r w:rsidRPr="00113004">
        <w:rPr>
          <w:rFonts w:cs="Arial"/>
          <w:szCs w:val="22"/>
        </w:rPr>
        <w:t>Schulenberg, J.E</w:t>
      </w:r>
      <w:r w:rsidR="00F9198A" w:rsidRPr="00113004">
        <w:rPr>
          <w:rFonts w:cs="Arial"/>
          <w:szCs w:val="22"/>
        </w:rPr>
        <w:t xml:space="preserve">. (2004). </w:t>
      </w:r>
      <w:r w:rsidR="00F9198A" w:rsidRPr="00113004">
        <w:rPr>
          <w:rFonts w:cs="Arial"/>
          <w:i/>
          <w:szCs w:val="22"/>
        </w:rPr>
        <w:t>Monitoring the Future national results on adolescent drug use: Overview of key findings, 2003</w:t>
      </w:r>
      <w:r w:rsidR="00F9198A" w:rsidRPr="00113004">
        <w:rPr>
          <w:rFonts w:cs="Arial"/>
          <w:szCs w:val="22"/>
        </w:rPr>
        <w:t>. (NIH Pub. No.04-5506). Bethesda, MD: National Institute on Drug Abuse, 56 pp.</w:t>
      </w:r>
      <w:r w:rsidR="00DB5784" w:rsidRPr="00113004">
        <w:rPr>
          <w:rFonts w:cs="Arial"/>
          <w:szCs w:val="22"/>
        </w:rPr>
        <w:t xml:space="preserve"> </w:t>
      </w:r>
    </w:p>
    <w:p w14:paraId="0303C8E1" w14:textId="77777777" w:rsidR="00E73CD0" w:rsidRPr="00113004" w:rsidRDefault="00E73CD0" w:rsidP="006A340B">
      <w:pPr>
        <w:keepLines/>
        <w:widowControl/>
        <w:ind w:left="810" w:hanging="810"/>
        <w:rPr>
          <w:rFonts w:cs="Arial"/>
          <w:szCs w:val="22"/>
        </w:rPr>
      </w:pPr>
    </w:p>
    <w:p w14:paraId="6CEF5F95" w14:textId="30051723" w:rsidR="00DB5784" w:rsidRPr="00113004" w:rsidRDefault="00F9198A" w:rsidP="006A340B">
      <w:pPr>
        <w:pStyle w:val="Heading2"/>
        <w:keepNext w:val="0"/>
        <w:keepLines/>
        <w:widowControl/>
        <w:rPr>
          <w:rFonts w:cs="Arial"/>
          <w:sz w:val="22"/>
          <w:szCs w:val="22"/>
        </w:rPr>
      </w:pPr>
      <w:bookmarkStart w:id="16" w:name="_Toc493752633"/>
      <w:r w:rsidRPr="00113004">
        <w:rPr>
          <w:rFonts w:cs="Arial"/>
          <w:sz w:val="22"/>
          <w:szCs w:val="22"/>
        </w:rPr>
        <w:t>Book Chapters</w:t>
      </w:r>
      <w:r w:rsidR="009406C2" w:rsidRPr="00113004">
        <w:rPr>
          <w:rFonts w:cs="Arial"/>
          <w:sz w:val="22"/>
          <w:szCs w:val="22"/>
        </w:rPr>
        <w:t>/Invited Commentaries</w:t>
      </w:r>
      <w:bookmarkEnd w:id="16"/>
    </w:p>
    <w:p w14:paraId="7BC0F0B8" w14:textId="77777777" w:rsidR="00403B30" w:rsidRPr="00113004" w:rsidRDefault="00403B30" w:rsidP="00403B30">
      <w:pPr>
        <w:keepLines/>
        <w:widowControl/>
        <w:spacing w:after="120"/>
        <w:ind w:left="720" w:hanging="720"/>
        <w:rPr>
          <w:rFonts w:cs="Arial"/>
          <w:szCs w:val="22"/>
        </w:rPr>
      </w:pPr>
      <w:r w:rsidRPr="00113004">
        <w:rPr>
          <w:rFonts w:cs="Arial"/>
          <w:szCs w:val="22"/>
        </w:rPr>
        <w:t>Schulenberg, J.E., Maslowsky, J., Patrick, M.E., &amp; Martz, M.E. (201</w:t>
      </w:r>
      <w:r>
        <w:rPr>
          <w:rFonts w:cs="Arial"/>
          <w:szCs w:val="22"/>
        </w:rPr>
        <w:t>9</w:t>
      </w:r>
      <w:r w:rsidRPr="00113004">
        <w:rPr>
          <w:rFonts w:cs="Arial"/>
          <w:szCs w:val="22"/>
        </w:rPr>
        <w:t xml:space="preserve">). Substance use in the context of adolescent development. In S. Brown &amp; R. A. Zucker (Eds.), </w:t>
      </w:r>
      <w:r w:rsidRPr="00113004">
        <w:rPr>
          <w:rFonts w:cs="Arial"/>
          <w:i/>
          <w:iCs/>
          <w:szCs w:val="22"/>
        </w:rPr>
        <w:t>The Oxford Handbook of Adolescent Substance Abuse</w:t>
      </w:r>
      <w:r w:rsidRPr="00113004">
        <w:rPr>
          <w:rFonts w:cs="Arial"/>
          <w:szCs w:val="22"/>
        </w:rPr>
        <w:t>. New York, NY: Oxford University Press. (Advance online publication, July 2016) doi:10.1093/oxfordhb/9780199735662.013.38</w:t>
      </w:r>
    </w:p>
    <w:p w14:paraId="4AB1BBE0" w14:textId="5604D488" w:rsidR="00CA519C" w:rsidRPr="00113004" w:rsidRDefault="00CA519C" w:rsidP="006A340B">
      <w:pPr>
        <w:keepLines/>
        <w:widowControl/>
        <w:spacing w:after="120"/>
        <w:ind w:left="720" w:hanging="720"/>
        <w:rPr>
          <w:rFonts w:cs="Arial"/>
          <w:szCs w:val="22"/>
        </w:rPr>
      </w:pPr>
      <w:r w:rsidRPr="00113004">
        <w:rPr>
          <w:rFonts w:cs="Arial"/>
          <w:szCs w:val="22"/>
        </w:rPr>
        <w:t>Rauer, A.J. &amp; Schulenberg, J.E. (2018). Developmental disturbances. In M.H. Bornstein (Ed.) &amp; M. Arterberry, K. Fingerman, &amp; J.E. Lansford (Assoc. Eds.), </w:t>
      </w:r>
      <w:r w:rsidRPr="00113004">
        <w:rPr>
          <w:rFonts w:cs="Arial"/>
          <w:i/>
          <w:szCs w:val="22"/>
        </w:rPr>
        <w:t>The SAGE e</w:t>
      </w:r>
      <w:r w:rsidRPr="00113004">
        <w:rPr>
          <w:rFonts w:cs="Arial"/>
          <w:i/>
          <w:iCs/>
          <w:szCs w:val="22"/>
        </w:rPr>
        <w:t xml:space="preserve">ncyclopedia of lifespan human development </w:t>
      </w:r>
      <w:r w:rsidRPr="00113004">
        <w:rPr>
          <w:rFonts w:cs="Arial"/>
          <w:iCs/>
          <w:szCs w:val="22"/>
        </w:rPr>
        <w:t>(pp. 579-580</w:t>
      </w:r>
      <w:r w:rsidR="00271087" w:rsidRPr="00113004">
        <w:rPr>
          <w:rFonts w:cs="Arial"/>
          <w:iCs/>
          <w:szCs w:val="22"/>
        </w:rPr>
        <w:t>)</w:t>
      </w:r>
      <w:r w:rsidRPr="00113004">
        <w:rPr>
          <w:rFonts w:cs="Arial"/>
          <w:szCs w:val="22"/>
        </w:rPr>
        <w:t>. Thousand Oaks, CA: Sage.</w:t>
      </w:r>
    </w:p>
    <w:p w14:paraId="14DD1F59" w14:textId="77777777" w:rsidR="00B30B89" w:rsidRPr="00113004" w:rsidRDefault="00B30B89" w:rsidP="006A340B">
      <w:pPr>
        <w:keepLines/>
        <w:widowControl/>
        <w:spacing w:after="120"/>
        <w:ind w:left="720" w:hanging="720"/>
        <w:rPr>
          <w:rFonts w:cs="Arial"/>
          <w:szCs w:val="22"/>
        </w:rPr>
      </w:pPr>
      <w:r w:rsidRPr="00113004">
        <w:rPr>
          <w:rFonts w:cs="Arial"/>
          <w:szCs w:val="22"/>
        </w:rPr>
        <w:t xml:space="preserve">Schulenberg, J.E. (2018). Invited published commentary on </w:t>
      </w:r>
      <w:r w:rsidRPr="00113004">
        <w:rPr>
          <w:rFonts w:cs="Arial"/>
          <w:i/>
          <w:szCs w:val="22"/>
        </w:rPr>
        <w:t>Reframing Adolescent Research</w:t>
      </w:r>
      <w:r w:rsidRPr="00113004">
        <w:rPr>
          <w:rFonts w:cs="Arial"/>
          <w:szCs w:val="22"/>
        </w:rPr>
        <w:t>, Leo B. Hendry and Marion Kloep (Editors). New York: Routledge.</w:t>
      </w:r>
    </w:p>
    <w:p w14:paraId="27762F4F" w14:textId="77777777" w:rsidR="00F5302D" w:rsidRPr="00113004" w:rsidRDefault="00F5302D" w:rsidP="006A340B">
      <w:pPr>
        <w:keepLines/>
        <w:widowControl/>
        <w:spacing w:after="120"/>
        <w:ind w:left="720" w:hanging="720"/>
        <w:rPr>
          <w:rFonts w:cs="Arial"/>
          <w:szCs w:val="22"/>
        </w:rPr>
      </w:pPr>
      <w:r w:rsidRPr="00113004">
        <w:rPr>
          <w:rFonts w:cs="Arial"/>
          <w:szCs w:val="22"/>
        </w:rPr>
        <w:t>Schulenberg, J.E., &amp; Maslowsky, J. (</w:t>
      </w:r>
      <w:r>
        <w:rPr>
          <w:rFonts w:cs="Arial"/>
          <w:szCs w:val="22"/>
        </w:rPr>
        <w:t>2018</w:t>
      </w:r>
      <w:r w:rsidRPr="00113004">
        <w:rPr>
          <w:rFonts w:cs="Arial"/>
          <w:szCs w:val="22"/>
        </w:rPr>
        <w:t xml:space="preserve">). Contribution of adolescence to the life course: What matters most in the long run? In Richard A. Settersten, Jr., &amp; Megan McClelland (Eds), </w:t>
      </w:r>
      <w:r w:rsidRPr="00113004">
        <w:rPr>
          <w:rFonts w:cs="Arial"/>
          <w:i/>
          <w:szCs w:val="22"/>
        </w:rPr>
        <w:t>The Study of Human Development: The Future of the Field</w:t>
      </w:r>
      <w:r>
        <w:rPr>
          <w:rFonts w:cs="Arial"/>
          <w:i/>
          <w:szCs w:val="22"/>
        </w:rPr>
        <w:t xml:space="preserve"> </w:t>
      </w:r>
      <w:r w:rsidRPr="007B3BC6">
        <w:rPr>
          <w:rFonts w:cs="Arial"/>
          <w:szCs w:val="22"/>
        </w:rPr>
        <w:t>(pp 163-170)</w:t>
      </w:r>
      <w:r w:rsidRPr="00113004">
        <w:rPr>
          <w:rFonts w:cs="Arial"/>
          <w:szCs w:val="22"/>
        </w:rPr>
        <w:t>.</w:t>
      </w:r>
      <w:r w:rsidRPr="00113004">
        <w:rPr>
          <w:rFonts w:cs="Arial"/>
          <w:i/>
          <w:szCs w:val="22"/>
        </w:rPr>
        <w:t xml:space="preserve"> </w:t>
      </w:r>
      <w:r w:rsidRPr="00113004">
        <w:rPr>
          <w:rFonts w:cs="Arial"/>
          <w:szCs w:val="22"/>
        </w:rPr>
        <w:t>New York, NY: Routledge</w:t>
      </w:r>
    </w:p>
    <w:p w14:paraId="3BB619A5" w14:textId="3718BA59" w:rsidR="003108F8" w:rsidRPr="00113004" w:rsidRDefault="003108F8" w:rsidP="006A340B">
      <w:pPr>
        <w:keepLines/>
        <w:widowControl/>
        <w:spacing w:after="120"/>
        <w:ind w:left="720" w:hanging="720"/>
        <w:rPr>
          <w:rFonts w:cs="Arial"/>
          <w:szCs w:val="22"/>
        </w:rPr>
      </w:pPr>
      <w:r w:rsidRPr="00113004">
        <w:rPr>
          <w:rFonts w:cs="Arial"/>
          <w:szCs w:val="22"/>
        </w:rPr>
        <w:lastRenderedPageBreak/>
        <w:t xml:space="preserve">Schulenberg, J.E., Maslowsky, J., &amp; Jager, J. (2018). Substance use and abuse are developmental phenomena: Conceptual and empirical considerations. In H. E. Fitzgerald &amp; L. I. Puttler (Eds.), </w:t>
      </w:r>
      <w:r w:rsidR="00144B35" w:rsidRPr="00113004">
        <w:rPr>
          <w:rFonts w:cs="Arial"/>
          <w:i/>
          <w:szCs w:val="22"/>
        </w:rPr>
        <w:t>Alcohol use disorders: A developmental science approach to etiology</w:t>
      </w:r>
      <w:r w:rsidR="00144B35" w:rsidRPr="00113004">
        <w:rPr>
          <w:rFonts w:cs="Arial"/>
          <w:szCs w:val="22"/>
        </w:rPr>
        <w:t xml:space="preserve"> (pp. 199-222)</w:t>
      </w:r>
      <w:r w:rsidRPr="00113004">
        <w:rPr>
          <w:rFonts w:cs="Arial"/>
          <w:i/>
          <w:szCs w:val="22"/>
        </w:rPr>
        <w:t>.</w:t>
      </w:r>
      <w:r w:rsidRPr="00113004">
        <w:rPr>
          <w:rFonts w:cs="Arial"/>
          <w:szCs w:val="22"/>
        </w:rPr>
        <w:t xml:space="preserve"> New York, NY: Oxford University Press. </w:t>
      </w:r>
    </w:p>
    <w:p w14:paraId="47171CD0" w14:textId="77777777" w:rsidR="004254AD" w:rsidRPr="00113004" w:rsidRDefault="004254AD" w:rsidP="004254AD">
      <w:pPr>
        <w:keepLines/>
        <w:widowControl/>
        <w:spacing w:after="120"/>
        <w:ind w:left="720" w:hanging="720"/>
        <w:rPr>
          <w:rFonts w:cs="Arial"/>
          <w:szCs w:val="22"/>
        </w:rPr>
      </w:pPr>
      <w:r w:rsidRPr="00113004">
        <w:rPr>
          <w:rFonts w:cs="Arial"/>
          <w:szCs w:val="22"/>
        </w:rPr>
        <w:t>Schulenberg, J.E., Maslowsky, J., Maggs, J.L., &amp; Zucker, R. (</w:t>
      </w:r>
      <w:r>
        <w:rPr>
          <w:rFonts w:cs="Arial"/>
          <w:szCs w:val="22"/>
        </w:rPr>
        <w:t>2018</w:t>
      </w:r>
      <w:r w:rsidRPr="00113004">
        <w:rPr>
          <w:rFonts w:cs="Arial"/>
          <w:szCs w:val="22"/>
        </w:rPr>
        <w:t>). Development matters: Taking the long view on substance use during adolescence and the transition to adulthood. In P.M. Monti</w:t>
      </w:r>
      <w:r>
        <w:rPr>
          <w:rFonts w:cs="Arial"/>
          <w:szCs w:val="22"/>
        </w:rPr>
        <w:t>,</w:t>
      </w:r>
      <w:r w:rsidRPr="00113004">
        <w:rPr>
          <w:rFonts w:cs="Arial"/>
          <w:szCs w:val="22"/>
        </w:rPr>
        <w:t xml:space="preserve"> S.M. Colby, </w:t>
      </w:r>
      <w:r>
        <w:rPr>
          <w:rFonts w:cs="Arial"/>
          <w:szCs w:val="22"/>
        </w:rPr>
        <w:t xml:space="preserve">&amp; </w:t>
      </w:r>
      <w:r w:rsidRPr="00113004">
        <w:rPr>
          <w:rFonts w:cs="Arial"/>
          <w:szCs w:val="22"/>
        </w:rPr>
        <w:t>T. Tevyaw</w:t>
      </w:r>
      <w:r>
        <w:rPr>
          <w:rFonts w:cs="Arial"/>
          <w:szCs w:val="22"/>
        </w:rPr>
        <w:t xml:space="preserve"> </w:t>
      </w:r>
      <w:r w:rsidRPr="00113004">
        <w:rPr>
          <w:rFonts w:cs="Arial"/>
          <w:szCs w:val="22"/>
        </w:rPr>
        <w:t xml:space="preserve">(Eds.), </w:t>
      </w:r>
      <w:r w:rsidRPr="00154846">
        <w:rPr>
          <w:rFonts w:cs="Arial"/>
          <w:i/>
          <w:szCs w:val="22"/>
        </w:rPr>
        <w:t xml:space="preserve">Brief </w:t>
      </w:r>
      <w:r>
        <w:rPr>
          <w:rFonts w:cs="Arial"/>
          <w:i/>
          <w:szCs w:val="22"/>
        </w:rPr>
        <w:t>i</w:t>
      </w:r>
      <w:r w:rsidRPr="00154846">
        <w:rPr>
          <w:rFonts w:cs="Arial"/>
          <w:i/>
          <w:szCs w:val="22"/>
        </w:rPr>
        <w:t xml:space="preserve">nterventions for </w:t>
      </w:r>
      <w:r>
        <w:rPr>
          <w:rFonts w:cs="Arial"/>
          <w:i/>
          <w:szCs w:val="22"/>
        </w:rPr>
        <w:t>a</w:t>
      </w:r>
      <w:r w:rsidRPr="00154846">
        <w:rPr>
          <w:rFonts w:cs="Arial"/>
          <w:i/>
          <w:szCs w:val="22"/>
        </w:rPr>
        <w:t xml:space="preserve">dolescent </w:t>
      </w:r>
      <w:r>
        <w:rPr>
          <w:rFonts w:cs="Arial"/>
          <w:i/>
          <w:szCs w:val="22"/>
        </w:rPr>
        <w:t>a</w:t>
      </w:r>
      <w:r w:rsidRPr="00154846">
        <w:rPr>
          <w:rFonts w:cs="Arial"/>
          <w:i/>
          <w:szCs w:val="22"/>
        </w:rPr>
        <w:t xml:space="preserve">lcohol and </w:t>
      </w:r>
      <w:r>
        <w:rPr>
          <w:rFonts w:cs="Arial"/>
          <w:i/>
          <w:szCs w:val="22"/>
        </w:rPr>
        <w:t>s</w:t>
      </w:r>
      <w:r w:rsidRPr="00154846">
        <w:rPr>
          <w:rFonts w:cs="Arial"/>
          <w:i/>
          <w:szCs w:val="22"/>
        </w:rPr>
        <w:t xml:space="preserve">ubstance </w:t>
      </w:r>
      <w:r>
        <w:rPr>
          <w:rFonts w:cs="Arial"/>
          <w:i/>
          <w:szCs w:val="22"/>
        </w:rPr>
        <w:t>a</w:t>
      </w:r>
      <w:r w:rsidRPr="00154846">
        <w:rPr>
          <w:rFonts w:cs="Arial"/>
          <w:i/>
          <w:szCs w:val="22"/>
        </w:rPr>
        <w:t>buse</w:t>
      </w:r>
      <w:r>
        <w:rPr>
          <w:rFonts w:cs="Arial"/>
          <w:i/>
          <w:szCs w:val="22"/>
        </w:rPr>
        <w:t xml:space="preserve"> </w:t>
      </w:r>
      <w:r w:rsidRPr="006132FA">
        <w:rPr>
          <w:rFonts w:cs="Arial"/>
          <w:szCs w:val="22"/>
        </w:rPr>
        <w:t>(pp 13-49)</w:t>
      </w:r>
      <w:r w:rsidRPr="00113004">
        <w:rPr>
          <w:rFonts w:cs="Arial"/>
          <w:szCs w:val="22"/>
        </w:rPr>
        <w:t xml:space="preserve">. New York, NY: Guilford Press. </w:t>
      </w:r>
    </w:p>
    <w:p w14:paraId="4DF69928" w14:textId="144659F7" w:rsidR="00CA519C" w:rsidRPr="00113004" w:rsidRDefault="00CA519C" w:rsidP="006A340B">
      <w:pPr>
        <w:keepLines/>
        <w:widowControl/>
        <w:spacing w:after="120"/>
        <w:ind w:left="720" w:hanging="720"/>
        <w:rPr>
          <w:rFonts w:cs="Arial"/>
          <w:szCs w:val="22"/>
        </w:rPr>
      </w:pPr>
      <w:r w:rsidRPr="00113004">
        <w:rPr>
          <w:rFonts w:cs="Arial"/>
          <w:szCs w:val="22"/>
        </w:rPr>
        <w:t>Schulenberg, J.E. &amp; Patrick, M.E. (</w:t>
      </w:r>
      <w:r w:rsidR="0028620C" w:rsidRPr="00113004">
        <w:rPr>
          <w:rFonts w:cs="Arial"/>
          <w:szCs w:val="22"/>
        </w:rPr>
        <w:t>2018</w:t>
      </w:r>
      <w:r w:rsidRPr="00113004">
        <w:rPr>
          <w:rFonts w:cs="Arial"/>
          <w:szCs w:val="22"/>
        </w:rPr>
        <w:t>). Binge drinking. In M.H. Bornstein (Ed.) &amp; M. Arterberry, K. Fingerman, &amp; J.E. Lansford (Assoc. Eds.), </w:t>
      </w:r>
      <w:r w:rsidRPr="00113004">
        <w:rPr>
          <w:rFonts w:cs="Arial"/>
          <w:i/>
          <w:szCs w:val="22"/>
        </w:rPr>
        <w:t>The SAGE</w:t>
      </w:r>
      <w:r w:rsidRPr="00113004">
        <w:rPr>
          <w:rFonts w:cs="Arial"/>
          <w:szCs w:val="22"/>
        </w:rPr>
        <w:t xml:space="preserve"> </w:t>
      </w:r>
      <w:r w:rsidRPr="00113004">
        <w:rPr>
          <w:rFonts w:cs="Arial"/>
          <w:i/>
          <w:szCs w:val="22"/>
        </w:rPr>
        <w:t>e</w:t>
      </w:r>
      <w:r w:rsidRPr="00113004">
        <w:rPr>
          <w:rFonts w:cs="Arial"/>
          <w:i/>
          <w:iCs/>
          <w:szCs w:val="22"/>
        </w:rPr>
        <w:t xml:space="preserve">ncyclopedia of lifespan human development </w:t>
      </w:r>
      <w:r w:rsidRPr="00113004">
        <w:rPr>
          <w:rFonts w:cs="Arial"/>
          <w:iCs/>
          <w:szCs w:val="22"/>
        </w:rPr>
        <w:t>(pp 248-250)</w:t>
      </w:r>
      <w:r w:rsidRPr="00113004">
        <w:rPr>
          <w:rFonts w:cs="Arial"/>
          <w:szCs w:val="22"/>
        </w:rPr>
        <w:t>. Thousand Oaks, CA: Sage.</w:t>
      </w:r>
    </w:p>
    <w:p w14:paraId="48E07A76" w14:textId="484B1CAC" w:rsidR="003108F8" w:rsidRPr="00113004" w:rsidRDefault="003108F8" w:rsidP="006A340B">
      <w:pPr>
        <w:keepLines/>
        <w:widowControl/>
        <w:spacing w:after="120"/>
        <w:ind w:left="720" w:hanging="720"/>
        <w:rPr>
          <w:rFonts w:cs="Arial"/>
          <w:szCs w:val="22"/>
        </w:rPr>
      </w:pPr>
      <w:r w:rsidRPr="00113004">
        <w:rPr>
          <w:rFonts w:cs="Arial"/>
          <w:szCs w:val="22"/>
        </w:rPr>
        <w:t xml:space="preserve">Wightman, P.D., Patrick, M.E., Schoeni, R.F., &amp; Schulenberg, J.E. (2017). </w:t>
      </w:r>
      <w:r w:rsidR="00144B35" w:rsidRPr="00113004">
        <w:rPr>
          <w:rFonts w:cs="Arial"/>
          <w:szCs w:val="22"/>
        </w:rPr>
        <w:t>Transitioning to adulthood in the wake of the Great Recession: Context and consequences.</w:t>
      </w:r>
      <w:r w:rsidRPr="00113004">
        <w:rPr>
          <w:rFonts w:cs="Arial"/>
          <w:szCs w:val="22"/>
        </w:rPr>
        <w:t xml:space="preserve">. In </w:t>
      </w:r>
      <w:r w:rsidR="00144B35" w:rsidRPr="00113004">
        <w:rPr>
          <w:rFonts w:cs="Arial"/>
          <w:szCs w:val="22"/>
        </w:rPr>
        <w:t xml:space="preserve">I. Schoon &amp; </w:t>
      </w:r>
      <w:r w:rsidRPr="00113004">
        <w:rPr>
          <w:rFonts w:cs="Arial"/>
          <w:szCs w:val="22"/>
        </w:rPr>
        <w:t xml:space="preserve">J. Bynner (Eds.), </w:t>
      </w:r>
      <w:r w:rsidRPr="00113004">
        <w:rPr>
          <w:rFonts w:cs="Arial"/>
          <w:i/>
          <w:iCs/>
          <w:szCs w:val="22"/>
        </w:rPr>
        <w:t xml:space="preserve">Young people’s development and the </w:t>
      </w:r>
      <w:r w:rsidR="00144B35" w:rsidRPr="00113004">
        <w:rPr>
          <w:rFonts w:cs="Arial"/>
          <w:i/>
          <w:iCs/>
          <w:szCs w:val="22"/>
        </w:rPr>
        <w:t>Great Recession</w:t>
      </w:r>
      <w:r w:rsidRPr="00113004">
        <w:rPr>
          <w:rFonts w:cs="Arial"/>
          <w:i/>
          <w:iCs/>
          <w:szCs w:val="22"/>
        </w:rPr>
        <w:t>: Uncertain transitions and precarious futures</w:t>
      </w:r>
      <w:r w:rsidR="00144B35" w:rsidRPr="00113004">
        <w:rPr>
          <w:rFonts w:cs="Arial"/>
          <w:i/>
          <w:iCs/>
          <w:szCs w:val="22"/>
        </w:rPr>
        <w:t xml:space="preserve"> </w:t>
      </w:r>
      <w:r w:rsidR="00144B35" w:rsidRPr="00113004">
        <w:rPr>
          <w:rFonts w:cs="Arial"/>
          <w:iCs/>
          <w:szCs w:val="22"/>
        </w:rPr>
        <w:t>(pp. 235-268)</w:t>
      </w:r>
      <w:r w:rsidRPr="00113004">
        <w:rPr>
          <w:rFonts w:cs="Arial"/>
          <w:szCs w:val="22"/>
        </w:rPr>
        <w:t>. Cambridge: Cambridge University Press. doi:10.1017/9781316779507</w:t>
      </w:r>
    </w:p>
    <w:p w14:paraId="13F396CB" w14:textId="12F27A0B" w:rsidR="0011172A" w:rsidRPr="00113004" w:rsidRDefault="0011172A" w:rsidP="006A340B">
      <w:pPr>
        <w:keepLines/>
        <w:widowControl/>
        <w:spacing w:after="120"/>
        <w:ind w:left="720" w:hanging="720"/>
        <w:rPr>
          <w:rFonts w:cs="Arial"/>
          <w:szCs w:val="22"/>
        </w:rPr>
      </w:pPr>
      <w:r w:rsidRPr="00113004">
        <w:rPr>
          <w:rFonts w:cs="Arial"/>
          <w:szCs w:val="22"/>
        </w:rPr>
        <w:t xml:space="preserve">Johnson, M.K., Staff, J., Schulenberg, J.E., &amp; Patrick, M.E. (2016). Living healthier and longer: A life course perspective on education and health. In M. J. Shanahan, J. T. Mortimer, &amp; M. K. Johnson (Eds.), </w:t>
      </w:r>
      <w:r w:rsidRPr="00113004">
        <w:rPr>
          <w:rFonts w:cs="Arial"/>
          <w:i/>
          <w:iCs/>
          <w:szCs w:val="22"/>
        </w:rPr>
        <w:t>Handbook of the life course</w:t>
      </w:r>
      <w:r w:rsidRPr="00113004">
        <w:rPr>
          <w:rFonts w:cs="Arial"/>
          <w:szCs w:val="22"/>
        </w:rPr>
        <w:t xml:space="preserve"> (Vol. 2, pp. 369-388). New York, NY: Springer International Publishing.</w:t>
      </w:r>
    </w:p>
    <w:p w14:paraId="02EC92F6" w14:textId="0A64ADDB" w:rsidR="0011172A" w:rsidRPr="00113004" w:rsidRDefault="0011172A" w:rsidP="006A340B">
      <w:pPr>
        <w:keepLines/>
        <w:widowControl/>
        <w:spacing w:after="120"/>
        <w:ind w:left="720" w:hanging="720"/>
        <w:rPr>
          <w:rFonts w:cs="Arial"/>
          <w:szCs w:val="22"/>
        </w:rPr>
      </w:pPr>
      <w:r w:rsidRPr="00113004">
        <w:rPr>
          <w:rFonts w:cs="Arial"/>
          <w:szCs w:val="22"/>
        </w:rPr>
        <w:t>Patrick, M.E., Schulenberg, J.E., Maggs, J.L., &amp; Maslowsky, J. (2016). Substance use and peers during adolescence and the transition to adulthood: Selection, socialization, and development. In K. Sher (Ed</w:t>
      </w:r>
      <w:r w:rsidR="00C169EE" w:rsidRPr="00113004">
        <w:rPr>
          <w:rFonts w:cs="Arial"/>
          <w:szCs w:val="22"/>
        </w:rPr>
        <w:t>.),</w:t>
      </w:r>
      <w:r w:rsidR="00C169EE" w:rsidRPr="00113004">
        <w:rPr>
          <w:rFonts w:cs="Arial"/>
          <w:i/>
          <w:szCs w:val="22"/>
        </w:rPr>
        <w:t xml:space="preserve"> </w:t>
      </w:r>
      <w:r w:rsidRPr="00113004">
        <w:rPr>
          <w:rFonts w:cs="Arial"/>
          <w:i/>
          <w:szCs w:val="22"/>
        </w:rPr>
        <w:t>The Oxford</w:t>
      </w:r>
      <w:r w:rsidRPr="00113004">
        <w:rPr>
          <w:rFonts w:cs="Arial"/>
          <w:szCs w:val="22"/>
        </w:rPr>
        <w:t xml:space="preserve"> </w:t>
      </w:r>
      <w:r w:rsidR="00C169EE" w:rsidRPr="00113004">
        <w:rPr>
          <w:rFonts w:cs="Arial"/>
          <w:i/>
          <w:szCs w:val="22"/>
        </w:rPr>
        <w:t xml:space="preserve">Handbook of Substance Use and Substance Use Disorders, </w:t>
      </w:r>
      <w:r w:rsidRPr="00113004">
        <w:rPr>
          <w:rFonts w:cs="Arial"/>
          <w:i/>
          <w:szCs w:val="22"/>
        </w:rPr>
        <w:t xml:space="preserve">Volume </w:t>
      </w:r>
      <w:r w:rsidR="00C169EE" w:rsidRPr="00113004">
        <w:rPr>
          <w:rFonts w:cs="Arial"/>
          <w:i/>
          <w:szCs w:val="22"/>
        </w:rPr>
        <w:t>1</w:t>
      </w:r>
      <w:r w:rsidRPr="00113004">
        <w:rPr>
          <w:rFonts w:cs="Arial"/>
          <w:szCs w:val="22"/>
        </w:rPr>
        <w:t>. New York: Oxford University Press. (Advance online publication, July 2014). doi:</w:t>
      </w:r>
      <w:hyperlink r:id="rId138" w:history="1">
        <w:r w:rsidRPr="00113004">
          <w:rPr>
            <w:rStyle w:val="Hyperlink"/>
            <w:rFonts w:cs="Arial"/>
            <w:szCs w:val="22"/>
          </w:rPr>
          <w:t>10.1093/oxfordhb/9780199381678.013.004</w:t>
        </w:r>
      </w:hyperlink>
      <w:r w:rsidRPr="00113004">
        <w:rPr>
          <w:rStyle w:val="Hyperlink"/>
          <w:rFonts w:cs="Arial"/>
          <w:szCs w:val="22"/>
        </w:rPr>
        <w:t>)</w:t>
      </w:r>
    </w:p>
    <w:p w14:paraId="7F83D767" w14:textId="77777777" w:rsidR="0028620C" w:rsidRPr="00113004" w:rsidRDefault="0028620C" w:rsidP="006A340B">
      <w:pPr>
        <w:keepLines/>
        <w:widowControl/>
        <w:spacing w:after="120"/>
        <w:ind w:left="720" w:hanging="720"/>
        <w:rPr>
          <w:rFonts w:cs="Arial"/>
          <w:szCs w:val="22"/>
        </w:rPr>
      </w:pPr>
      <w:r w:rsidRPr="00113004">
        <w:rPr>
          <w:rFonts w:cs="Arial"/>
          <w:szCs w:val="22"/>
        </w:rPr>
        <w:t xml:space="preserve">Wallace, J.M., Jr., O’Malley, P.M., Bachman, J.G., Schulenberg, J.E., &amp; Johnston, L.D. (2016). Race/ethnicity, religiosity and differences and similarities in American adolescents’ substance use. In Y. F. Thomas, L. N. Price, &amp; Lybrand, L.V. (Eds.), </w:t>
      </w:r>
      <w:r w:rsidRPr="00113004">
        <w:rPr>
          <w:rFonts w:cs="Arial"/>
          <w:i/>
          <w:szCs w:val="22"/>
        </w:rPr>
        <w:t>Drug use trajectories among African American and Hispanic Youth</w:t>
      </w:r>
      <w:r w:rsidRPr="00113004">
        <w:rPr>
          <w:rFonts w:cs="Arial"/>
          <w:szCs w:val="22"/>
        </w:rPr>
        <w:t>. New York, NY: Springer.</w:t>
      </w:r>
    </w:p>
    <w:p w14:paraId="48CE9719" w14:textId="0F2722B3" w:rsidR="0011172A" w:rsidRPr="00113004" w:rsidRDefault="0011172A" w:rsidP="006A340B">
      <w:pPr>
        <w:keepLines/>
        <w:widowControl/>
        <w:spacing w:after="120"/>
        <w:ind w:left="720" w:hanging="720"/>
        <w:rPr>
          <w:rFonts w:cs="Arial"/>
          <w:szCs w:val="22"/>
        </w:rPr>
      </w:pPr>
      <w:r w:rsidRPr="00113004">
        <w:rPr>
          <w:rFonts w:cs="Arial"/>
          <w:szCs w:val="22"/>
        </w:rPr>
        <w:t xml:space="preserve">Schulenberg, J.E., Patrick, M.E., Maslowsky, J., &amp; Maggs, J.L. (2014). The epidemiology and etiology of adolescent substance use in developmental perspective. In M. Lewis &amp; K. Rudolph (Eds.), </w:t>
      </w:r>
      <w:r w:rsidRPr="00113004">
        <w:rPr>
          <w:rFonts w:cs="Arial"/>
          <w:i/>
          <w:szCs w:val="22"/>
        </w:rPr>
        <w:t>Handbook of Developmental Psychopathology</w:t>
      </w:r>
      <w:r w:rsidRPr="00113004">
        <w:rPr>
          <w:rFonts w:cs="Arial"/>
          <w:szCs w:val="22"/>
        </w:rPr>
        <w:t xml:space="preserve"> (3rd ed.; pp 601-620). New York: Springer.</w:t>
      </w:r>
    </w:p>
    <w:p w14:paraId="3887689C" w14:textId="66A173F8" w:rsidR="0011172A" w:rsidRPr="00113004" w:rsidRDefault="0011172A" w:rsidP="006A340B">
      <w:pPr>
        <w:keepLines/>
        <w:widowControl/>
        <w:spacing w:after="120"/>
        <w:ind w:left="720" w:hanging="720"/>
        <w:rPr>
          <w:rFonts w:cs="Arial"/>
          <w:szCs w:val="22"/>
        </w:rPr>
      </w:pPr>
      <w:r w:rsidRPr="00113004">
        <w:rPr>
          <w:rFonts w:cs="Arial"/>
          <w:bCs/>
          <w:szCs w:val="22"/>
        </w:rPr>
        <w:t>Maggs, J.L., Wray-Lake, L., &amp; Schulenberg, J.E. (2013). Developmental risk taking and the natural history of alcohol and drug use among youth. In P.M. Miller, A.W. Blume, D.J. Kavanaugh, K.M. Kampman, M.E. Bates, M.E. Larimer, N.M. Petry, P. DeWitte, and S.A. Ball (Eds),</w:t>
      </w:r>
      <w:r w:rsidRPr="00113004">
        <w:rPr>
          <w:rFonts w:cs="Arial"/>
          <w:i/>
          <w:szCs w:val="22"/>
        </w:rPr>
        <w:t xml:space="preserve"> Principles of Addiction: Comprehensive Addictive Behaviors and Disorders, Volume 1 </w:t>
      </w:r>
      <w:r w:rsidRPr="00113004">
        <w:rPr>
          <w:rFonts w:cs="Arial"/>
          <w:szCs w:val="22"/>
        </w:rPr>
        <w:t>(pp 535-544). San Diego: Academic Press.</w:t>
      </w:r>
    </w:p>
    <w:p w14:paraId="3DC500F0" w14:textId="5AEAE8AE" w:rsidR="0011172A" w:rsidRPr="00113004" w:rsidRDefault="0011172A" w:rsidP="006A340B">
      <w:pPr>
        <w:keepLines/>
        <w:widowControl/>
        <w:spacing w:after="120"/>
        <w:ind w:left="720" w:hanging="720"/>
        <w:rPr>
          <w:rFonts w:cs="Arial"/>
          <w:szCs w:val="22"/>
        </w:rPr>
      </w:pPr>
      <w:r w:rsidRPr="00113004">
        <w:rPr>
          <w:rFonts w:cs="Arial"/>
          <w:szCs w:val="22"/>
        </w:rPr>
        <w:t xml:space="preserve">Schoon, I., &amp; Schulenberg, J.E. (2013). The assumption of adult roles in the UK, the US, and Finland: Antecedents and associated levels of well-being and health. In H. Helve and K. Evans (Eds.), </w:t>
      </w:r>
      <w:r w:rsidRPr="00113004">
        <w:rPr>
          <w:rFonts w:cs="Arial"/>
          <w:i/>
          <w:szCs w:val="22"/>
        </w:rPr>
        <w:t>Youth and work transitions in changing social landscapes.</w:t>
      </w:r>
      <w:r w:rsidRPr="00113004">
        <w:rPr>
          <w:rFonts w:cs="Arial"/>
          <w:szCs w:val="22"/>
        </w:rPr>
        <w:t xml:space="preserve"> London: Tufnell Press.</w:t>
      </w:r>
    </w:p>
    <w:p w14:paraId="214E1B77" w14:textId="00ED3128" w:rsidR="00A044BE" w:rsidRPr="00113004" w:rsidRDefault="0011172A" w:rsidP="006A340B">
      <w:pPr>
        <w:keepLines/>
        <w:widowControl/>
        <w:spacing w:after="120"/>
        <w:ind w:left="720" w:hanging="720"/>
        <w:rPr>
          <w:rFonts w:cs="Arial"/>
          <w:szCs w:val="22"/>
        </w:rPr>
      </w:pPr>
      <w:r w:rsidRPr="00113004">
        <w:rPr>
          <w:rFonts w:cs="Arial"/>
          <w:szCs w:val="22"/>
        </w:rPr>
        <w:t xml:space="preserve">Schulenberg, J.E. (2013). If you are standing around just watching, you are not doing your job. In R. Lerner, J. Brooks-Gunn, R. Silbereisen, and A. Petersen (Eds.), </w:t>
      </w:r>
      <w:r w:rsidRPr="00113004">
        <w:rPr>
          <w:rFonts w:cs="Arial"/>
          <w:i/>
          <w:szCs w:val="22"/>
        </w:rPr>
        <w:t>The developmental science of adolescence: History through autobiography</w:t>
      </w:r>
      <w:r w:rsidRPr="00113004">
        <w:rPr>
          <w:rFonts w:cs="Arial"/>
          <w:szCs w:val="22"/>
        </w:rPr>
        <w:t xml:space="preserve"> (pp 437-447). New York: Psychology Press.</w:t>
      </w:r>
      <w:r w:rsidR="00A044BE" w:rsidRPr="00113004">
        <w:rPr>
          <w:rFonts w:cs="Arial"/>
          <w:szCs w:val="22"/>
        </w:rPr>
        <w:t xml:space="preserve"> </w:t>
      </w:r>
    </w:p>
    <w:p w14:paraId="37DA0DB6" w14:textId="1FA34AC5" w:rsidR="00A044BE" w:rsidRPr="00113004" w:rsidRDefault="00A044BE" w:rsidP="006A340B">
      <w:pPr>
        <w:keepLines/>
        <w:widowControl/>
        <w:spacing w:after="120"/>
        <w:ind w:left="720" w:hanging="720"/>
        <w:rPr>
          <w:rFonts w:cs="Arial"/>
          <w:szCs w:val="22"/>
        </w:rPr>
      </w:pPr>
      <w:r w:rsidRPr="00113004">
        <w:rPr>
          <w:rFonts w:cs="Arial"/>
          <w:szCs w:val="22"/>
        </w:rPr>
        <w:lastRenderedPageBreak/>
        <w:t xml:space="preserve">Staff, J., Schulenberg, J.E., Bachman, J.G., Parks, M., &amp; Van Eseltine, M. (2013). Identifying good and bad jobs in adolescence. In C.W. Runyan, J. Lewko, K. Rauscher, D. Casillo, &amp; S. Brandspigel (Eds.), </w:t>
      </w:r>
      <w:r w:rsidRPr="00113004">
        <w:rPr>
          <w:rFonts w:cs="Arial"/>
          <w:i/>
          <w:szCs w:val="22"/>
        </w:rPr>
        <w:t>Health and safety of young workers: Proceedings of a U.S. and Canadian series of symposia</w:t>
      </w:r>
      <w:r w:rsidRPr="00113004">
        <w:rPr>
          <w:rFonts w:cs="Arial"/>
          <w:szCs w:val="22"/>
        </w:rPr>
        <w:t xml:space="preserve"> (pp. 26-45). Washington DC: National Institute for Occupational Safety and Health. </w:t>
      </w:r>
    </w:p>
    <w:p w14:paraId="288B50AD" w14:textId="5B825645" w:rsidR="00AF7FE2" w:rsidRPr="00113004" w:rsidRDefault="00A044BE" w:rsidP="006A340B">
      <w:pPr>
        <w:keepLines/>
        <w:widowControl/>
        <w:spacing w:after="120"/>
        <w:ind w:left="720" w:hanging="720"/>
        <w:rPr>
          <w:rFonts w:cs="Arial"/>
          <w:szCs w:val="22"/>
        </w:rPr>
      </w:pPr>
      <w:r w:rsidRPr="00113004">
        <w:rPr>
          <w:rFonts w:cs="Arial"/>
          <w:szCs w:val="22"/>
        </w:rPr>
        <w:t xml:space="preserve">Schulenberg, J.E. &amp; Patrick, M.E. (2012). </w:t>
      </w:r>
      <w:r w:rsidRPr="00113004">
        <w:rPr>
          <w:rFonts w:cs="Arial"/>
          <w:bCs/>
          <w:szCs w:val="22"/>
        </w:rPr>
        <w:t xml:space="preserve">Historical and developmental patterns of alcohol and drug use among college students: Framing the problem. </w:t>
      </w:r>
      <w:r w:rsidRPr="00113004">
        <w:rPr>
          <w:rFonts w:cs="Arial"/>
          <w:szCs w:val="22"/>
        </w:rPr>
        <w:t xml:space="preserve">In H.R. White &amp; D. Rabiner (Eds.): </w:t>
      </w:r>
      <w:r w:rsidRPr="00113004">
        <w:rPr>
          <w:rFonts w:cs="Arial"/>
          <w:bCs/>
          <w:i/>
          <w:iCs/>
          <w:szCs w:val="22"/>
        </w:rPr>
        <w:t xml:space="preserve">College Drinking and Drug Use </w:t>
      </w:r>
      <w:r w:rsidRPr="00113004">
        <w:rPr>
          <w:rFonts w:cs="Arial"/>
          <w:bCs/>
          <w:iCs/>
          <w:szCs w:val="22"/>
        </w:rPr>
        <w:t>(pp. 13-35)</w:t>
      </w:r>
      <w:r w:rsidRPr="00113004">
        <w:rPr>
          <w:rFonts w:cs="Arial"/>
          <w:i/>
          <w:szCs w:val="22"/>
        </w:rPr>
        <w:t>.</w:t>
      </w:r>
      <w:r w:rsidRPr="00113004">
        <w:rPr>
          <w:rFonts w:cs="Arial"/>
          <w:szCs w:val="22"/>
        </w:rPr>
        <w:t xml:space="preserve"> New York: Guildford.</w:t>
      </w:r>
    </w:p>
    <w:p w14:paraId="69521694" w14:textId="1959E3F8" w:rsidR="00AF7FE2" w:rsidRPr="00113004" w:rsidRDefault="00AF7FE2" w:rsidP="006A340B">
      <w:pPr>
        <w:keepLines/>
        <w:widowControl/>
        <w:spacing w:after="120"/>
        <w:ind w:left="720" w:hanging="720"/>
        <w:rPr>
          <w:rFonts w:cs="Arial"/>
          <w:szCs w:val="22"/>
        </w:rPr>
      </w:pPr>
      <w:r w:rsidRPr="00113004">
        <w:rPr>
          <w:rFonts w:cs="Arial"/>
          <w:szCs w:val="22"/>
        </w:rPr>
        <w:t xml:space="preserve">Jackson, K.M., Sher, K.J., &amp; Schulenberg, J.E. (2009). </w:t>
      </w:r>
      <w:r w:rsidRPr="00113004">
        <w:rPr>
          <w:rFonts w:cs="Arial"/>
          <w:bCs/>
          <w:iCs/>
          <w:szCs w:val="22"/>
        </w:rPr>
        <w:t xml:space="preserve">Conjoint developmental trajectories of young adult alcohol and tobacco use (reprinted from </w:t>
      </w:r>
      <w:r w:rsidRPr="00113004">
        <w:rPr>
          <w:rFonts w:cs="Arial"/>
          <w:i/>
          <w:szCs w:val="22"/>
        </w:rPr>
        <w:t>Journal of Abnormal Psychology, 114,</w:t>
      </w:r>
      <w:r w:rsidRPr="00113004">
        <w:rPr>
          <w:rFonts w:cs="Arial"/>
          <w:szCs w:val="22"/>
        </w:rPr>
        <w:t xml:space="preserve"> 612-626, 2005). In G.A. Marlatt, &amp; K. Witkiewitz (Eds) </w:t>
      </w:r>
      <w:r w:rsidRPr="00113004">
        <w:rPr>
          <w:rFonts w:cs="Arial"/>
          <w:i/>
          <w:szCs w:val="22"/>
        </w:rPr>
        <w:t>Addictive behaviors: New readings on etiology, prevention, and treatment</w:t>
      </w:r>
      <w:r w:rsidRPr="00113004">
        <w:rPr>
          <w:rFonts w:cs="Arial"/>
          <w:szCs w:val="22"/>
        </w:rPr>
        <w:t xml:space="preserve"> (pp. 225–256). Washington, DC: American Psychological Association.</w:t>
      </w:r>
    </w:p>
    <w:p w14:paraId="0D392048" w14:textId="77777777" w:rsidR="00AF7FE2" w:rsidRPr="00113004" w:rsidRDefault="00AF7FE2" w:rsidP="006A340B">
      <w:pPr>
        <w:keepLines/>
        <w:widowControl/>
        <w:spacing w:after="120"/>
        <w:ind w:left="720" w:hanging="720"/>
        <w:rPr>
          <w:rFonts w:cs="Arial"/>
          <w:szCs w:val="22"/>
        </w:rPr>
      </w:pPr>
      <w:r w:rsidRPr="00113004">
        <w:rPr>
          <w:rFonts w:cs="Arial"/>
          <w:szCs w:val="22"/>
        </w:rPr>
        <w:t xml:space="preserve">Staff, J., Messersmith, E.E., &amp; Schulenberg, J.E. (2009). Adolescents and the world of work. In R.M. Lerner &amp; L. Steinberg (Eds.), </w:t>
      </w:r>
      <w:r w:rsidRPr="00113004">
        <w:rPr>
          <w:rFonts w:cs="Arial"/>
          <w:i/>
          <w:szCs w:val="22"/>
        </w:rPr>
        <w:t xml:space="preserve">Handbook of adolescent psychology </w:t>
      </w:r>
      <w:r w:rsidRPr="00113004">
        <w:rPr>
          <w:rFonts w:cs="Arial"/>
          <w:szCs w:val="22"/>
        </w:rPr>
        <w:t>(3rd ed., pp. 270–313). Hoboken, NJ: John Wiley &amp; Sons, Inc.</w:t>
      </w:r>
    </w:p>
    <w:p w14:paraId="63982EF0" w14:textId="77777777" w:rsidR="00AF7FE2" w:rsidRPr="00113004" w:rsidRDefault="00AF7FE2" w:rsidP="006A340B">
      <w:pPr>
        <w:keepLines/>
        <w:widowControl/>
        <w:spacing w:after="120"/>
        <w:ind w:left="720" w:hanging="720"/>
        <w:rPr>
          <w:rFonts w:cs="Arial"/>
          <w:szCs w:val="22"/>
        </w:rPr>
      </w:pPr>
      <w:r w:rsidRPr="00113004">
        <w:rPr>
          <w:rFonts w:cs="Arial"/>
          <w:szCs w:val="22"/>
        </w:rPr>
        <w:t xml:space="preserve">Messersmith, E.E., Bachman, J.G., &amp; Schulenberg, J.E. (2008). The optimism of American youth. In A. Stellinger (Ed.), </w:t>
      </w:r>
      <w:r w:rsidRPr="00113004">
        <w:rPr>
          <w:rFonts w:cs="Arial"/>
          <w:i/>
          <w:szCs w:val="22"/>
        </w:rPr>
        <w:t>Young people facing the future: An international survey</w:t>
      </w:r>
      <w:r w:rsidRPr="00113004">
        <w:rPr>
          <w:rFonts w:cs="Arial"/>
          <w:szCs w:val="22"/>
        </w:rPr>
        <w:t xml:space="preserve"> (pp. 163-169). Paris, France: Fondation pour L’Innovation Politique (FONDAPOL). </w:t>
      </w:r>
    </w:p>
    <w:p w14:paraId="604DA3A6" w14:textId="32348529" w:rsidR="00AF7FE2" w:rsidRPr="00113004" w:rsidRDefault="00AF7FE2" w:rsidP="006A340B">
      <w:pPr>
        <w:keepLines/>
        <w:widowControl/>
        <w:spacing w:after="120"/>
        <w:ind w:left="720" w:hanging="720"/>
        <w:rPr>
          <w:rFonts w:cs="Arial"/>
          <w:bCs/>
          <w:szCs w:val="22"/>
        </w:rPr>
      </w:pPr>
      <w:r w:rsidRPr="00113004">
        <w:rPr>
          <w:rFonts w:cs="Arial"/>
          <w:szCs w:val="22"/>
        </w:rPr>
        <w:t xml:space="preserve">Schulenberg, J.E., &amp; Zarrett, N.R. (2006). </w:t>
      </w:r>
      <w:r w:rsidRPr="00113004">
        <w:rPr>
          <w:rFonts w:cs="Arial"/>
          <w:bCs/>
          <w:szCs w:val="22"/>
        </w:rPr>
        <w:t xml:space="preserve">Mental health during emerging adulthood: Continuity and discontinuity in courses, causes, and functions. </w:t>
      </w:r>
      <w:r w:rsidRPr="00113004">
        <w:rPr>
          <w:rFonts w:cs="Arial"/>
          <w:szCs w:val="22"/>
        </w:rPr>
        <w:t xml:space="preserve">In J. J. Arnett &amp; J. L. Tanner (Eds.), </w:t>
      </w:r>
      <w:r w:rsidRPr="00113004">
        <w:rPr>
          <w:rFonts w:cs="Arial"/>
          <w:i/>
          <w:szCs w:val="22"/>
        </w:rPr>
        <w:t>Emerging adults in America: Coming of age in the 21st century</w:t>
      </w:r>
      <w:r w:rsidRPr="00113004">
        <w:rPr>
          <w:rFonts w:cs="Arial"/>
          <w:szCs w:val="22"/>
        </w:rPr>
        <w:t xml:space="preserve"> (pp. 135–172).</w:t>
      </w:r>
      <w:r w:rsidRPr="00113004">
        <w:rPr>
          <w:rFonts w:cs="Arial"/>
          <w:i/>
          <w:szCs w:val="22"/>
        </w:rPr>
        <w:t xml:space="preserve"> </w:t>
      </w:r>
      <w:r w:rsidRPr="00113004">
        <w:rPr>
          <w:rFonts w:cs="Arial"/>
          <w:szCs w:val="22"/>
        </w:rPr>
        <w:t>Washington DC: American Psychological Association.</w:t>
      </w:r>
    </w:p>
    <w:p w14:paraId="1D8BF7D1" w14:textId="77777777" w:rsidR="00AF7FE2" w:rsidRPr="00113004" w:rsidRDefault="00AF7FE2" w:rsidP="006A340B">
      <w:pPr>
        <w:keepLines/>
        <w:widowControl/>
        <w:spacing w:after="120"/>
        <w:ind w:left="720" w:hanging="720"/>
        <w:rPr>
          <w:rFonts w:cs="Arial"/>
          <w:szCs w:val="22"/>
        </w:rPr>
      </w:pPr>
      <w:r w:rsidRPr="00113004">
        <w:rPr>
          <w:rFonts w:cs="Arial"/>
          <w:szCs w:val="22"/>
        </w:rPr>
        <w:t xml:space="preserve">Maggs, J.L., &amp; Schulenberg, J.E. (2005). Initiation and course of alcohol consumption among adolescents and young adults. In M. Galanter (Ed.), </w:t>
      </w:r>
      <w:r w:rsidRPr="00113004">
        <w:rPr>
          <w:rFonts w:cs="Arial"/>
          <w:i/>
          <w:iCs/>
          <w:szCs w:val="22"/>
        </w:rPr>
        <w:t>Recent developments in alcoholism, vol. 17: Alcohol problems in adolescents and young adults</w:t>
      </w:r>
      <w:r w:rsidRPr="00113004">
        <w:rPr>
          <w:rFonts w:cs="Arial"/>
          <w:iCs/>
          <w:szCs w:val="22"/>
        </w:rPr>
        <w:t xml:space="preserve"> (pp. 29–47)</w:t>
      </w:r>
      <w:r w:rsidRPr="00113004">
        <w:rPr>
          <w:rFonts w:cs="Arial"/>
          <w:i/>
          <w:iCs/>
          <w:szCs w:val="22"/>
        </w:rPr>
        <w:t>.</w:t>
      </w:r>
      <w:r w:rsidRPr="00113004">
        <w:rPr>
          <w:rFonts w:cs="Arial"/>
          <w:iCs/>
          <w:szCs w:val="22"/>
        </w:rPr>
        <w:t xml:space="preserve"> New York: Kluwer Academic/Plenum Publ.</w:t>
      </w:r>
    </w:p>
    <w:p w14:paraId="1DAEBE9B" w14:textId="77777777" w:rsidR="00AF7FE2" w:rsidRPr="00113004" w:rsidRDefault="00AF7FE2" w:rsidP="006A340B">
      <w:pPr>
        <w:keepLines/>
        <w:widowControl/>
        <w:spacing w:after="120"/>
        <w:ind w:left="720" w:hanging="720"/>
        <w:rPr>
          <w:rFonts w:cs="Arial"/>
          <w:szCs w:val="22"/>
        </w:rPr>
      </w:pPr>
      <w:r w:rsidRPr="00113004">
        <w:rPr>
          <w:rFonts w:cs="Arial"/>
          <w:szCs w:val="22"/>
        </w:rPr>
        <w:t xml:space="preserve">Schulenberg, J.E. (2005). Invited published commentary on </w:t>
      </w:r>
      <w:r w:rsidRPr="00113004">
        <w:rPr>
          <w:rFonts w:cs="Arial"/>
          <w:i/>
          <w:szCs w:val="22"/>
        </w:rPr>
        <w:t>Adolescents and Risk: Behavior, Functions, and Protective Factors</w:t>
      </w:r>
      <w:r w:rsidRPr="00113004">
        <w:rPr>
          <w:rFonts w:cs="Arial"/>
          <w:szCs w:val="22"/>
        </w:rPr>
        <w:t>, by Silvia Bonino, Elena Cattelino &amp; Silvia Ciairano. Berlin: Springer-Verlag.</w:t>
      </w:r>
    </w:p>
    <w:p w14:paraId="53D30431" w14:textId="7F4D87B7" w:rsidR="00AF7FE2" w:rsidRPr="00113004" w:rsidRDefault="00AF7FE2" w:rsidP="006A340B">
      <w:pPr>
        <w:keepLines/>
        <w:widowControl/>
        <w:spacing w:after="120"/>
        <w:ind w:left="720" w:hanging="720"/>
        <w:rPr>
          <w:rFonts w:cs="Arial"/>
          <w:szCs w:val="22"/>
        </w:rPr>
      </w:pPr>
      <w:r w:rsidRPr="00113004">
        <w:rPr>
          <w:rFonts w:cs="Arial"/>
          <w:szCs w:val="22"/>
        </w:rPr>
        <w:t>Schulenberg, J.</w:t>
      </w:r>
      <w:r w:rsidR="00C60358" w:rsidRPr="00113004">
        <w:rPr>
          <w:rFonts w:cs="Arial"/>
          <w:szCs w:val="22"/>
        </w:rPr>
        <w:t>E.</w:t>
      </w:r>
      <w:r w:rsidRPr="00113004">
        <w:rPr>
          <w:rFonts w:cs="Arial"/>
          <w:szCs w:val="22"/>
        </w:rPr>
        <w:t xml:space="preserve">, O’Malley, P.M., Bachman, J.G., &amp; Johnston, L.D. (2005). Early adult transitions and their relation to well-being and substance use. In R. A. Settersten, Jr., F. F. Furstenberg, Jr., &amp; R. G. Rumbaut (Eds.), </w:t>
      </w:r>
      <w:r w:rsidRPr="00113004">
        <w:rPr>
          <w:rFonts w:cs="Arial"/>
          <w:i/>
          <w:szCs w:val="22"/>
        </w:rPr>
        <w:t xml:space="preserve">On the frontier of adulthood: Theory, research, and public policy </w:t>
      </w:r>
      <w:r w:rsidRPr="00113004">
        <w:rPr>
          <w:rFonts w:cs="Arial"/>
          <w:szCs w:val="22"/>
        </w:rPr>
        <w:t>(MacArthur network edited volume, pp. 417-453). University of Chicago Press.</w:t>
      </w:r>
    </w:p>
    <w:p w14:paraId="7776E5D5" w14:textId="2C859EEC" w:rsidR="0012199A" w:rsidRPr="00113004" w:rsidRDefault="00AF7FE2" w:rsidP="006A340B">
      <w:pPr>
        <w:keepLines/>
        <w:widowControl/>
        <w:spacing w:after="120"/>
        <w:ind w:left="720" w:hanging="720"/>
        <w:rPr>
          <w:rFonts w:cs="Arial"/>
          <w:szCs w:val="22"/>
        </w:rPr>
      </w:pPr>
      <w:r w:rsidRPr="00113004">
        <w:rPr>
          <w:rFonts w:cs="Arial"/>
          <w:szCs w:val="22"/>
        </w:rPr>
        <w:t>O’Malley, P.M., Bachman, J.G., Johnston, L.D., &amp; Schulenberg, J.</w:t>
      </w:r>
      <w:r w:rsidR="007506A9" w:rsidRPr="00113004">
        <w:rPr>
          <w:rFonts w:cs="Arial"/>
          <w:szCs w:val="22"/>
        </w:rPr>
        <w:t>E.</w:t>
      </w:r>
      <w:r w:rsidRPr="00113004">
        <w:rPr>
          <w:rFonts w:cs="Arial"/>
          <w:szCs w:val="22"/>
        </w:rPr>
        <w:t xml:space="preserve"> (2004). Studying the transition from youth to adulthood: Impacts on substance use and abuse. In J. S. House, F. T. Juster, R. L. Kahn, H. Schuman, and E. Singer (Eds.), </w:t>
      </w:r>
      <w:r w:rsidRPr="00113004">
        <w:rPr>
          <w:rFonts w:cs="Arial"/>
          <w:i/>
          <w:szCs w:val="22"/>
        </w:rPr>
        <w:t>Telescope on society: Survey research and social science at the University of Michigan and beyond</w:t>
      </w:r>
      <w:r w:rsidRPr="00113004">
        <w:rPr>
          <w:rFonts w:cs="Arial"/>
          <w:szCs w:val="22"/>
        </w:rPr>
        <w:t xml:space="preserve"> (pp. 305-329)</w:t>
      </w:r>
      <w:r w:rsidRPr="00113004">
        <w:rPr>
          <w:rFonts w:cs="Arial"/>
          <w:i/>
          <w:szCs w:val="22"/>
        </w:rPr>
        <w:t>.</w:t>
      </w:r>
      <w:r w:rsidRPr="00113004">
        <w:rPr>
          <w:rFonts w:cs="Arial"/>
          <w:szCs w:val="22"/>
        </w:rPr>
        <w:t xml:space="preserve"> Ann Arbor: University of Michigan Press.</w:t>
      </w:r>
    </w:p>
    <w:p w14:paraId="642653E4" w14:textId="23E5458C" w:rsidR="00A044BE" w:rsidRPr="00113004" w:rsidRDefault="00A044BE" w:rsidP="006A340B">
      <w:pPr>
        <w:keepLines/>
        <w:widowControl/>
        <w:spacing w:after="120"/>
        <w:ind w:left="720" w:hanging="720"/>
        <w:rPr>
          <w:rFonts w:cs="Arial"/>
          <w:szCs w:val="22"/>
        </w:rPr>
      </w:pPr>
      <w:r w:rsidRPr="00113004">
        <w:rPr>
          <w:rFonts w:cs="Arial"/>
          <w:szCs w:val="22"/>
        </w:rPr>
        <w:t xml:space="preserve">Schulenberg, J.E., Maggs, J.M., &amp; O’Malley, P.M. (2003). How and why the understanding of developmental continuity and discontinuity is important: The sample case of long-term consequences of adolescent substance use. In J. T. Mortimer &amp; M. J. Shanahan (Eds). </w:t>
      </w:r>
      <w:r w:rsidRPr="00113004">
        <w:rPr>
          <w:rFonts w:cs="Arial"/>
          <w:i/>
          <w:szCs w:val="22"/>
        </w:rPr>
        <w:t>Handbook of the life course</w:t>
      </w:r>
      <w:r w:rsidRPr="00113004">
        <w:rPr>
          <w:rFonts w:cs="Arial"/>
          <w:szCs w:val="22"/>
        </w:rPr>
        <w:t xml:space="preserve"> (pp. 413-436). New York: Plenum Publishers. </w:t>
      </w:r>
    </w:p>
    <w:p w14:paraId="53FD83FC" w14:textId="15AE8B65" w:rsidR="00A044BE" w:rsidRPr="00113004" w:rsidRDefault="00A044BE" w:rsidP="006A340B">
      <w:pPr>
        <w:keepLines/>
        <w:widowControl/>
        <w:spacing w:after="120"/>
        <w:ind w:left="720" w:hanging="720"/>
        <w:rPr>
          <w:rFonts w:cs="Arial"/>
          <w:szCs w:val="22"/>
        </w:rPr>
      </w:pPr>
      <w:r w:rsidRPr="00113004">
        <w:rPr>
          <w:rFonts w:cs="Arial"/>
          <w:szCs w:val="22"/>
        </w:rPr>
        <w:t xml:space="preserve">Sy, S.R., &amp; Schulenberg, J.E. (2003). Developmental transitions across the life span. In J. R. Miller, L. B. Schiamberg, R. M. Lerner, &amp; P. M. Anderson (Eds.), </w:t>
      </w:r>
      <w:r w:rsidRPr="00113004">
        <w:rPr>
          <w:rFonts w:cs="Arial"/>
          <w:i/>
          <w:iCs/>
          <w:szCs w:val="22"/>
        </w:rPr>
        <w:t xml:space="preserve">Encyclopedia of human ecology </w:t>
      </w:r>
      <w:r w:rsidRPr="00113004">
        <w:rPr>
          <w:rFonts w:cs="Arial"/>
          <w:szCs w:val="22"/>
        </w:rPr>
        <w:t>(pp. 173-176). Santa Barbara, CA: ABC-Clio.</w:t>
      </w:r>
    </w:p>
    <w:p w14:paraId="16855720" w14:textId="61DE4C87" w:rsidR="00A044BE" w:rsidRPr="00113004" w:rsidRDefault="00A044BE" w:rsidP="006A340B">
      <w:pPr>
        <w:keepLines/>
        <w:widowControl/>
        <w:spacing w:after="120"/>
        <w:ind w:left="720" w:hanging="720"/>
        <w:rPr>
          <w:rFonts w:cs="Arial"/>
          <w:szCs w:val="22"/>
        </w:rPr>
      </w:pPr>
      <w:r w:rsidRPr="00113004">
        <w:rPr>
          <w:rFonts w:cs="Arial"/>
          <w:szCs w:val="22"/>
        </w:rPr>
        <w:lastRenderedPageBreak/>
        <w:t>Schulenberg, J.</w:t>
      </w:r>
      <w:r w:rsidR="00C60358" w:rsidRPr="00113004">
        <w:rPr>
          <w:rFonts w:cs="Arial"/>
          <w:szCs w:val="22"/>
        </w:rPr>
        <w:t>E.</w:t>
      </w:r>
      <w:r w:rsidRPr="00113004">
        <w:rPr>
          <w:rFonts w:cs="Arial"/>
          <w:szCs w:val="22"/>
        </w:rPr>
        <w:t xml:space="preserve">, Maggs, J.L., Steinman, K., &amp; Zucker, R.A. (2001). Development matters: Taking the long view on substance abuse etiology and intervention during adolescence. In P.M. Monti, S.M. Colby, &amp; T.A. O’Leary (Eds.), </w:t>
      </w:r>
      <w:r w:rsidRPr="00113004">
        <w:rPr>
          <w:rFonts w:cs="Arial"/>
          <w:i/>
          <w:szCs w:val="22"/>
        </w:rPr>
        <w:t xml:space="preserve">Adolescents, alcohol, and substance abuse: Reaching teens through brief intervention. </w:t>
      </w:r>
      <w:r w:rsidRPr="00113004">
        <w:rPr>
          <w:rFonts w:cs="Arial"/>
          <w:szCs w:val="22"/>
        </w:rPr>
        <w:t xml:space="preserve">(pp. 19-57). New York: Guilford Press. </w:t>
      </w:r>
    </w:p>
    <w:p w14:paraId="07E80F98" w14:textId="0AB0AA2E" w:rsidR="00A044BE" w:rsidRPr="00113004" w:rsidRDefault="00A044BE" w:rsidP="006A340B">
      <w:pPr>
        <w:keepLines/>
        <w:widowControl/>
        <w:spacing w:after="120"/>
        <w:ind w:left="720" w:hanging="720"/>
        <w:rPr>
          <w:rFonts w:cs="Arial"/>
          <w:szCs w:val="22"/>
        </w:rPr>
      </w:pPr>
      <w:r w:rsidRPr="00113004">
        <w:rPr>
          <w:rFonts w:cs="Arial"/>
          <w:szCs w:val="22"/>
        </w:rPr>
        <w:t>Schulenberg, J.</w:t>
      </w:r>
      <w:r w:rsidR="00C60358" w:rsidRPr="00113004">
        <w:rPr>
          <w:rFonts w:cs="Arial"/>
          <w:szCs w:val="22"/>
        </w:rPr>
        <w:t>E.</w:t>
      </w:r>
      <w:r w:rsidRPr="00113004">
        <w:rPr>
          <w:rFonts w:cs="Arial"/>
          <w:szCs w:val="22"/>
        </w:rPr>
        <w:t xml:space="preserve">, &amp; O’Malley, P.M. (2001). Trends in alcohol use. In J.V. Lerner &amp; R.M. Lerner (Eds.), </w:t>
      </w:r>
      <w:r w:rsidRPr="00113004">
        <w:rPr>
          <w:rFonts w:cs="Arial"/>
          <w:i/>
          <w:szCs w:val="22"/>
        </w:rPr>
        <w:t>Adolescence in America: An encyclopedia</w:t>
      </w:r>
      <w:r w:rsidRPr="00113004">
        <w:rPr>
          <w:rFonts w:cs="Arial"/>
          <w:szCs w:val="22"/>
        </w:rPr>
        <w:t xml:space="preserve"> (pp. 41-44). Santa Barbara, CA: ABC-Clio.</w:t>
      </w:r>
    </w:p>
    <w:p w14:paraId="6CAADF3B" w14:textId="3D19539C" w:rsidR="00A044BE" w:rsidRPr="00113004" w:rsidRDefault="00A044BE" w:rsidP="006A340B">
      <w:pPr>
        <w:keepLines/>
        <w:widowControl/>
        <w:spacing w:after="120"/>
        <w:ind w:left="720" w:hanging="720"/>
        <w:rPr>
          <w:rFonts w:cs="Arial"/>
          <w:szCs w:val="22"/>
        </w:rPr>
      </w:pPr>
      <w:r w:rsidRPr="00113004">
        <w:rPr>
          <w:rFonts w:cs="Arial"/>
          <w:szCs w:val="22"/>
        </w:rPr>
        <w:t>Schulenberg, J.</w:t>
      </w:r>
      <w:r w:rsidR="00C60358" w:rsidRPr="00113004">
        <w:rPr>
          <w:rFonts w:cs="Arial"/>
          <w:szCs w:val="22"/>
        </w:rPr>
        <w:t>E.</w:t>
      </w:r>
      <w:r w:rsidRPr="00113004">
        <w:rPr>
          <w:rFonts w:cs="Arial"/>
          <w:szCs w:val="22"/>
        </w:rPr>
        <w:t xml:space="preserve">, O’Malley, P.M., Bachman, J.G., &amp; Johnston, L.D. (2000). “Spread your wings and fly”: The course of health and well-being during the transition to young adulthood. In L. Crockett &amp; R. Silbereisen (Eds.), </w:t>
      </w:r>
      <w:r w:rsidRPr="00113004">
        <w:rPr>
          <w:rFonts w:cs="Arial"/>
          <w:i/>
          <w:szCs w:val="22"/>
        </w:rPr>
        <w:t xml:space="preserve">Negotiating adolescence in times of social change </w:t>
      </w:r>
      <w:r w:rsidRPr="00113004">
        <w:rPr>
          <w:rFonts w:cs="Arial"/>
          <w:szCs w:val="22"/>
        </w:rPr>
        <w:t>(pp. 224-255). New York: Cambridge University Press.</w:t>
      </w:r>
    </w:p>
    <w:p w14:paraId="7242D04B" w14:textId="6FB2B466" w:rsidR="00A044BE" w:rsidRPr="00113004" w:rsidRDefault="00A044BE" w:rsidP="006A340B">
      <w:pPr>
        <w:keepLines/>
        <w:widowControl/>
        <w:spacing w:after="120"/>
        <w:ind w:left="720" w:hanging="720"/>
        <w:rPr>
          <w:rFonts w:cs="Arial"/>
          <w:szCs w:val="22"/>
        </w:rPr>
      </w:pPr>
      <w:r w:rsidRPr="00113004">
        <w:rPr>
          <w:rFonts w:cs="Arial"/>
          <w:szCs w:val="22"/>
        </w:rPr>
        <w:t>Bachman, J.G., Wadsworth, K.N., O’Malley, P.M., Schulenberg, J.</w:t>
      </w:r>
      <w:r w:rsidR="00C60358" w:rsidRPr="00113004">
        <w:rPr>
          <w:rFonts w:cs="Arial"/>
          <w:szCs w:val="22"/>
        </w:rPr>
        <w:t>E.</w:t>
      </w:r>
      <w:r w:rsidRPr="00113004">
        <w:rPr>
          <w:rFonts w:cs="Arial"/>
          <w:szCs w:val="22"/>
        </w:rPr>
        <w:t xml:space="preserve">, &amp; Johnston, L.D. (1997/1999). Marriage, divorce, and parenthood during the transition to young adulthood: Impacts on drug use and abuse. In J. Schulenberg, J. Maggs, &amp; K. Hurrelmann (Eds.), </w:t>
      </w:r>
      <w:r w:rsidRPr="00113004">
        <w:rPr>
          <w:rFonts w:cs="Arial"/>
          <w:i/>
          <w:szCs w:val="22"/>
        </w:rPr>
        <w:t>Health risks and developmental transitions during adolescence</w:t>
      </w:r>
      <w:r w:rsidRPr="00113004">
        <w:rPr>
          <w:rFonts w:cs="Arial"/>
          <w:szCs w:val="22"/>
        </w:rPr>
        <w:t xml:space="preserve"> (pp. 246-279). New York: Cambridge University Press.</w:t>
      </w:r>
    </w:p>
    <w:p w14:paraId="083DC2D0" w14:textId="121974C0" w:rsidR="00A044BE" w:rsidRPr="00113004" w:rsidRDefault="00A044BE" w:rsidP="006A340B">
      <w:pPr>
        <w:keepLines/>
        <w:widowControl/>
        <w:spacing w:after="120"/>
        <w:ind w:left="720" w:hanging="720"/>
        <w:rPr>
          <w:rFonts w:cs="Arial"/>
          <w:szCs w:val="22"/>
        </w:rPr>
      </w:pPr>
      <w:r w:rsidRPr="00113004">
        <w:rPr>
          <w:rFonts w:cs="Arial"/>
          <w:szCs w:val="22"/>
        </w:rPr>
        <w:t>Maggs, J., Schulenberg, J.</w:t>
      </w:r>
      <w:r w:rsidR="00C60358" w:rsidRPr="00113004">
        <w:rPr>
          <w:rFonts w:cs="Arial"/>
          <w:szCs w:val="22"/>
        </w:rPr>
        <w:t>E.</w:t>
      </w:r>
      <w:r w:rsidRPr="00113004">
        <w:rPr>
          <w:rFonts w:cs="Arial"/>
          <w:szCs w:val="22"/>
        </w:rPr>
        <w:t xml:space="preserve">, &amp; Hurrelmann, K. (1997/1999). Developmental transitions during adolescence: Health promotion implications. In J. Schulenberg, J. Maggs, &amp; K. Hurrelmann (Eds.), </w:t>
      </w:r>
      <w:r w:rsidRPr="00113004">
        <w:rPr>
          <w:rFonts w:cs="Arial"/>
          <w:i/>
          <w:szCs w:val="22"/>
        </w:rPr>
        <w:t>Health risks and developmental transitions during adolescence</w:t>
      </w:r>
      <w:r w:rsidRPr="00113004">
        <w:rPr>
          <w:rFonts w:cs="Arial"/>
          <w:szCs w:val="22"/>
        </w:rPr>
        <w:t xml:space="preserve"> (pp 522-546). New York: Cambridge University Press.</w:t>
      </w:r>
    </w:p>
    <w:p w14:paraId="446758E3" w14:textId="2C4F7C2B" w:rsidR="00A044BE" w:rsidRPr="00113004" w:rsidRDefault="00A044BE" w:rsidP="006A340B">
      <w:pPr>
        <w:keepLines/>
        <w:widowControl/>
        <w:spacing w:after="120"/>
        <w:ind w:left="720" w:hanging="720"/>
        <w:rPr>
          <w:rFonts w:cs="Arial"/>
          <w:szCs w:val="22"/>
        </w:rPr>
      </w:pPr>
      <w:r w:rsidRPr="00113004">
        <w:rPr>
          <w:rFonts w:cs="Arial"/>
          <w:szCs w:val="22"/>
        </w:rPr>
        <w:t>Schulenberg, J.</w:t>
      </w:r>
      <w:r w:rsidR="00C60358" w:rsidRPr="00113004">
        <w:rPr>
          <w:rFonts w:cs="Arial"/>
          <w:szCs w:val="22"/>
        </w:rPr>
        <w:t>E.</w:t>
      </w:r>
      <w:r w:rsidRPr="00113004">
        <w:rPr>
          <w:rFonts w:cs="Arial"/>
          <w:szCs w:val="22"/>
        </w:rPr>
        <w:t xml:space="preserve">, Maggs, J., &amp; Hurrelmann, K. (1997/1999). Negotiating developmental transitions during adolescence and young adulthood: Health risks and opportunities. In J. Schulenberg, J. Maggs, &amp; K. Hurrelmann (Eds.), </w:t>
      </w:r>
      <w:r w:rsidRPr="00113004">
        <w:rPr>
          <w:rFonts w:cs="Arial"/>
          <w:i/>
          <w:szCs w:val="22"/>
        </w:rPr>
        <w:t>Health risks and developmental transitions during adolescence</w:t>
      </w:r>
      <w:r w:rsidRPr="00113004">
        <w:rPr>
          <w:rFonts w:cs="Arial"/>
          <w:szCs w:val="22"/>
        </w:rPr>
        <w:t xml:space="preserve"> (pp. 1-19). New York: Cambridge University Press.</w:t>
      </w:r>
    </w:p>
    <w:p w14:paraId="7B7AE8D0" w14:textId="491AB3DA" w:rsidR="00A044BE" w:rsidRPr="00113004" w:rsidRDefault="00A044BE" w:rsidP="006A340B">
      <w:pPr>
        <w:keepLines/>
        <w:widowControl/>
        <w:spacing w:after="120"/>
        <w:ind w:left="720" w:hanging="720"/>
        <w:rPr>
          <w:rFonts w:cs="Arial"/>
          <w:szCs w:val="22"/>
        </w:rPr>
      </w:pPr>
      <w:r w:rsidRPr="00113004">
        <w:rPr>
          <w:rFonts w:cs="Arial"/>
          <w:szCs w:val="22"/>
        </w:rPr>
        <w:t>Bachman, J.G., Johnston, L.D., O’Malley, P.M., &amp; Schulenberg, J.</w:t>
      </w:r>
      <w:r w:rsidR="00C60358" w:rsidRPr="00113004">
        <w:rPr>
          <w:rFonts w:cs="Arial"/>
          <w:szCs w:val="22"/>
        </w:rPr>
        <w:t>E.</w:t>
      </w:r>
      <w:r w:rsidRPr="00113004">
        <w:rPr>
          <w:rFonts w:cs="Arial"/>
          <w:szCs w:val="22"/>
        </w:rPr>
        <w:t xml:space="preserve"> (1996). Transitions in alcohol and other drug use and abuse during late adolescence and young adulthood. In J. A. Graber, J. Brooks-Gunn, &amp; A. C. Petersen (Eds.), </w:t>
      </w:r>
      <w:r w:rsidRPr="00113004">
        <w:rPr>
          <w:rFonts w:cs="Arial"/>
          <w:i/>
          <w:szCs w:val="22"/>
        </w:rPr>
        <w:t>Transitions through adolescence: Interpersonal domains and contexts</w:t>
      </w:r>
      <w:r w:rsidRPr="00113004">
        <w:rPr>
          <w:rFonts w:cs="Arial"/>
          <w:szCs w:val="22"/>
        </w:rPr>
        <w:t xml:space="preserve"> (pp. 111-140). Mahwah, NJ: Lawrence Erlbaum Associates. </w:t>
      </w:r>
    </w:p>
    <w:p w14:paraId="7639606C" w14:textId="6681492B" w:rsidR="00A044BE" w:rsidRPr="00113004" w:rsidRDefault="00A044BE" w:rsidP="006A340B">
      <w:pPr>
        <w:keepLines/>
        <w:widowControl/>
        <w:spacing w:after="120"/>
        <w:ind w:left="720" w:hanging="720"/>
        <w:rPr>
          <w:rFonts w:cs="Arial"/>
          <w:szCs w:val="22"/>
        </w:rPr>
      </w:pPr>
      <w:r w:rsidRPr="00113004">
        <w:rPr>
          <w:rFonts w:cs="Arial"/>
          <w:szCs w:val="22"/>
        </w:rPr>
        <w:t>Schulenberg, J.</w:t>
      </w:r>
      <w:r w:rsidR="00C60358" w:rsidRPr="00113004">
        <w:rPr>
          <w:rFonts w:cs="Arial"/>
          <w:szCs w:val="22"/>
        </w:rPr>
        <w:t>E.</w:t>
      </w:r>
      <w:r w:rsidRPr="00113004">
        <w:rPr>
          <w:rFonts w:cs="Arial"/>
          <w:szCs w:val="22"/>
        </w:rPr>
        <w:t xml:space="preserve">, Bachman, J.G., Johnston, L.D., &amp; O’Malley, P.M. (1995). American adolescents’ views on family and work: Historical trends from 1976-1992. In P. Noack, M. Hofer, &amp; J. Youniss (Eds.), </w:t>
      </w:r>
      <w:r w:rsidRPr="00113004">
        <w:rPr>
          <w:rFonts w:cs="Arial"/>
          <w:i/>
          <w:szCs w:val="22"/>
        </w:rPr>
        <w:t>Psychological responses to social change: Human development in changing environments</w:t>
      </w:r>
      <w:r w:rsidRPr="00113004">
        <w:rPr>
          <w:rFonts w:cs="Arial"/>
          <w:szCs w:val="22"/>
        </w:rPr>
        <w:t xml:space="preserve"> (pp. 37-64). Berlin: Walter de Gruyter.</w:t>
      </w:r>
    </w:p>
    <w:p w14:paraId="1234FC2F" w14:textId="2DA9C28F" w:rsidR="00A044BE" w:rsidRPr="00113004" w:rsidRDefault="00A044BE" w:rsidP="006A340B">
      <w:pPr>
        <w:keepLines/>
        <w:widowControl/>
        <w:spacing w:after="120"/>
        <w:ind w:left="720" w:hanging="720"/>
        <w:rPr>
          <w:rFonts w:cs="Arial"/>
          <w:szCs w:val="22"/>
        </w:rPr>
      </w:pPr>
      <w:r w:rsidRPr="00113004">
        <w:rPr>
          <w:rFonts w:cs="Arial"/>
          <w:szCs w:val="22"/>
        </w:rPr>
        <w:t>Schulenberg, J.</w:t>
      </w:r>
      <w:r w:rsidR="00C60358" w:rsidRPr="00113004">
        <w:rPr>
          <w:rFonts w:cs="Arial"/>
          <w:szCs w:val="22"/>
        </w:rPr>
        <w:t>E.</w:t>
      </w:r>
      <w:r w:rsidRPr="00113004">
        <w:rPr>
          <w:rFonts w:cs="Arial"/>
          <w:szCs w:val="22"/>
        </w:rPr>
        <w:t xml:space="preserve">, &amp; Ebata, A.T. (1994). Adolescence in the United States. In K. Hurrelmann (Ed.), </w:t>
      </w:r>
      <w:r w:rsidRPr="00113004">
        <w:rPr>
          <w:rFonts w:cs="Arial"/>
          <w:i/>
          <w:szCs w:val="22"/>
        </w:rPr>
        <w:t>International handbook of adolescence</w:t>
      </w:r>
      <w:r w:rsidRPr="00113004">
        <w:rPr>
          <w:rFonts w:cs="Arial"/>
          <w:szCs w:val="22"/>
        </w:rPr>
        <w:t xml:space="preserve"> (pp. 414-430). Westport, CT: Greenwood Publishing.</w:t>
      </w:r>
    </w:p>
    <w:p w14:paraId="15BB4EC0" w14:textId="77777777" w:rsidR="00A044BE" w:rsidRPr="00113004" w:rsidRDefault="00A044BE" w:rsidP="006A340B">
      <w:pPr>
        <w:keepLines/>
        <w:widowControl/>
        <w:spacing w:after="120"/>
        <w:ind w:left="720" w:hanging="720"/>
        <w:rPr>
          <w:rFonts w:cs="Arial"/>
          <w:szCs w:val="22"/>
        </w:rPr>
      </w:pPr>
      <w:r w:rsidRPr="00113004">
        <w:rPr>
          <w:rFonts w:cs="Arial"/>
          <w:szCs w:val="22"/>
        </w:rPr>
        <w:t xml:space="preserve">Schulenberg, J.E., &amp; Garbarino, J. (1985). Adolescents in schools and at work. In J. Garbarino &amp; Associates, </w:t>
      </w:r>
      <w:r w:rsidRPr="00113004">
        <w:rPr>
          <w:rFonts w:cs="Arial"/>
          <w:i/>
          <w:szCs w:val="22"/>
        </w:rPr>
        <w:t>Adolescent development: An ecological perspective</w:t>
      </w:r>
      <w:r w:rsidRPr="00113004">
        <w:rPr>
          <w:rFonts w:cs="Arial"/>
          <w:szCs w:val="22"/>
        </w:rPr>
        <w:t xml:space="preserve"> (pp. 378</w:t>
      </w:r>
      <w:r w:rsidRPr="00113004">
        <w:rPr>
          <w:rFonts w:cs="Arial"/>
          <w:szCs w:val="22"/>
        </w:rPr>
        <w:noBreakHyphen/>
        <w:t>427). Columbus, OH: Charles E. Merrill.</w:t>
      </w:r>
    </w:p>
    <w:p w14:paraId="4DC8CDA7" w14:textId="77777777" w:rsidR="00A044BE" w:rsidRPr="00113004" w:rsidRDefault="00A044BE" w:rsidP="006A340B">
      <w:pPr>
        <w:keepLines/>
        <w:widowControl/>
        <w:spacing w:after="120"/>
        <w:ind w:left="720" w:hanging="720"/>
        <w:rPr>
          <w:rFonts w:cs="Arial"/>
          <w:szCs w:val="22"/>
        </w:rPr>
      </w:pPr>
      <w:r w:rsidRPr="00113004">
        <w:rPr>
          <w:rFonts w:cs="Arial"/>
          <w:szCs w:val="22"/>
        </w:rPr>
        <w:t xml:space="preserve">Garbarino, J., Kelly, A., &amp; Schulenberg, J.E. (1985). What is adolescence? In J. Garbarino &amp; Associates, </w:t>
      </w:r>
      <w:r w:rsidRPr="00113004">
        <w:rPr>
          <w:rFonts w:cs="Arial"/>
          <w:i/>
          <w:szCs w:val="22"/>
        </w:rPr>
        <w:t>Adolescent development: An ecological perspective</w:t>
      </w:r>
      <w:r w:rsidRPr="00113004">
        <w:rPr>
          <w:rFonts w:cs="Arial"/>
          <w:szCs w:val="22"/>
        </w:rPr>
        <w:t xml:space="preserve"> (pp. 2</w:t>
      </w:r>
      <w:r w:rsidRPr="00113004">
        <w:rPr>
          <w:rFonts w:cs="Arial"/>
          <w:szCs w:val="22"/>
        </w:rPr>
        <w:noBreakHyphen/>
        <w:t>39). Columbus, OH: Charles E. Merrill.</w:t>
      </w:r>
    </w:p>
    <w:p w14:paraId="7F972869" w14:textId="775C0EB1" w:rsidR="00AF7FE2" w:rsidRPr="00113004" w:rsidRDefault="00A044BE" w:rsidP="006A340B">
      <w:pPr>
        <w:keepLines/>
        <w:widowControl/>
        <w:spacing w:after="120"/>
        <w:ind w:left="720" w:hanging="720"/>
        <w:rPr>
          <w:rFonts w:cs="Arial"/>
          <w:szCs w:val="22"/>
        </w:rPr>
      </w:pPr>
      <w:r w:rsidRPr="00113004">
        <w:rPr>
          <w:rFonts w:cs="Arial"/>
          <w:szCs w:val="22"/>
        </w:rPr>
        <w:t>Abramowitz, R.H., Petersen, A.C., &amp; Schulenberg, J.E. (1984). Changes in self</w:t>
      </w:r>
      <w:r w:rsidRPr="00113004">
        <w:rPr>
          <w:rFonts w:cs="Arial"/>
          <w:szCs w:val="22"/>
        </w:rPr>
        <w:noBreakHyphen/>
        <w:t xml:space="preserve">image during adolescence. In D. Offer, E. Ostrov, &amp; K. I. Howard (Eds.), </w:t>
      </w:r>
      <w:r w:rsidRPr="00113004">
        <w:rPr>
          <w:rFonts w:cs="Arial"/>
          <w:i/>
          <w:szCs w:val="22"/>
        </w:rPr>
        <w:t>Patterns of adolescent self</w:t>
      </w:r>
      <w:r w:rsidRPr="00113004">
        <w:rPr>
          <w:rFonts w:cs="Arial"/>
          <w:i/>
          <w:szCs w:val="22"/>
        </w:rPr>
        <w:noBreakHyphen/>
        <w:t>image</w:t>
      </w:r>
      <w:r w:rsidRPr="00113004">
        <w:rPr>
          <w:rFonts w:cs="Arial"/>
          <w:szCs w:val="22"/>
        </w:rPr>
        <w:t xml:space="preserve"> (pp. 19</w:t>
      </w:r>
      <w:r w:rsidRPr="00113004">
        <w:rPr>
          <w:rFonts w:cs="Arial"/>
          <w:szCs w:val="22"/>
        </w:rPr>
        <w:noBreakHyphen/>
        <w:t>28). San Francisco: Jossey</w:t>
      </w:r>
      <w:r w:rsidRPr="00113004">
        <w:rPr>
          <w:rFonts w:cs="Arial"/>
          <w:szCs w:val="22"/>
        </w:rPr>
        <w:noBreakHyphen/>
        <w:t xml:space="preserve">Bass.Vondracek, F. W., &amp; Schulenberg, J.E. (1984). Adolescence and careers. In R. M. Lerner &amp; N. Galambos (Eds.), </w:t>
      </w:r>
      <w:r w:rsidRPr="00113004">
        <w:rPr>
          <w:rFonts w:cs="Arial"/>
          <w:i/>
          <w:szCs w:val="22"/>
        </w:rPr>
        <w:t>Experiencing adolescence: A sourcebook for parents, teachers, and teens</w:t>
      </w:r>
      <w:r w:rsidRPr="00113004">
        <w:rPr>
          <w:rFonts w:cs="Arial"/>
          <w:szCs w:val="22"/>
        </w:rPr>
        <w:t xml:space="preserve"> (pp. 317</w:t>
      </w:r>
      <w:r w:rsidRPr="00113004">
        <w:rPr>
          <w:rFonts w:cs="Arial"/>
          <w:szCs w:val="22"/>
        </w:rPr>
        <w:noBreakHyphen/>
        <w:t>359). New York: Garland.</w:t>
      </w:r>
      <w:r w:rsidR="00AF7FE2" w:rsidRPr="00113004">
        <w:rPr>
          <w:rFonts w:cs="Arial"/>
          <w:szCs w:val="22"/>
        </w:rPr>
        <w:t xml:space="preserve"> </w:t>
      </w:r>
    </w:p>
    <w:p w14:paraId="4AE9F5EA" w14:textId="77777777" w:rsidR="006032B3" w:rsidRDefault="006032B3" w:rsidP="006A340B">
      <w:pPr>
        <w:pStyle w:val="Heading2"/>
        <w:keepNext w:val="0"/>
        <w:keepLines/>
        <w:widowControl/>
        <w:spacing w:line="240" w:lineRule="auto"/>
        <w:rPr>
          <w:rFonts w:cs="Arial"/>
          <w:sz w:val="22"/>
          <w:szCs w:val="22"/>
        </w:rPr>
      </w:pPr>
      <w:bookmarkStart w:id="17" w:name="_Toc493752634"/>
    </w:p>
    <w:p w14:paraId="7D9D3C91" w14:textId="45E70650" w:rsidR="0012199A" w:rsidRPr="00113004" w:rsidRDefault="00AF7FE2" w:rsidP="006A340B">
      <w:pPr>
        <w:pStyle w:val="Heading2"/>
        <w:keepNext w:val="0"/>
        <w:keepLines/>
        <w:widowControl/>
        <w:rPr>
          <w:rFonts w:cs="Arial"/>
          <w:sz w:val="22"/>
          <w:szCs w:val="22"/>
        </w:rPr>
      </w:pPr>
      <w:r w:rsidRPr="00113004">
        <w:rPr>
          <w:rFonts w:cs="Arial"/>
          <w:sz w:val="22"/>
          <w:szCs w:val="22"/>
        </w:rPr>
        <w:t>Press Releases/Blogs (2000-present)</w:t>
      </w:r>
      <w:bookmarkEnd w:id="17"/>
    </w:p>
    <w:p w14:paraId="5633B8F0" w14:textId="551DC78A" w:rsidR="00C12BAD" w:rsidRDefault="00C12BAD" w:rsidP="006A340B">
      <w:pPr>
        <w:keepLines/>
        <w:widowControl/>
        <w:spacing w:after="120"/>
        <w:ind w:left="720" w:hanging="720"/>
        <w:rPr>
          <w:rFonts w:cs="Arial"/>
          <w:szCs w:val="22"/>
        </w:rPr>
      </w:pPr>
      <w:r w:rsidRPr="00C12BAD">
        <w:rPr>
          <w:rFonts w:cs="Arial"/>
          <w:szCs w:val="22"/>
        </w:rPr>
        <w:t xml:space="preserve">Roche, K. M., White, R.M.B., Lambert, S.F., Schulenberg, J.E., Calzada, E.H., Kuperminc, G.P., &amp; Little, T.D. </w:t>
      </w:r>
      <w:r>
        <w:rPr>
          <w:rFonts w:cs="Arial"/>
          <w:szCs w:val="22"/>
        </w:rPr>
        <w:t>(2020, March 17). National press release, “</w:t>
      </w:r>
      <w:r w:rsidRPr="00C12BAD">
        <w:rPr>
          <w:rFonts w:cs="Arial"/>
          <w:szCs w:val="22"/>
        </w:rPr>
        <w:t>Deportation or Detention of a Family Member Puts Latinx Adolescents at High Risk of Suicidal Thoughts and Other Health Threats</w:t>
      </w:r>
      <w:r>
        <w:rPr>
          <w:rFonts w:cs="Arial"/>
          <w:szCs w:val="22"/>
        </w:rPr>
        <w:t>” George Washington News Service, Washington, DC.</w:t>
      </w:r>
    </w:p>
    <w:p w14:paraId="5CA2B205" w14:textId="5343417A" w:rsidR="00A61578" w:rsidRDefault="00A61578" w:rsidP="006A340B">
      <w:pPr>
        <w:keepLines/>
        <w:widowControl/>
        <w:spacing w:after="120"/>
        <w:ind w:left="720" w:hanging="720"/>
        <w:rPr>
          <w:rFonts w:cs="Arial"/>
          <w:szCs w:val="22"/>
        </w:rPr>
      </w:pPr>
      <w:r w:rsidRPr="00A61578">
        <w:rPr>
          <w:rFonts w:cs="Arial"/>
          <w:szCs w:val="22"/>
        </w:rPr>
        <w:t xml:space="preserve">McCabe, </w:t>
      </w:r>
      <w:r>
        <w:rPr>
          <w:rFonts w:cs="Arial"/>
          <w:szCs w:val="22"/>
        </w:rPr>
        <w:t xml:space="preserve">S.E., </w:t>
      </w:r>
      <w:r w:rsidRPr="00A61578">
        <w:rPr>
          <w:rFonts w:cs="Arial"/>
          <w:szCs w:val="22"/>
        </w:rPr>
        <w:t xml:space="preserve">Veliz, </w:t>
      </w:r>
      <w:r>
        <w:rPr>
          <w:rFonts w:cs="Arial"/>
          <w:szCs w:val="22"/>
        </w:rPr>
        <w:t xml:space="preserve">P., </w:t>
      </w:r>
      <w:r w:rsidRPr="00A61578">
        <w:rPr>
          <w:rFonts w:cs="Arial"/>
          <w:szCs w:val="22"/>
        </w:rPr>
        <w:t>Dickinson, Schepis</w:t>
      </w:r>
      <w:r>
        <w:rPr>
          <w:rFonts w:cs="Arial"/>
          <w:szCs w:val="22"/>
        </w:rPr>
        <w:t>, T.</w:t>
      </w:r>
      <w:r w:rsidRPr="00A61578">
        <w:rPr>
          <w:rFonts w:cs="Arial"/>
          <w:szCs w:val="22"/>
        </w:rPr>
        <w:t xml:space="preserve"> &amp; Schulenberg</w:t>
      </w:r>
      <w:r>
        <w:rPr>
          <w:rFonts w:cs="Arial"/>
          <w:szCs w:val="22"/>
        </w:rPr>
        <w:t>, J.E. (2019, September 12).</w:t>
      </w:r>
      <w:r w:rsidRPr="00A61578">
        <w:rPr>
          <w:rFonts w:cs="Arial"/>
          <w:szCs w:val="22"/>
        </w:rPr>
        <w:t xml:space="preserve"> </w:t>
      </w:r>
      <w:r>
        <w:rPr>
          <w:rFonts w:cs="Arial"/>
          <w:szCs w:val="22"/>
        </w:rPr>
        <w:t xml:space="preserve">National press release, </w:t>
      </w:r>
      <w:hyperlink r:id="rId139" w:history="1">
        <w:r w:rsidRPr="001D4B85">
          <w:rPr>
            <w:rStyle w:val="Hyperlink"/>
            <w:rFonts w:cs="Arial"/>
            <w:szCs w:val="22"/>
          </w:rPr>
          <w:t>“Patterns of prescription drug misuse related to later substance use disorders.”</w:t>
        </w:r>
      </w:hyperlink>
      <w:r>
        <w:rPr>
          <w:rFonts w:cs="Arial"/>
          <w:szCs w:val="22"/>
        </w:rPr>
        <w:t xml:space="preserve"> University of Michigan News Service, Ann Arbor, MI.</w:t>
      </w:r>
    </w:p>
    <w:p w14:paraId="2ED640D2" w14:textId="694D2BF6" w:rsidR="00A61578" w:rsidRPr="00A61578" w:rsidRDefault="00A61578" w:rsidP="00A61578">
      <w:pPr>
        <w:keepLines/>
        <w:widowControl/>
        <w:spacing w:after="120"/>
        <w:ind w:left="720" w:hanging="720"/>
        <w:rPr>
          <w:rFonts w:cs="Arial"/>
          <w:szCs w:val="22"/>
        </w:rPr>
      </w:pPr>
      <w:r w:rsidRPr="00A61578">
        <w:rPr>
          <w:rFonts w:cs="Arial"/>
          <w:szCs w:val="22"/>
        </w:rPr>
        <w:t>Schulenberg, J. E., Johnston, L. D., O'Malley, P. M., Bachman, J. G., Miech, R. A., Patrick, M. E. (201</w:t>
      </w:r>
      <w:r>
        <w:rPr>
          <w:rFonts w:cs="Arial"/>
          <w:szCs w:val="22"/>
        </w:rPr>
        <w:t>9</w:t>
      </w:r>
      <w:r w:rsidRPr="00A61578">
        <w:rPr>
          <w:rFonts w:cs="Arial"/>
          <w:szCs w:val="22"/>
        </w:rPr>
        <w:t>, Septe</w:t>
      </w:r>
      <w:r>
        <w:rPr>
          <w:rFonts w:cs="Arial"/>
          <w:szCs w:val="22"/>
        </w:rPr>
        <w:t>mber 5). National press release,</w:t>
      </w:r>
      <w:r w:rsidRPr="00A61578">
        <w:rPr>
          <w:rFonts w:ascii="Times New Roman" w:hAnsi="Times New Roman"/>
          <w:sz w:val="24"/>
          <w:szCs w:val="20"/>
        </w:rPr>
        <w:t xml:space="preserve"> </w:t>
      </w:r>
      <w:hyperlink r:id="rId140" w:history="1">
        <w:r w:rsidRPr="001D4B85">
          <w:rPr>
            <w:rStyle w:val="Hyperlink"/>
            <w:rFonts w:ascii="Times New Roman" w:hAnsi="Times New Roman"/>
            <w:sz w:val="24"/>
            <w:szCs w:val="20"/>
          </w:rPr>
          <w:t>“</w:t>
        </w:r>
        <w:r w:rsidRPr="001D4B85">
          <w:rPr>
            <w:rStyle w:val="Hyperlink"/>
            <w:rFonts w:cs="Arial"/>
            <w:szCs w:val="22"/>
          </w:rPr>
          <w:t>Marijuana use among US college students reaches new 35-year high.” </w:t>
        </w:r>
      </w:hyperlink>
      <w:r w:rsidRPr="00A61578">
        <w:rPr>
          <w:rFonts w:cs="Arial"/>
          <w:szCs w:val="22"/>
        </w:rPr>
        <w:t>University of Michigan News Service, Ann Arbor, MI.</w:t>
      </w:r>
    </w:p>
    <w:p w14:paraId="1927D1B7" w14:textId="68944826" w:rsidR="00D570E5" w:rsidRPr="00113004" w:rsidRDefault="00D570E5" w:rsidP="006A340B">
      <w:pPr>
        <w:keepLines/>
        <w:widowControl/>
        <w:spacing w:after="120"/>
        <w:ind w:left="720" w:hanging="720"/>
        <w:rPr>
          <w:rFonts w:cs="Arial"/>
          <w:szCs w:val="22"/>
        </w:rPr>
      </w:pPr>
      <w:r w:rsidRPr="00113004">
        <w:rPr>
          <w:rFonts w:cs="Arial"/>
          <w:szCs w:val="22"/>
        </w:rPr>
        <w:t>Miech, R. A., Schulenberg, J. E., Johnston, L. D., Bachman, J. G., O'Malley, P. M., &amp; Patrick, M. E. (2018, December 17). National press release, </w:t>
      </w:r>
      <w:hyperlink r:id="rId141" w:history="1">
        <w:r w:rsidRPr="00113004">
          <w:rPr>
            <w:rStyle w:val="Hyperlink"/>
            <w:rFonts w:cs="Arial"/>
            <w:szCs w:val="22"/>
          </w:rPr>
          <w:t>"National Adolescent Drug Trends in 2018."</w:t>
        </w:r>
      </w:hyperlink>
      <w:r w:rsidRPr="00113004">
        <w:rPr>
          <w:rFonts w:cs="Arial"/>
          <w:szCs w:val="22"/>
        </w:rPr>
        <w:t> Monitoring the Future: Ann Arbor, MI.</w:t>
      </w:r>
    </w:p>
    <w:p w14:paraId="0569FC97" w14:textId="3B7945E8" w:rsidR="00D570E5" w:rsidRPr="00113004" w:rsidRDefault="00D570E5" w:rsidP="006A340B">
      <w:pPr>
        <w:keepLines/>
        <w:widowControl/>
        <w:spacing w:after="120"/>
        <w:ind w:left="720" w:hanging="720"/>
        <w:rPr>
          <w:rFonts w:cs="Arial"/>
          <w:szCs w:val="22"/>
        </w:rPr>
      </w:pPr>
      <w:r w:rsidRPr="00113004">
        <w:rPr>
          <w:rFonts w:cs="Arial"/>
          <w:color w:val="000000"/>
          <w:szCs w:val="22"/>
        </w:rPr>
        <w:t>Schulenberg, J. E., Johnston, L. D., O'Malley, P. M., Bachman, J. G., Miech, R. A., Patrick, M. E. (2018, September 5). National press release, </w:t>
      </w:r>
      <w:hyperlink r:id="rId142" w:history="1">
        <w:r w:rsidRPr="00113004">
          <w:rPr>
            <w:rFonts w:cs="Arial"/>
            <w:color w:val="0000FF"/>
            <w:szCs w:val="22"/>
            <w:u w:val="single"/>
          </w:rPr>
          <w:t>"Marijuana use among US college students remains at highest level in three decades"</w:t>
        </w:r>
      </w:hyperlink>
      <w:r w:rsidRPr="00113004">
        <w:rPr>
          <w:rFonts w:cs="Arial"/>
          <w:color w:val="000000"/>
          <w:szCs w:val="22"/>
        </w:rPr>
        <w:t> University of Michigan News Service, Ann Arbor, MI.</w:t>
      </w:r>
    </w:p>
    <w:p w14:paraId="21D53503" w14:textId="3C32A5F3" w:rsidR="004F2524" w:rsidRPr="00113004" w:rsidRDefault="004F2524" w:rsidP="006A340B">
      <w:pPr>
        <w:keepLines/>
        <w:widowControl/>
        <w:spacing w:after="120"/>
        <w:ind w:left="720" w:hanging="720"/>
        <w:rPr>
          <w:rFonts w:cs="Arial"/>
          <w:szCs w:val="22"/>
        </w:rPr>
      </w:pPr>
      <w:r w:rsidRPr="00113004">
        <w:rPr>
          <w:rFonts w:cs="Arial"/>
          <w:szCs w:val="22"/>
        </w:rPr>
        <w:t xml:space="preserve">McCabe, S.E., Veliz, P., &amp; Schulenberg, J.E. (2018, February 15). NIDA National News Release, </w:t>
      </w:r>
      <w:hyperlink r:id="rId143" w:history="1">
        <w:r w:rsidR="001D4B85" w:rsidRPr="001D4B85">
          <w:rPr>
            <w:rStyle w:val="Hyperlink"/>
            <w:rFonts w:cs="Arial"/>
            <w:szCs w:val="22"/>
          </w:rPr>
          <w:t>“</w:t>
        </w:r>
        <w:r w:rsidRPr="001D4B85">
          <w:rPr>
            <w:rStyle w:val="Hyperlink"/>
            <w:rFonts w:cs="Arial"/>
            <w:szCs w:val="22"/>
          </w:rPr>
          <w:t>Greek life membership associated with binge drinking and marijuana use in later life.</w:t>
        </w:r>
        <w:r w:rsidR="001D4B85" w:rsidRPr="001D4B85">
          <w:rPr>
            <w:rStyle w:val="Hyperlink"/>
            <w:rFonts w:cs="Arial"/>
            <w:szCs w:val="22"/>
          </w:rPr>
          <w:t>”</w:t>
        </w:r>
      </w:hyperlink>
      <w:r w:rsidRPr="00113004">
        <w:rPr>
          <w:rFonts w:cs="Arial"/>
          <w:szCs w:val="22"/>
        </w:rPr>
        <w:t xml:space="preserve"> NIH:NIDA News Release, Washington DC.</w:t>
      </w:r>
    </w:p>
    <w:p w14:paraId="4715C8C6" w14:textId="12715BA3" w:rsidR="00211EAB" w:rsidRPr="00113004" w:rsidRDefault="00211EAB" w:rsidP="006A340B">
      <w:pPr>
        <w:keepLines/>
        <w:widowControl/>
        <w:spacing w:after="120"/>
        <w:ind w:left="720" w:hanging="720"/>
        <w:rPr>
          <w:rFonts w:cs="Arial"/>
          <w:szCs w:val="22"/>
        </w:rPr>
      </w:pPr>
      <w:r w:rsidRPr="00113004">
        <w:rPr>
          <w:rFonts w:cs="Arial"/>
          <w:szCs w:val="22"/>
        </w:rPr>
        <w:t>Miech, R. A., Schulenberg, J. E., Johnston, L. D., Bachman, J. G., O'Malley, P. M., &amp; Patrick, M. E. (2017, December 14). National press release, </w:t>
      </w:r>
      <w:hyperlink r:id="rId144" w:history="1">
        <w:r w:rsidRPr="00113004">
          <w:rPr>
            <w:rStyle w:val="Hyperlink"/>
            <w:rFonts w:cs="Arial"/>
            <w:szCs w:val="22"/>
          </w:rPr>
          <w:t>"National Adolescent Drug Trends in 2017: Findings Released."</w:t>
        </w:r>
      </w:hyperlink>
      <w:r w:rsidRPr="00113004">
        <w:rPr>
          <w:rFonts w:cs="Arial"/>
          <w:szCs w:val="22"/>
        </w:rPr>
        <w:t> Monitoring the Future: Ann Arbor, MI.</w:t>
      </w:r>
    </w:p>
    <w:p w14:paraId="6FE1C591" w14:textId="60E5EC2C" w:rsidR="00AA3971" w:rsidRPr="00113004" w:rsidRDefault="00AA3971" w:rsidP="006A340B">
      <w:pPr>
        <w:keepLines/>
        <w:widowControl/>
        <w:spacing w:after="120"/>
        <w:ind w:left="720" w:hanging="720"/>
        <w:rPr>
          <w:rFonts w:cs="Arial"/>
          <w:szCs w:val="22"/>
        </w:rPr>
      </w:pPr>
      <w:r w:rsidRPr="00113004">
        <w:rPr>
          <w:rFonts w:cs="Arial"/>
          <w:szCs w:val="22"/>
        </w:rPr>
        <w:t>Veliz, P., McCabe, S. E., Eckner, J. T., &amp; Schulenberg, J. E. (2017, September 26). National press release. “One in five teens report having had a concussion in their lifetime” University of Michigan News Service, Ann Arbor.</w:t>
      </w:r>
    </w:p>
    <w:p w14:paraId="6C4454A9" w14:textId="38F025AA" w:rsidR="00211EAB" w:rsidRPr="00113004" w:rsidRDefault="00211EAB" w:rsidP="006A340B">
      <w:pPr>
        <w:keepLines/>
        <w:widowControl/>
        <w:spacing w:after="120"/>
        <w:ind w:left="720" w:hanging="720"/>
        <w:rPr>
          <w:rFonts w:cs="Arial"/>
          <w:szCs w:val="22"/>
        </w:rPr>
      </w:pPr>
      <w:r w:rsidRPr="00113004">
        <w:rPr>
          <w:rFonts w:cs="Arial"/>
          <w:szCs w:val="22"/>
        </w:rPr>
        <w:t>Schulenberg, J. E., Johnston, L. D., O'Malley, P. M., Bachman, J. G., Miech, R. A., Patrick, M. E. (2017, September 8). National press release, </w:t>
      </w:r>
      <w:hyperlink r:id="rId145" w:history="1">
        <w:r w:rsidRPr="00113004">
          <w:rPr>
            <w:rStyle w:val="Hyperlink"/>
            <w:rFonts w:cs="Arial"/>
            <w:szCs w:val="22"/>
          </w:rPr>
          <w:t>"Marijuana use among college students at highest level in 30 years."</w:t>
        </w:r>
      </w:hyperlink>
      <w:r w:rsidRPr="00113004">
        <w:rPr>
          <w:rFonts w:cs="Arial"/>
          <w:szCs w:val="22"/>
        </w:rPr>
        <w:t> University of Michigan News Service, Ann Arbor.</w:t>
      </w:r>
    </w:p>
    <w:p w14:paraId="14BDCF02" w14:textId="77777777" w:rsidR="00211EAB" w:rsidRPr="00113004" w:rsidRDefault="00211EAB" w:rsidP="006A340B">
      <w:pPr>
        <w:keepLines/>
        <w:widowControl/>
        <w:spacing w:after="120"/>
        <w:ind w:left="720" w:hanging="720"/>
        <w:rPr>
          <w:rFonts w:cs="Arial"/>
          <w:szCs w:val="22"/>
        </w:rPr>
      </w:pPr>
      <w:r w:rsidRPr="00113004">
        <w:rPr>
          <w:rFonts w:cs="Arial"/>
          <w:szCs w:val="22"/>
        </w:rPr>
        <w:t>Patrick, M. E., Terry-McElrath, Y. M., Miech, R. A., O'Malley, P. M., Schulenberg, J. E., Johnston, L. D. (2017, September 5). National press release, </w:t>
      </w:r>
      <w:hyperlink r:id="rId146" w:history="1">
        <w:r w:rsidRPr="00113004">
          <w:rPr>
            <w:rStyle w:val="Hyperlink"/>
            <w:rFonts w:cs="Arial"/>
            <w:szCs w:val="22"/>
          </w:rPr>
          <w:t>"Kids and high-intensity drinking."</w:t>
        </w:r>
      </w:hyperlink>
      <w:r w:rsidRPr="00113004">
        <w:rPr>
          <w:rFonts w:cs="Arial"/>
          <w:szCs w:val="22"/>
        </w:rPr>
        <w:t> University of Michigan News Service, Ann Arbor.</w:t>
      </w:r>
    </w:p>
    <w:p w14:paraId="167B14A6" w14:textId="1419BBCC" w:rsidR="00BB23E0" w:rsidRPr="00113004" w:rsidRDefault="00BB23E0" w:rsidP="006A340B">
      <w:pPr>
        <w:keepLines/>
        <w:widowControl/>
        <w:spacing w:after="120"/>
        <w:ind w:left="720" w:hanging="720"/>
        <w:rPr>
          <w:rFonts w:cs="Arial"/>
          <w:szCs w:val="22"/>
        </w:rPr>
      </w:pPr>
      <w:r w:rsidRPr="00113004">
        <w:rPr>
          <w:rFonts w:cs="Arial"/>
          <w:szCs w:val="22"/>
        </w:rPr>
        <w:t>McCabe, S.E., Veliz, P., Wilens, T., &amp; Schulenberg, J.E. (2017, March 2). National press release. “</w:t>
      </w:r>
      <w:hyperlink r:id="rId147" w:history="1">
        <w:r w:rsidRPr="00113004">
          <w:rPr>
            <w:rStyle w:val="Hyperlink"/>
            <w:rFonts w:cs="Arial"/>
            <w:szCs w:val="22"/>
          </w:rPr>
          <w:t>Effects of teen prescription stimulant misuse linger into adulthood</w:t>
        </w:r>
      </w:hyperlink>
      <w:r w:rsidRPr="00113004">
        <w:rPr>
          <w:rFonts w:cs="Arial"/>
          <w:szCs w:val="22"/>
        </w:rPr>
        <w:t>” University of Michigan News Service, Ann Arbor</w:t>
      </w:r>
    </w:p>
    <w:p w14:paraId="29E738D2" w14:textId="57A95C78" w:rsidR="0012199A" w:rsidRPr="00113004" w:rsidRDefault="0012199A" w:rsidP="006A340B">
      <w:pPr>
        <w:keepLines/>
        <w:widowControl/>
        <w:spacing w:after="120"/>
        <w:ind w:left="720" w:hanging="720"/>
        <w:rPr>
          <w:rFonts w:cs="Arial"/>
          <w:szCs w:val="22"/>
        </w:rPr>
      </w:pPr>
      <w:r w:rsidRPr="00113004">
        <w:rPr>
          <w:rFonts w:cs="Arial"/>
          <w:szCs w:val="22"/>
        </w:rPr>
        <w:t>Johnston, L.D., Miech, R.A., O'Malley, P.M., Bachman, J. G., &amp; Schulenberg, J. E. (2016, December 13). National press release, </w:t>
      </w:r>
      <w:hyperlink r:id="rId148" w:history="1">
        <w:r w:rsidRPr="00113004">
          <w:rPr>
            <w:rStyle w:val="Hyperlink"/>
            <w:rFonts w:cs="Arial"/>
            <w:szCs w:val="22"/>
          </w:rPr>
          <w:t>"Teen use of any illicit drug other than marijuana at new low, same true for alcohol."</w:t>
        </w:r>
      </w:hyperlink>
      <w:r w:rsidRPr="00113004">
        <w:rPr>
          <w:rFonts w:cs="Arial"/>
          <w:szCs w:val="22"/>
        </w:rPr>
        <w:t> University of Michigan News Service, Ann Arbor, 76 pp.</w:t>
      </w:r>
    </w:p>
    <w:p w14:paraId="267B9453" w14:textId="0426CEE0" w:rsidR="0012199A" w:rsidRPr="00113004" w:rsidRDefault="0012199A" w:rsidP="006A340B">
      <w:pPr>
        <w:keepLines/>
        <w:widowControl/>
        <w:spacing w:after="120"/>
        <w:ind w:left="720" w:hanging="720"/>
        <w:rPr>
          <w:rFonts w:cs="Arial"/>
          <w:szCs w:val="22"/>
        </w:rPr>
      </w:pPr>
      <w:r w:rsidRPr="00113004">
        <w:rPr>
          <w:rFonts w:cs="Arial"/>
          <w:szCs w:val="22"/>
        </w:rPr>
        <w:t>Miech, R.A., Johnston, L.D., O'Malley, P.M., Bachman, J. G., &amp; Schulenberg, J. E. (2016, December 13). National press release, </w:t>
      </w:r>
      <w:hyperlink r:id="rId149" w:history="1">
        <w:r w:rsidRPr="00113004">
          <w:rPr>
            <w:rStyle w:val="Hyperlink"/>
            <w:rFonts w:cs="Arial"/>
            <w:szCs w:val="22"/>
          </w:rPr>
          <w:t>"Vaping, hookah use by US teens declines for first time."</w:t>
        </w:r>
      </w:hyperlink>
      <w:r w:rsidRPr="00113004">
        <w:rPr>
          <w:rFonts w:cs="Arial"/>
          <w:szCs w:val="22"/>
        </w:rPr>
        <w:t> University of Michigan News Service, Ann Arbor, 17 pp.</w:t>
      </w:r>
    </w:p>
    <w:p w14:paraId="5716A328" w14:textId="776021E9" w:rsidR="00F44E99" w:rsidRPr="00113004" w:rsidRDefault="00F44E99" w:rsidP="006A340B">
      <w:pPr>
        <w:keepLines/>
        <w:widowControl/>
        <w:spacing w:after="120"/>
        <w:ind w:left="720" w:hanging="720"/>
        <w:rPr>
          <w:rFonts w:cs="Arial"/>
          <w:szCs w:val="22"/>
        </w:rPr>
      </w:pPr>
      <w:r w:rsidRPr="00113004">
        <w:rPr>
          <w:rFonts w:cs="Arial"/>
          <w:szCs w:val="22"/>
        </w:rPr>
        <w:lastRenderedPageBreak/>
        <w:t>Crockett, L., Schulenberg, J.</w:t>
      </w:r>
      <w:r w:rsidR="006F247D" w:rsidRPr="00113004">
        <w:rPr>
          <w:rFonts w:cs="Arial"/>
          <w:szCs w:val="22"/>
        </w:rPr>
        <w:t>E.</w:t>
      </w:r>
      <w:r w:rsidRPr="00113004">
        <w:rPr>
          <w:rFonts w:cs="Arial"/>
          <w:szCs w:val="22"/>
        </w:rPr>
        <w:t xml:space="preserve">, Wray-Lake, L., Gonzales, N., &amp; Carlo, G. (2016, November 13). </w:t>
      </w:r>
      <w:r w:rsidRPr="00113004">
        <w:rPr>
          <w:rFonts w:cs="Arial"/>
          <w:i/>
          <w:szCs w:val="22"/>
        </w:rPr>
        <w:t>Uncertain Times Call for Concerted Actions</w:t>
      </w:r>
      <w:r w:rsidRPr="00113004">
        <w:rPr>
          <w:rFonts w:cs="Arial"/>
          <w:szCs w:val="22"/>
        </w:rPr>
        <w:t xml:space="preserve">. President’s Blog, Society for Research on Adolescence website. </w:t>
      </w:r>
      <w:hyperlink r:id="rId150" w:history="1">
        <w:r w:rsidRPr="00113004">
          <w:rPr>
            <w:rStyle w:val="Hyperlink"/>
            <w:rFonts w:cs="Arial"/>
            <w:szCs w:val="22"/>
          </w:rPr>
          <w:t>http://www.s-r-a.org/announcements/blog/2016-11-13-uncertain-times-call-concerted-actions</w:t>
        </w:r>
      </w:hyperlink>
    </w:p>
    <w:p w14:paraId="6A51F486" w14:textId="157F25A1" w:rsidR="00AF7FE2" w:rsidRPr="00113004" w:rsidRDefault="00AF7FE2" w:rsidP="006A340B">
      <w:pPr>
        <w:keepLines/>
        <w:widowControl/>
        <w:spacing w:after="120"/>
        <w:ind w:left="720" w:hanging="720"/>
        <w:rPr>
          <w:rFonts w:cs="Arial"/>
          <w:szCs w:val="22"/>
        </w:rPr>
      </w:pPr>
      <w:r w:rsidRPr="00113004">
        <w:rPr>
          <w:rFonts w:cs="Arial"/>
          <w:szCs w:val="22"/>
        </w:rPr>
        <w:t>Johnston, L.D., O'Malley, P.M., Bachman, J.G., Schulenberg J.E., &amp; Miech, R.A. (2016, September 8). National press release, </w:t>
      </w:r>
      <w:hyperlink r:id="rId151" w:history="1">
        <w:r w:rsidRPr="00113004">
          <w:rPr>
            <w:rStyle w:val="Hyperlink"/>
            <w:rFonts w:cs="Arial"/>
            <w:szCs w:val="22"/>
          </w:rPr>
          <w:t>"Marijuana use remains on the rise among US college students, but narcotic drug use declines."</w:t>
        </w:r>
      </w:hyperlink>
      <w:r w:rsidRPr="00113004">
        <w:rPr>
          <w:rFonts w:cs="Arial"/>
          <w:szCs w:val="22"/>
        </w:rPr>
        <w:t> University of Michigan News Service, Ann Arbor, 5 pp.</w:t>
      </w:r>
    </w:p>
    <w:p w14:paraId="2CACD236" w14:textId="7A8B4A72" w:rsidR="00AC2119" w:rsidRPr="00113004" w:rsidRDefault="00AC2119" w:rsidP="006A340B">
      <w:pPr>
        <w:keepLines/>
        <w:widowControl/>
        <w:spacing w:after="120"/>
        <w:ind w:left="720" w:hanging="720"/>
        <w:rPr>
          <w:rFonts w:cs="Arial"/>
          <w:szCs w:val="22"/>
        </w:rPr>
      </w:pPr>
      <w:r w:rsidRPr="00113004">
        <w:rPr>
          <w:rFonts w:cs="Arial"/>
          <w:szCs w:val="22"/>
        </w:rPr>
        <w:t>Russell, S., Schulenberg, J.</w:t>
      </w:r>
      <w:r w:rsidR="00C60358" w:rsidRPr="00113004">
        <w:rPr>
          <w:rFonts w:cs="Arial"/>
          <w:szCs w:val="22"/>
        </w:rPr>
        <w:t>E.</w:t>
      </w:r>
      <w:r w:rsidRPr="00113004">
        <w:rPr>
          <w:rFonts w:cs="Arial"/>
          <w:szCs w:val="22"/>
        </w:rPr>
        <w:t xml:space="preserve">, &amp; Crockett, L. (2016, June 17). </w:t>
      </w:r>
      <w:r w:rsidRPr="00113004">
        <w:rPr>
          <w:rFonts w:cs="Arial"/>
          <w:i/>
          <w:szCs w:val="22"/>
        </w:rPr>
        <w:t xml:space="preserve">SRA Stands Together Against Violence and Discrimination. </w:t>
      </w:r>
      <w:r w:rsidRPr="00113004">
        <w:rPr>
          <w:rFonts w:cs="Arial"/>
          <w:szCs w:val="22"/>
        </w:rPr>
        <w:t xml:space="preserve">President’s Blog, Society for Research on Adolescence website. </w:t>
      </w:r>
      <w:hyperlink r:id="rId152" w:history="1">
        <w:r w:rsidRPr="00113004">
          <w:rPr>
            <w:rStyle w:val="Hyperlink"/>
            <w:rFonts w:cs="Arial"/>
            <w:szCs w:val="22"/>
          </w:rPr>
          <w:t>http://www.s-r-a.org/announcements/blog/2016-06-17-sra-stands-together-against-violence-and-discrimination</w:t>
        </w:r>
      </w:hyperlink>
    </w:p>
    <w:p w14:paraId="651E9B49" w14:textId="2D5D8F19" w:rsidR="00AF7FE2" w:rsidRPr="00113004" w:rsidRDefault="00AF7FE2" w:rsidP="006A340B">
      <w:pPr>
        <w:keepLines/>
        <w:widowControl/>
        <w:spacing w:after="120"/>
        <w:ind w:left="720" w:hanging="720"/>
        <w:rPr>
          <w:rFonts w:cs="Arial"/>
          <w:szCs w:val="22"/>
        </w:rPr>
      </w:pPr>
      <w:r w:rsidRPr="00113004">
        <w:rPr>
          <w:rFonts w:cs="Arial"/>
          <w:szCs w:val="22"/>
        </w:rPr>
        <w:t>Schulenberg, J.</w:t>
      </w:r>
      <w:r w:rsidR="00C60358" w:rsidRPr="00113004">
        <w:rPr>
          <w:rFonts w:cs="Arial"/>
          <w:szCs w:val="22"/>
        </w:rPr>
        <w:t>E.</w:t>
      </w:r>
      <w:r w:rsidRPr="00113004">
        <w:rPr>
          <w:rFonts w:cs="Arial"/>
          <w:szCs w:val="22"/>
        </w:rPr>
        <w:t xml:space="preserve"> (2016, May 2). </w:t>
      </w:r>
      <w:r w:rsidRPr="00113004">
        <w:rPr>
          <w:rFonts w:cs="Arial"/>
          <w:i/>
          <w:szCs w:val="22"/>
        </w:rPr>
        <w:t>SRA in Retrospect</w:t>
      </w:r>
      <w:r w:rsidRPr="00113004">
        <w:rPr>
          <w:rFonts w:cs="Arial"/>
          <w:szCs w:val="22"/>
        </w:rPr>
        <w:t xml:space="preserve">. President’s Blog, Society for Research </w:t>
      </w:r>
      <w:r w:rsidRPr="00113004">
        <w:rPr>
          <w:rFonts w:cs="Arial"/>
          <w:szCs w:val="22"/>
        </w:rPr>
        <w:br/>
        <w:t xml:space="preserve">on Adolescence website. </w:t>
      </w:r>
      <w:hyperlink r:id="rId153" w:history="1">
        <w:r w:rsidRPr="00113004">
          <w:rPr>
            <w:rStyle w:val="Hyperlink"/>
            <w:rFonts w:cs="Arial"/>
            <w:szCs w:val="22"/>
          </w:rPr>
          <w:t>http://www.s-r-a.org/announcements/blog/2016-05-02-sra-retrospect</w:t>
        </w:r>
      </w:hyperlink>
      <w:r w:rsidRPr="00113004">
        <w:rPr>
          <w:rFonts w:cs="Arial"/>
          <w:szCs w:val="22"/>
        </w:rPr>
        <w:t xml:space="preserve"> </w:t>
      </w:r>
    </w:p>
    <w:p w14:paraId="62381ADB" w14:textId="465A2ABB" w:rsidR="00AF7FE2" w:rsidRPr="00113004" w:rsidRDefault="00AF7FE2" w:rsidP="006A340B">
      <w:pPr>
        <w:keepLines/>
        <w:widowControl/>
        <w:spacing w:after="120"/>
        <w:ind w:left="720" w:hanging="720"/>
        <w:rPr>
          <w:rFonts w:cs="Arial"/>
          <w:szCs w:val="22"/>
        </w:rPr>
      </w:pPr>
      <w:r w:rsidRPr="00113004">
        <w:rPr>
          <w:rFonts w:cs="Arial"/>
          <w:szCs w:val="22"/>
        </w:rPr>
        <w:t>Schulenberg, J.</w:t>
      </w:r>
      <w:r w:rsidR="00C60358" w:rsidRPr="00113004">
        <w:rPr>
          <w:rFonts w:cs="Arial"/>
          <w:szCs w:val="22"/>
        </w:rPr>
        <w:t>E.</w:t>
      </w:r>
      <w:r w:rsidRPr="00113004">
        <w:rPr>
          <w:rFonts w:cs="Arial"/>
          <w:szCs w:val="22"/>
        </w:rPr>
        <w:t xml:space="preserve">, &amp; Crockett, L. (2016, February 10). </w:t>
      </w:r>
      <w:r w:rsidRPr="00113004">
        <w:rPr>
          <w:rFonts w:cs="Arial"/>
          <w:i/>
          <w:szCs w:val="22"/>
        </w:rPr>
        <w:t>We are Envisioning the Future of Our Science.</w:t>
      </w:r>
      <w:r w:rsidRPr="00113004">
        <w:rPr>
          <w:rFonts w:cs="Arial"/>
          <w:szCs w:val="22"/>
        </w:rPr>
        <w:t xml:space="preserve"> President’s Blog, Society for Research on Adolescence website. </w:t>
      </w:r>
      <w:hyperlink r:id="rId154" w:history="1">
        <w:r w:rsidRPr="00113004">
          <w:rPr>
            <w:rStyle w:val="Hyperlink"/>
            <w:rFonts w:cs="Arial"/>
            <w:szCs w:val="22"/>
          </w:rPr>
          <w:t>http://www.s-r-a.org/announcements/blog/2016-02-10-we-are-envisioning-future-our-science</w:t>
        </w:r>
      </w:hyperlink>
    </w:p>
    <w:p w14:paraId="1D6B2D82" w14:textId="2B219AAD" w:rsidR="00AF7FE2" w:rsidRPr="00113004" w:rsidRDefault="00AF7FE2" w:rsidP="006A340B">
      <w:pPr>
        <w:keepLines/>
        <w:widowControl/>
        <w:spacing w:after="120"/>
        <w:ind w:left="720" w:hanging="720"/>
        <w:rPr>
          <w:rFonts w:cs="Arial"/>
          <w:szCs w:val="22"/>
        </w:rPr>
      </w:pPr>
      <w:r w:rsidRPr="00113004">
        <w:rPr>
          <w:rFonts w:cs="Arial"/>
          <w:szCs w:val="22"/>
        </w:rPr>
        <w:t>Schulenberg, J.</w:t>
      </w:r>
      <w:r w:rsidR="00C60358" w:rsidRPr="00113004">
        <w:rPr>
          <w:rFonts w:cs="Arial"/>
          <w:szCs w:val="22"/>
        </w:rPr>
        <w:t>E.</w:t>
      </w:r>
      <w:r w:rsidRPr="00113004">
        <w:rPr>
          <w:rFonts w:cs="Arial"/>
          <w:szCs w:val="22"/>
        </w:rPr>
        <w:t xml:space="preserve">, Crockett, L., &amp; Card, N. (2016, January 26). </w:t>
      </w:r>
      <w:r w:rsidRPr="00113004">
        <w:rPr>
          <w:rFonts w:cs="Arial"/>
          <w:i/>
          <w:szCs w:val="22"/>
        </w:rPr>
        <w:t>JRA Going to Online Only.</w:t>
      </w:r>
      <w:r w:rsidRPr="00113004">
        <w:rPr>
          <w:rFonts w:cs="Arial"/>
          <w:szCs w:val="22"/>
        </w:rPr>
        <w:t xml:space="preserve"> President’s Blog, Society for Research on Adolescence website. </w:t>
      </w:r>
      <w:hyperlink r:id="rId155" w:history="1">
        <w:r w:rsidRPr="00113004">
          <w:rPr>
            <w:rStyle w:val="Hyperlink"/>
            <w:rFonts w:cs="Arial"/>
            <w:szCs w:val="22"/>
          </w:rPr>
          <w:t>http://www.s-r-a.org/announcements/blog/2016-01-26-jra-going-online-only</w:t>
        </w:r>
      </w:hyperlink>
    </w:p>
    <w:p w14:paraId="33BDA7EC" w14:textId="13FB1153" w:rsidR="00AF7FE2" w:rsidRPr="00113004" w:rsidRDefault="00AF7FE2" w:rsidP="006A340B">
      <w:pPr>
        <w:keepLines/>
        <w:widowControl/>
        <w:spacing w:after="120"/>
        <w:ind w:left="720" w:hanging="720"/>
        <w:rPr>
          <w:rFonts w:cs="Arial"/>
          <w:szCs w:val="22"/>
        </w:rPr>
      </w:pPr>
      <w:r w:rsidRPr="00113004">
        <w:rPr>
          <w:rFonts w:cs="Arial"/>
          <w:szCs w:val="22"/>
        </w:rPr>
        <w:t>Johnston, L.D., Miech, R.A., O'Malley, P.M., Bachman, J. G., &amp; Schulenberg, J. E. (2015, December 16). National press release, </w:t>
      </w:r>
      <w:hyperlink r:id="rId156" w:history="1">
        <w:r w:rsidRPr="00113004">
          <w:rPr>
            <w:rStyle w:val="Hyperlink"/>
            <w:rFonts w:cs="Arial"/>
            <w:szCs w:val="22"/>
          </w:rPr>
          <w:t>"Use of ecstasy, heroin, synthetic marijuana, alcohol, cigarettes declined among U.S. teens in 2015."</w:t>
        </w:r>
      </w:hyperlink>
      <w:r w:rsidRPr="00113004">
        <w:rPr>
          <w:rFonts w:cs="Arial"/>
          <w:szCs w:val="22"/>
        </w:rPr>
        <w:t> University of Michigan News Service, Ann Arbor, 61 pp.</w:t>
      </w:r>
    </w:p>
    <w:p w14:paraId="0DDFDE75" w14:textId="22B94A5C" w:rsidR="00AF7FE2" w:rsidRPr="00113004" w:rsidRDefault="00AF7FE2" w:rsidP="006A340B">
      <w:pPr>
        <w:keepLines/>
        <w:widowControl/>
        <w:spacing w:after="120"/>
        <w:ind w:left="720" w:hanging="720"/>
        <w:rPr>
          <w:rFonts w:cs="Arial"/>
          <w:szCs w:val="22"/>
        </w:rPr>
      </w:pPr>
      <w:r w:rsidRPr="00113004">
        <w:rPr>
          <w:rFonts w:cs="Arial"/>
          <w:szCs w:val="22"/>
        </w:rPr>
        <w:t>Miech, R.A., Johnston, L.D., O'Malley, P.M., Bachman, J.G., &amp; Schulenberg, J.E. (2015, December 16). National press release, </w:t>
      </w:r>
      <w:hyperlink r:id="rId157" w:history="1">
        <w:r w:rsidRPr="00113004">
          <w:rPr>
            <w:rStyle w:val="Hyperlink"/>
            <w:rFonts w:cs="Arial"/>
            <w:szCs w:val="22"/>
          </w:rPr>
          <w:t>"Teen cigarette smoking drops to historic low in 2015."</w:t>
        </w:r>
      </w:hyperlink>
      <w:r w:rsidRPr="00113004">
        <w:rPr>
          <w:rFonts w:cs="Arial"/>
          <w:szCs w:val="22"/>
        </w:rPr>
        <w:t> University of Michigan News Service, Ann Arbor, 14 pp.</w:t>
      </w:r>
    </w:p>
    <w:p w14:paraId="6065DA2F" w14:textId="1E5BFE36" w:rsidR="00AF7FE2" w:rsidRPr="00113004" w:rsidRDefault="00AF7FE2" w:rsidP="006A340B">
      <w:pPr>
        <w:keepLines/>
        <w:widowControl/>
        <w:spacing w:after="120"/>
        <w:ind w:left="720" w:hanging="720"/>
        <w:rPr>
          <w:rFonts w:cs="Arial"/>
          <w:szCs w:val="22"/>
        </w:rPr>
      </w:pPr>
      <w:r w:rsidRPr="00113004">
        <w:rPr>
          <w:rFonts w:cs="Arial"/>
          <w:szCs w:val="22"/>
        </w:rPr>
        <w:t>Miech, R.A., Johnston, L.D., O'Malley, P.M., Bachman, J.G., &amp; Schulenberg, J.E. (2015, December 16). National press release, </w:t>
      </w:r>
      <w:hyperlink r:id="rId158" w:history="1">
        <w:r w:rsidRPr="00113004">
          <w:rPr>
            <w:rStyle w:val="Hyperlink"/>
            <w:rFonts w:cs="Arial"/>
            <w:szCs w:val="22"/>
          </w:rPr>
          <w:t>"Most youth using e-cigarettes for novelty and flavors -- not to quit smoking."</w:t>
        </w:r>
      </w:hyperlink>
      <w:r w:rsidRPr="00113004">
        <w:rPr>
          <w:rFonts w:cs="Arial"/>
          <w:szCs w:val="22"/>
        </w:rPr>
        <w:t> University of Michigan News Service, Ann Arbor, 4 pp.</w:t>
      </w:r>
    </w:p>
    <w:p w14:paraId="4E9E1C86" w14:textId="313A48C5" w:rsidR="00AF7FE2" w:rsidRPr="00113004" w:rsidRDefault="00AF7FE2" w:rsidP="006A340B">
      <w:pPr>
        <w:keepLines/>
        <w:widowControl/>
        <w:spacing w:after="120"/>
        <w:ind w:left="720" w:hanging="720"/>
        <w:rPr>
          <w:rFonts w:cs="Arial"/>
          <w:szCs w:val="22"/>
        </w:rPr>
      </w:pPr>
      <w:r w:rsidRPr="00113004">
        <w:rPr>
          <w:rFonts w:cs="Arial"/>
          <w:szCs w:val="22"/>
        </w:rPr>
        <w:t>Miech, R.A., Johnston, L.D., O'Malley, P.M., Bachman, J.G., &amp; Schulenberg, J.E. (2015, December 16). National press release, </w:t>
      </w:r>
      <w:hyperlink r:id="rId159" w:history="1">
        <w:r w:rsidRPr="00113004">
          <w:rPr>
            <w:rStyle w:val="Hyperlink"/>
            <w:rFonts w:cs="Arial"/>
            <w:szCs w:val="22"/>
          </w:rPr>
          <w:t>"Cigarillo use increases estimates of teen smoking rates by half."</w:t>
        </w:r>
      </w:hyperlink>
      <w:r w:rsidRPr="00113004">
        <w:rPr>
          <w:rFonts w:cs="Arial"/>
          <w:szCs w:val="22"/>
        </w:rPr>
        <w:t> University of Michigan News Service, Ann Arbor, 4 pp.</w:t>
      </w:r>
    </w:p>
    <w:p w14:paraId="72DD973D" w14:textId="6BBD8F44" w:rsidR="0012199A" w:rsidRPr="00113004" w:rsidRDefault="00AF7FE2" w:rsidP="006A340B">
      <w:pPr>
        <w:keepLines/>
        <w:widowControl/>
        <w:spacing w:after="120"/>
        <w:ind w:left="720" w:hanging="720"/>
        <w:rPr>
          <w:rFonts w:cs="Arial"/>
          <w:szCs w:val="22"/>
        </w:rPr>
      </w:pPr>
      <w:r w:rsidRPr="00113004">
        <w:rPr>
          <w:rFonts w:cs="Arial"/>
          <w:szCs w:val="22"/>
        </w:rPr>
        <w:t>Schulenberg, J.</w:t>
      </w:r>
      <w:r w:rsidR="006F247D" w:rsidRPr="00113004">
        <w:rPr>
          <w:rFonts w:cs="Arial"/>
          <w:szCs w:val="22"/>
        </w:rPr>
        <w:t>E.</w:t>
      </w:r>
      <w:r w:rsidRPr="00113004">
        <w:rPr>
          <w:rFonts w:cs="Arial"/>
          <w:szCs w:val="22"/>
        </w:rPr>
        <w:t xml:space="preserve"> (2015, November 30). </w:t>
      </w:r>
      <w:r w:rsidRPr="00113004">
        <w:rPr>
          <w:rFonts w:cs="Arial"/>
          <w:i/>
          <w:szCs w:val="22"/>
        </w:rPr>
        <w:t>VOTE!!!</w:t>
      </w:r>
      <w:r w:rsidRPr="00113004">
        <w:rPr>
          <w:rFonts w:cs="Arial"/>
          <w:szCs w:val="22"/>
        </w:rPr>
        <w:t xml:space="preserve"> President’s Blog, Society for Research on Adolescence website. </w:t>
      </w:r>
      <w:hyperlink r:id="rId160" w:history="1">
        <w:r w:rsidRPr="00113004">
          <w:rPr>
            <w:rStyle w:val="Hyperlink"/>
            <w:rFonts w:cs="Arial"/>
            <w:szCs w:val="22"/>
          </w:rPr>
          <w:t>http://www.s-r-a.org/announcements/blog/2015-11-30-vote</w:t>
        </w:r>
      </w:hyperlink>
    </w:p>
    <w:p w14:paraId="7880189A" w14:textId="1E3B7795" w:rsidR="0012199A" w:rsidRPr="00113004" w:rsidRDefault="00AF7FE2" w:rsidP="006A340B">
      <w:pPr>
        <w:keepLines/>
        <w:widowControl/>
        <w:spacing w:after="120"/>
        <w:ind w:left="720" w:hanging="720"/>
        <w:rPr>
          <w:rFonts w:cs="Arial"/>
          <w:szCs w:val="22"/>
        </w:rPr>
      </w:pPr>
      <w:r w:rsidRPr="00113004">
        <w:rPr>
          <w:rFonts w:cs="Arial"/>
          <w:szCs w:val="22"/>
        </w:rPr>
        <w:t>Rudi, J., da Cunha, J., &amp; Schulenberg, J.</w:t>
      </w:r>
      <w:r w:rsidR="006F247D" w:rsidRPr="00113004">
        <w:rPr>
          <w:rFonts w:cs="Arial"/>
          <w:szCs w:val="22"/>
        </w:rPr>
        <w:t>E.</w:t>
      </w:r>
      <w:r w:rsidRPr="00113004">
        <w:rPr>
          <w:rFonts w:cs="Arial"/>
          <w:szCs w:val="22"/>
        </w:rPr>
        <w:t xml:space="preserve"> (2015, November 17). </w:t>
      </w:r>
      <w:r w:rsidRPr="00113004">
        <w:rPr>
          <w:rFonts w:cs="Arial"/>
          <w:i/>
          <w:szCs w:val="22"/>
        </w:rPr>
        <w:t>Recap: Emerging Scholars Funding Webinar a Success!</w:t>
      </w:r>
      <w:r w:rsidRPr="00113004">
        <w:rPr>
          <w:rFonts w:cs="Arial"/>
          <w:szCs w:val="22"/>
        </w:rPr>
        <w:t xml:space="preserve"> Emerging Scholars Blog, Society for Research on Adolescence website. </w:t>
      </w:r>
      <w:hyperlink r:id="rId161" w:history="1">
        <w:r w:rsidRPr="00113004">
          <w:rPr>
            <w:rStyle w:val="Hyperlink"/>
            <w:rFonts w:cs="Arial"/>
            <w:szCs w:val="22"/>
          </w:rPr>
          <w:t>http://www.s-r-a.org/announcements/blog/2015-11-17-recap-emerging-scholars-funding-webinar-success</w:t>
        </w:r>
      </w:hyperlink>
    </w:p>
    <w:p w14:paraId="0CB7D008" w14:textId="16C0A27E" w:rsidR="00AF7FE2" w:rsidRPr="00113004" w:rsidRDefault="00AF7FE2" w:rsidP="006A340B">
      <w:pPr>
        <w:keepLines/>
        <w:widowControl/>
        <w:spacing w:after="120"/>
        <w:ind w:left="720" w:hanging="720"/>
        <w:rPr>
          <w:rFonts w:cs="Arial"/>
          <w:szCs w:val="22"/>
        </w:rPr>
      </w:pPr>
      <w:r w:rsidRPr="00113004">
        <w:rPr>
          <w:rFonts w:cs="Arial"/>
          <w:szCs w:val="22"/>
        </w:rPr>
        <w:t>Rudi, J., da Cunha, J., &amp; Schulenberg, J.</w:t>
      </w:r>
      <w:r w:rsidR="006F247D" w:rsidRPr="00113004">
        <w:rPr>
          <w:rFonts w:cs="Arial"/>
          <w:szCs w:val="22"/>
        </w:rPr>
        <w:t>E,</w:t>
      </w:r>
      <w:r w:rsidRPr="00113004">
        <w:rPr>
          <w:rFonts w:cs="Arial"/>
          <w:szCs w:val="22"/>
        </w:rPr>
        <w:t xml:space="preserve"> (2015, October 8). </w:t>
      </w:r>
      <w:r w:rsidRPr="00113004">
        <w:rPr>
          <w:rFonts w:cs="Arial"/>
          <w:i/>
          <w:szCs w:val="22"/>
        </w:rPr>
        <w:t>Funding the Future of our Science: Announcing the Inaugural Professional Developmental Webinar</w:t>
      </w:r>
      <w:r w:rsidRPr="00113004">
        <w:rPr>
          <w:rFonts w:cs="Arial"/>
          <w:szCs w:val="22"/>
        </w:rPr>
        <w:t xml:space="preserve"> Emerging Scholars Blog, Society for Research on Adolescence website. </w:t>
      </w:r>
      <w:hyperlink r:id="rId162" w:history="1">
        <w:r w:rsidRPr="00113004">
          <w:rPr>
            <w:rStyle w:val="Hyperlink"/>
            <w:rFonts w:cs="Arial"/>
            <w:szCs w:val="22"/>
          </w:rPr>
          <w:t>http://www.s-r-a.org/announcements/blog/2015-10-08-funding-future-our-science-announcing-inaugural-professional-developme</w:t>
        </w:r>
      </w:hyperlink>
    </w:p>
    <w:p w14:paraId="02B47B2E" w14:textId="4B063151" w:rsidR="00AF7FE2" w:rsidRPr="00113004" w:rsidRDefault="00AF7FE2" w:rsidP="006A340B">
      <w:pPr>
        <w:keepLines/>
        <w:widowControl/>
        <w:spacing w:after="120"/>
        <w:ind w:left="720" w:hanging="720"/>
        <w:rPr>
          <w:rFonts w:cs="Arial"/>
          <w:szCs w:val="22"/>
        </w:rPr>
      </w:pPr>
      <w:r w:rsidRPr="00113004">
        <w:rPr>
          <w:rFonts w:cs="Arial"/>
          <w:szCs w:val="22"/>
        </w:rPr>
        <w:lastRenderedPageBreak/>
        <w:t xml:space="preserve">Johnston, L.D., O'Malley, P.M., Bachman, J.G., Schulenberg J.E., &amp; Miech, R.A. (2015, September 1). National press release, </w:t>
      </w:r>
      <w:hyperlink r:id="rId163" w:history="1">
        <w:r w:rsidRPr="001D4B85">
          <w:rPr>
            <w:rStyle w:val="Hyperlink"/>
            <w:rFonts w:cs="Arial"/>
            <w:szCs w:val="22"/>
          </w:rPr>
          <w:t>"Daily marijuana use among U.S. college students highest since 1980."</w:t>
        </w:r>
      </w:hyperlink>
      <w:r w:rsidRPr="00113004">
        <w:rPr>
          <w:rFonts w:cs="Arial"/>
          <w:szCs w:val="22"/>
        </w:rPr>
        <w:t xml:space="preserve"> University of Michigan News Service, Ann Arbor.</w:t>
      </w:r>
    </w:p>
    <w:p w14:paraId="60E656FF" w14:textId="1CF995E6" w:rsidR="00AF7FE2" w:rsidRPr="00113004" w:rsidRDefault="00AF7FE2" w:rsidP="006A340B">
      <w:pPr>
        <w:keepLines/>
        <w:widowControl/>
        <w:spacing w:after="120"/>
        <w:ind w:left="720" w:hanging="720"/>
        <w:rPr>
          <w:rFonts w:cs="Arial"/>
          <w:szCs w:val="22"/>
        </w:rPr>
      </w:pPr>
      <w:r w:rsidRPr="00113004">
        <w:rPr>
          <w:rFonts w:cs="Arial"/>
          <w:szCs w:val="22"/>
        </w:rPr>
        <w:t>Schulenberg, J.</w:t>
      </w:r>
      <w:r w:rsidR="00C60358" w:rsidRPr="00113004">
        <w:rPr>
          <w:rFonts w:cs="Arial"/>
          <w:szCs w:val="22"/>
        </w:rPr>
        <w:t>E.</w:t>
      </w:r>
      <w:r w:rsidRPr="00113004">
        <w:rPr>
          <w:rFonts w:cs="Arial"/>
          <w:szCs w:val="22"/>
        </w:rPr>
        <w:t xml:space="preserve">, &amp; McNeely, C. (2015, July 22). </w:t>
      </w:r>
      <w:r w:rsidRPr="00113004">
        <w:rPr>
          <w:rFonts w:cs="Arial"/>
          <w:i/>
          <w:szCs w:val="22"/>
        </w:rPr>
        <w:t xml:space="preserve">Make a Nomination! SRA Adds Two New Awards to Honor our Colleagues. </w:t>
      </w:r>
      <w:r w:rsidRPr="00113004">
        <w:rPr>
          <w:rFonts w:cs="Arial"/>
          <w:szCs w:val="22"/>
        </w:rPr>
        <w:t xml:space="preserve">President’s Blog, Society for Research on Adolescence website. </w:t>
      </w:r>
      <w:hyperlink r:id="rId164" w:history="1">
        <w:r w:rsidRPr="00113004">
          <w:rPr>
            <w:rStyle w:val="Hyperlink"/>
            <w:rFonts w:cs="Arial"/>
            <w:color w:val="3333FF"/>
            <w:szCs w:val="22"/>
          </w:rPr>
          <w:t>http://www.s-r-a.org/announcements/blog/2015-07-22-make-nomination-sra-adds-two-new-awards-honor-our-colleagues</w:t>
        </w:r>
      </w:hyperlink>
      <w:r w:rsidRPr="00113004">
        <w:rPr>
          <w:rFonts w:cs="Arial"/>
          <w:szCs w:val="22"/>
        </w:rPr>
        <w:t xml:space="preserve"> </w:t>
      </w:r>
    </w:p>
    <w:p w14:paraId="7FA452D2" w14:textId="2C584040" w:rsidR="00AF7FE2" w:rsidRPr="00113004" w:rsidRDefault="00AF7FE2" w:rsidP="006A340B">
      <w:pPr>
        <w:keepLines/>
        <w:widowControl/>
        <w:spacing w:after="120"/>
        <w:ind w:left="720" w:hanging="720"/>
        <w:rPr>
          <w:rFonts w:cs="Arial"/>
          <w:szCs w:val="22"/>
        </w:rPr>
      </w:pPr>
      <w:r w:rsidRPr="00113004">
        <w:rPr>
          <w:rFonts w:cs="Arial"/>
          <w:szCs w:val="22"/>
        </w:rPr>
        <w:t>Schulenberg, J.</w:t>
      </w:r>
      <w:r w:rsidR="00C60358" w:rsidRPr="00113004">
        <w:rPr>
          <w:rFonts w:cs="Arial"/>
          <w:szCs w:val="22"/>
        </w:rPr>
        <w:t>E.</w:t>
      </w:r>
      <w:r w:rsidRPr="00113004">
        <w:rPr>
          <w:rFonts w:cs="Arial"/>
          <w:szCs w:val="22"/>
        </w:rPr>
        <w:t xml:space="preserve">, &amp; Crockett, L. (2015, July 16). </w:t>
      </w:r>
      <w:r w:rsidRPr="00113004">
        <w:rPr>
          <w:rFonts w:cs="Arial"/>
          <w:i/>
          <w:szCs w:val="22"/>
        </w:rPr>
        <w:t>Let’s Envision the Future of Our Science.</w:t>
      </w:r>
      <w:r w:rsidRPr="00113004">
        <w:rPr>
          <w:rFonts w:cs="Arial"/>
          <w:szCs w:val="22"/>
        </w:rPr>
        <w:t xml:space="preserve"> President’s Blog, Society for Research on Adolescence website. </w:t>
      </w:r>
      <w:hyperlink r:id="rId165" w:history="1">
        <w:r w:rsidRPr="00113004">
          <w:rPr>
            <w:rStyle w:val="Hyperlink"/>
            <w:rFonts w:cs="Arial"/>
            <w:color w:val="3333FF"/>
            <w:szCs w:val="22"/>
          </w:rPr>
          <w:t>http://www.s-r-a.org/announcements/blog/2015-07-16-lets-envision-future-our-science</w:t>
        </w:r>
      </w:hyperlink>
    </w:p>
    <w:p w14:paraId="5E0A3F7E" w14:textId="787E9685" w:rsidR="00AF7FE2" w:rsidRPr="00113004" w:rsidRDefault="00AF7FE2" w:rsidP="006A340B">
      <w:pPr>
        <w:keepLines/>
        <w:widowControl/>
        <w:spacing w:after="120"/>
        <w:ind w:left="720" w:hanging="720"/>
        <w:rPr>
          <w:rFonts w:cs="Arial"/>
          <w:szCs w:val="22"/>
        </w:rPr>
      </w:pPr>
      <w:r w:rsidRPr="00113004">
        <w:rPr>
          <w:rFonts w:cs="Arial"/>
          <w:szCs w:val="22"/>
        </w:rPr>
        <w:t>Russell, S., &amp; Schulenberg, J.</w:t>
      </w:r>
      <w:r w:rsidR="00DA11BB" w:rsidRPr="00113004">
        <w:rPr>
          <w:rFonts w:cs="Arial"/>
          <w:szCs w:val="22"/>
        </w:rPr>
        <w:t>E.</w:t>
      </w:r>
      <w:r w:rsidRPr="00113004">
        <w:rPr>
          <w:rFonts w:cs="Arial"/>
          <w:szCs w:val="22"/>
        </w:rPr>
        <w:t xml:space="preserve"> (2015, July 7). </w:t>
      </w:r>
      <w:r w:rsidRPr="00113004">
        <w:rPr>
          <w:rFonts w:cs="Arial"/>
          <w:i/>
          <w:szCs w:val="22"/>
        </w:rPr>
        <w:t>Great! Now What?</w:t>
      </w:r>
      <w:r w:rsidRPr="00113004">
        <w:rPr>
          <w:rFonts w:cs="Arial"/>
          <w:szCs w:val="22"/>
        </w:rPr>
        <w:t xml:space="preserve"> President’s Blog, Society for Research on Adolescence website. </w:t>
      </w:r>
      <w:hyperlink r:id="rId166" w:history="1">
        <w:r w:rsidRPr="00113004">
          <w:rPr>
            <w:rStyle w:val="Hyperlink"/>
            <w:rFonts w:cs="Arial"/>
            <w:color w:val="3333FF"/>
            <w:szCs w:val="22"/>
          </w:rPr>
          <w:t>http://www.s-r-a.org/announcements/blog/2015-07-07-great-now-what</w:t>
        </w:r>
      </w:hyperlink>
    </w:p>
    <w:p w14:paraId="4A32B2B1" w14:textId="54A0EFA6" w:rsidR="00AF7FE2" w:rsidRPr="00113004" w:rsidRDefault="00AF7FE2" w:rsidP="006A340B">
      <w:pPr>
        <w:keepLines/>
        <w:widowControl/>
        <w:spacing w:after="120"/>
        <w:ind w:left="720" w:hanging="720"/>
        <w:rPr>
          <w:rFonts w:cs="Arial"/>
          <w:szCs w:val="22"/>
        </w:rPr>
      </w:pPr>
      <w:r w:rsidRPr="00113004">
        <w:rPr>
          <w:rFonts w:cs="Arial"/>
          <w:szCs w:val="22"/>
        </w:rPr>
        <w:t>Schulenberg, J.</w:t>
      </w:r>
      <w:r w:rsidR="00DA11BB" w:rsidRPr="00113004">
        <w:rPr>
          <w:rFonts w:cs="Arial"/>
          <w:szCs w:val="22"/>
        </w:rPr>
        <w:t>E.</w:t>
      </w:r>
      <w:r w:rsidRPr="00113004">
        <w:rPr>
          <w:rFonts w:cs="Arial"/>
          <w:szCs w:val="22"/>
        </w:rPr>
        <w:t xml:space="preserve"> (2015, May 29). </w:t>
      </w:r>
      <w:r w:rsidRPr="00113004">
        <w:rPr>
          <w:rFonts w:cs="Arial"/>
          <w:i/>
          <w:szCs w:val="22"/>
        </w:rPr>
        <w:t xml:space="preserve">Submit and Volunteer: SRA Needs You! </w:t>
      </w:r>
      <w:r w:rsidRPr="00113004">
        <w:rPr>
          <w:rFonts w:cs="Arial"/>
          <w:szCs w:val="22"/>
        </w:rPr>
        <w:t xml:space="preserve">President’s Blog, Society for Research on Adolescence website. </w:t>
      </w:r>
      <w:hyperlink r:id="rId167" w:history="1">
        <w:r w:rsidRPr="00113004">
          <w:rPr>
            <w:rStyle w:val="Hyperlink"/>
            <w:rFonts w:cs="Arial"/>
            <w:color w:val="3333FF"/>
            <w:szCs w:val="22"/>
          </w:rPr>
          <w:t>http://www.s-r-a.org/announcements/blog/2015-05-29-submit-and-volunteer-sra-needs-you</w:t>
        </w:r>
      </w:hyperlink>
    </w:p>
    <w:p w14:paraId="15FE1C0D" w14:textId="245FBF8E" w:rsidR="00AF7FE2" w:rsidRPr="00113004" w:rsidRDefault="00AF7FE2" w:rsidP="006A340B">
      <w:pPr>
        <w:keepLines/>
        <w:widowControl/>
        <w:spacing w:after="120"/>
        <w:ind w:left="720" w:hanging="720"/>
        <w:rPr>
          <w:rFonts w:cs="Arial"/>
          <w:szCs w:val="22"/>
        </w:rPr>
      </w:pPr>
      <w:r w:rsidRPr="00113004">
        <w:rPr>
          <w:rFonts w:cs="Arial"/>
          <w:szCs w:val="22"/>
        </w:rPr>
        <w:t>Almirall, D., Nahum-Shani, I., &amp; Schulenberg, J.</w:t>
      </w:r>
      <w:r w:rsidR="00DA11BB" w:rsidRPr="00113004">
        <w:rPr>
          <w:rFonts w:cs="Arial"/>
          <w:szCs w:val="22"/>
        </w:rPr>
        <w:t>E.</w:t>
      </w:r>
      <w:r w:rsidRPr="00113004">
        <w:rPr>
          <w:rFonts w:cs="Arial"/>
          <w:szCs w:val="22"/>
        </w:rPr>
        <w:t xml:space="preserve"> (2015, April 21). </w:t>
      </w:r>
      <w:r w:rsidRPr="00113004">
        <w:rPr>
          <w:rFonts w:cs="Arial"/>
          <w:i/>
          <w:szCs w:val="22"/>
        </w:rPr>
        <w:t>Adaptive Interventions for Adolescents and their Families and Communities</w:t>
      </w:r>
      <w:r w:rsidRPr="00113004">
        <w:rPr>
          <w:rFonts w:cs="Arial"/>
          <w:szCs w:val="22"/>
        </w:rPr>
        <w:t xml:space="preserve">. President’s Blog, Society for Research on Adolescence website. </w:t>
      </w:r>
      <w:hyperlink r:id="rId168" w:history="1">
        <w:r w:rsidRPr="00113004">
          <w:rPr>
            <w:rStyle w:val="Hyperlink"/>
            <w:rFonts w:cs="Arial"/>
            <w:color w:val="3333FF"/>
            <w:szCs w:val="22"/>
          </w:rPr>
          <w:t>http://www.s-r-a.org/announcements/blog/2015-04-21-adaptive-interventions-adolescents-and-their-families-and-communities</w:t>
        </w:r>
      </w:hyperlink>
      <w:r w:rsidRPr="00113004">
        <w:rPr>
          <w:rFonts w:cs="Arial"/>
          <w:color w:val="3333FF"/>
          <w:szCs w:val="22"/>
        </w:rPr>
        <w:t xml:space="preserve"> </w:t>
      </w:r>
    </w:p>
    <w:p w14:paraId="5086D9D7" w14:textId="469F0685" w:rsidR="00AF7FE2" w:rsidRPr="00113004" w:rsidRDefault="00AF7FE2" w:rsidP="006A340B">
      <w:pPr>
        <w:keepLines/>
        <w:widowControl/>
        <w:spacing w:after="120"/>
        <w:ind w:left="720" w:hanging="720"/>
        <w:rPr>
          <w:rStyle w:val="Hyperlink"/>
          <w:rFonts w:cs="Arial"/>
          <w:color w:val="auto"/>
          <w:szCs w:val="22"/>
          <w:u w:val="none"/>
        </w:rPr>
      </w:pPr>
      <w:r w:rsidRPr="00113004">
        <w:rPr>
          <w:rStyle w:val="Hyperlink"/>
          <w:rFonts w:cs="Arial"/>
          <w:color w:val="auto"/>
          <w:szCs w:val="22"/>
          <w:u w:val="none"/>
        </w:rPr>
        <w:t>Davis-Kean, P., Hyde, L., &amp; Schulenberg, J.</w:t>
      </w:r>
      <w:r w:rsidR="00DA11BB" w:rsidRPr="00113004">
        <w:rPr>
          <w:rStyle w:val="Hyperlink"/>
          <w:rFonts w:cs="Arial"/>
          <w:color w:val="auto"/>
          <w:szCs w:val="22"/>
          <w:u w:val="none"/>
        </w:rPr>
        <w:t>E.</w:t>
      </w:r>
      <w:r w:rsidRPr="00113004">
        <w:rPr>
          <w:rStyle w:val="Hyperlink"/>
          <w:rFonts w:cs="Arial"/>
          <w:color w:val="auto"/>
          <w:szCs w:val="22"/>
          <w:u w:val="none"/>
        </w:rPr>
        <w:t xml:space="preserve"> (2015, March 31). </w:t>
      </w:r>
      <w:r w:rsidRPr="00113004">
        <w:rPr>
          <w:rStyle w:val="Hyperlink"/>
          <w:rFonts w:cs="Arial"/>
          <w:i/>
          <w:color w:val="auto"/>
          <w:szCs w:val="22"/>
          <w:u w:val="none"/>
        </w:rPr>
        <w:t>A Peek into the Future of our Science: We are all in this Together.</w:t>
      </w:r>
      <w:r w:rsidRPr="00113004">
        <w:rPr>
          <w:rStyle w:val="Hyperlink"/>
          <w:rFonts w:cs="Arial"/>
          <w:color w:val="auto"/>
          <w:szCs w:val="22"/>
          <w:u w:val="none"/>
        </w:rPr>
        <w:t xml:space="preserve"> Feature Article, Society for Research on Adolescence website.</w:t>
      </w:r>
      <w:r w:rsidRPr="00113004">
        <w:rPr>
          <w:rFonts w:cs="Arial"/>
          <w:szCs w:val="22"/>
        </w:rPr>
        <w:t xml:space="preserve"> </w:t>
      </w:r>
      <w:hyperlink r:id="rId169" w:history="1">
        <w:r w:rsidRPr="00113004">
          <w:rPr>
            <w:rStyle w:val="Hyperlink"/>
            <w:rFonts w:cs="Arial"/>
            <w:color w:val="3333FF"/>
            <w:szCs w:val="22"/>
          </w:rPr>
          <w:t>http://www.s-r-a.org/announcements/online-newsletter/2015-03-31-peek-future-our-science-we-are-all-together</w:t>
        </w:r>
      </w:hyperlink>
    </w:p>
    <w:p w14:paraId="605FF302" w14:textId="27D2AB6B" w:rsidR="00AF7FE2" w:rsidRPr="00113004" w:rsidRDefault="00AF7FE2" w:rsidP="006A340B">
      <w:pPr>
        <w:keepLines/>
        <w:widowControl/>
        <w:spacing w:after="120"/>
        <w:ind w:left="720" w:hanging="720"/>
        <w:rPr>
          <w:rFonts w:cs="Arial"/>
          <w:szCs w:val="22"/>
        </w:rPr>
      </w:pPr>
      <w:r w:rsidRPr="00113004">
        <w:rPr>
          <w:rFonts w:cs="Arial"/>
          <w:szCs w:val="22"/>
        </w:rPr>
        <w:t>Schulenberg, J.</w:t>
      </w:r>
      <w:r w:rsidR="00C60358" w:rsidRPr="00113004">
        <w:rPr>
          <w:rFonts w:cs="Arial"/>
          <w:szCs w:val="22"/>
        </w:rPr>
        <w:t>E.</w:t>
      </w:r>
      <w:r w:rsidRPr="00113004">
        <w:rPr>
          <w:rFonts w:cs="Arial"/>
          <w:szCs w:val="22"/>
        </w:rPr>
        <w:t xml:space="preserve">, &amp; Crockett, L. (2015, March 10). </w:t>
      </w:r>
      <w:r w:rsidRPr="00113004">
        <w:rPr>
          <w:rFonts w:cs="Arial"/>
          <w:i/>
          <w:szCs w:val="22"/>
        </w:rPr>
        <w:t>JRA Matters</w:t>
      </w:r>
      <w:r w:rsidRPr="00113004">
        <w:rPr>
          <w:rFonts w:cs="Arial"/>
          <w:szCs w:val="22"/>
        </w:rPr>
        <w:t xml:space="preserve">. President’s Blog, Society for Research on Adolescence website. </w:t>
      </w:r>
      <w:hyperlink r:id="rId170" w:history="1">
        <w:r w:rsidRPr="00113004">
          <w:rPr>
            <w:rStyle w:val="Hyperlink"/>
            <w:rFonts w:cs="Arial"/>
            <w:color w:val="3333FF"/>
            <w:szCs w:val="22"/>
          </w:rPr>
          <w:t>http://www.s-r-a.org/announcements/blog/2015-03-10-jra-matters</w:t>
        </w:r>
      </w:hyperlink>
    </w:p>
    <w:p w14:paraId="5BFA6EC3" w14:textId="29E0B817" w:rsidR="00AF7FE2" w:rsidRPr="00113004" w:rsidRDefault="00AF7FE2" w:rsidP="006A340B">
      <w:pPr>
        <w:keepLines/>
        <w:widowControl/>
        <w:spacing w:after="120"/>
        <w:ind w:left="720" w:hanging="720"/>
        <w:rPr>
          <w:rFonts w:cs="Arial"/>
          <w:szCs w:val="22"/>
        </w:rPr>
      </w:pPr>
      <w:r w:rsidRPr="00113004">
        <w:rPr>
          <w:rFonts w:cs="Arial"/>
          <w:szCs w:val="22"/>
        </w:rPr>
        <w:t>McNeely, C. &amp; Schulenberg, J.</w:t>
      </w:r>
      <w:r w:rsidR="00DA11BB" w:rsidRPr="00113004">
        <w:rPr>
          <w:rFonts w:cs="Arial"/>
          <w:szCs w:val="22"/>
        </w:rPr>
        <w:t>E.</w:t>
      </w:r>
      <w:r w:rsidRPr="00113004">
        <w:rPr>
          <w:rFonts w:cs="Arial"/>
          <w:szCs w:val="22"/>
        </w:rPr>
        <w:t xml:space="preserve"> (2014, December 17). </w:t>
      </w:r>
      <w:r w:rsidRPr="00113004">
        <w:rPr>
          <w:rFonts w:cs="Arial"/>
          <w:i/>
          <w:szCs w:val="22"/>
        </w:rPr>
        <w:t>Who is in Charge of SRA?</w:t>
      </w:r>
      <w:r w:rsidRPr="00113004">
        <w:rPr>
          <w:rFonts w:cs="Arial"/>
          <w:szCs w:val="22"/>
        </w:rPr>
        <w:t xml:space="preserve"> President’s Blog, Society for Research on Adolescence website. </w:t>
      </w:r>
      <w:hyperlink r:id="rId171" w:history="1">
        <w:r w:rsidRPr="00113004">
          <w:rPr>
            <w:rStyle w:val="Hyperlink"/>
            <w:rFonts w:cs="Arial"/>
            <w:color w:val="3333FF"/>
            <w:szCs w:val="22"/>
          </w:rPr>
          <w:t>http://www.s-r-a.org/announcements/blog/2014-12-17-who-charge-sra</w:t>
        </w:r>
      </w:hyperlink>
    </w:p>
    <w:p w14:paraId="31782348" w14:textId="1210D3BA" w:rsidR="00AF7FE2" w:rsidRPr="00113004" w:rsidRDefault="00AF7FE2" w:rsidP="006A340B">
      <w:pPr>
        <w:keepLines/>
        <w:widowControl/>
        <w:spacing w:after="120"/>
        <w:ind w:left="720" w:hanging="720"/>
        <w:rPr>
          <w:rFonts w:cs="Arial"/>
          <w:szCs w:val="22"/>
        </w:rPr>
      </w:pPr>
      <w:r w:rsidRPr="00113004">
        <w:rPr>
          <w:rFonts w:cs="Arial"/>
          <w:szCs w:val="22"/>
        </w:rPr>
        <w:t xml:space="preserve">Johnston, L.D., Miech, R.A., O'Malley, P.M., Bachman, J.G., &amp; Schulenberg, J.E. (2014, December 16). National press release, </w:t>
      </w:r>
      <w:hyperlink r:id="rId172" w:history="1">
        <w:r w:rsidRPr="00F92E1C">
          <w:rPr>
            <w:rStyle w:val="Hyperlink"/>
            <w:rFonts w:cs="Arial"/>
            <w:szCs w:val="22"/>
          </w:rPr>
          <w:t>"Use of alcohol, cigarettes, and a number of illicit drugs declines among U.S. teens."</w:t>
        </w:r>
      </w:hyperlink>
      <w:r w:rsidRPr="00113004">
        <w:rPr>
          <w:rFonts w:cs="Arial"/>
          <w:szCs w:val="22"/>
        </w:rPr>
        <w:t xml:space="preserve"> University of Michigan News Service, Ann Arbor.</w:t>
      </w:r>
    </w:p>
    <w:p w14:paraId="6CBEA1CF" w14:textId="5A3DFF3D" w:rsidR="00AF7FE2" w:rsidRPr="00113004" w:rsidRDefault="00AF7FE2" w:rsidP="006A340B">
      <w:pPr>
        <w:keepLines/>
        <w:widowControl/>
        <w:spacing w:after="120"/>
        <w:ind w:left="720" w:hanging="720"/>
        <w:rPr>
          <w:rFonts w:cs="Arial"/>
          <w:szCs w:val="22"/>
        </w:rPr>
      </w:pPr>
      <w:r w:rsidRPr="00113004">
        <w:rPr>
          <w:rFonts w:cs="Arial"/>
          <w:szCs w:val="22"/>
        </w:rPr>
        <w:t xml:space="preserve">Miech, R.A., Johnston, L.D., O’Malley, P.M., Bachman, J.G., &amp; Schulenberg, J.E. (2014, December 16). National press release, </w:t>
      </w:r>
      <w:hyperlink r:id="rId173" w:history="1">
        <w:r w:rsidRPr="00F92E1C">
          <w:rPr>
            <w:rStyle w:val="Hyperlink"/>
            <w:rFonts w:cs="Arial"/>
            <w:szCs w:val="22"/>
          </w:rPr>
          <w:t>"E-cigarettes surpass tobacco cigarettes among teens."</w:t>
        </w:r>
      </w:hyperlink>
      <w:r w:rsidRPr="00113004">
        <w:rPr>
          <w:rFonts w:cs="Arial"/>
          <w:szCs w:val="22"/>
        </w:rPr>
        <w:t xml:space="preserve"> University of Michigan News Service, Ann Arbor. </w:t>
      </w:r>
    </w:p>
    <w:p w14:paraId="572DBFE2" w14:textId="79E4D3DA" w:rsidR="00AF7FE2" w:rsidRPr="00113004" w:rsidRDefault="00AF7FE2" w:rsidP="006A340B">
      <w:pPr>
        <w:keepLines/>
        <w:widowControl/>
        <w:spacing w:after="120"/>
        <w:ind w:left="720" w:hanging="720"/>
        <w:rPr>
          <w:rFonts w:cs="Arial"/>
          <w:szCs w:val="22"/>
        </w:rPr>
      </w:pPr>
      <w:r w:rsidRPr="00113004">
        <w:rPr>
          <w:rFonts w:cs="Arial"/>
          <w:szCs w:val="22"/>
        </w:rPr>
        <w:t>Matthews, J., Maslowsky, J., McBride Murry, V., &amp; Schulenberg, J.</w:t>
      </w:r>
      <w:r w:rsidR="00DA11BB" w:rsidRPr="00113004">
        <w:rPr>
          <w:rFonts w:cs="Arial"/>
          <w:szCs w:val="22"/>
        </w:rPr>
        <w:t>E.</w:t>
      </w:r>
      <w:r w:rsidRPr="00113004">
        <w:rPr>
          <w:rFonts w:cs="Arial"/>
          <w:szCs w:val="22"/>
        </w:rPr>
        <w:t xml:space="preserve"> (2014, December 9). </w:t>
      </w:r>
      <w:r w:rsidRPr="00113004">
        <w:rPr>
          <w:rFonts w:cs="Arial"/>
          <w:i/>
          <w:szCs w:val="22"/>
        </w:rPr>
        <w:t xml:space="preserve">“I Can’t Breathe!” How Can We Help? Our Rights and Responsibilities as Citizens, Researchers, and Teachers. </w:t>
      </w:r>
      <w:r w:rsidRPr="00113004">
        <w:rPr>
          <w:rFonts w:cs="Arial"/>
          <w:szCs w:val="22"/>
        </w:rPr>
        <w:t>President’s Blog, Society for Research on Adolescence website.</w:t>
      </w:r>
      <w:r w:rsidR="00F92E1C" w:rsidRPr="00F92E1C">
        <w:t xml:space="preserve"> </w:t>
      </w:r>
      <w:hyperlink r:id="rId174" w:history="1">
        <w:r w:rsidR="00F92E1C" w:rsidRPr="00113004">
          <w:rPr>
            <w:rStyle w:val="Hyperlink"/>
            <w:rFonts w:cs="Arial"/>
            <w:color w:val="3333FF"/>
            <w:szCs w:val="22"/>
          </w:rPr>
          <w:t>http://www.s-r-a.org/announcements/blog/2014-12-09-i-cant-breathe-how-can-we-help-our-rights-and-responsibilities-citizen</w:t>
        </w:r>
      </w:hyperlink>
    </w:p>
    <w:p w14:paraId="11271BFE" w14:textId="635D864D" w:rsidR="00AF7FE2" w:rsidRPr="00113004" w:rsidRDefault="00AF7FE2" w:rsidP="006A340B">
      <w:pPr>
        <w:keepLines/>
        <w:widowControl/>
        <w:spacing w:after="120"/>
        <w:ind w:left="720" w:hanging="720"/>
        <w:rPr>
          <w:rFonts w:cs="Arial"/>
          <w:szCs w:val="22"/>
        </w:rPr>
      </w:pPr>
      <w:r w:rsidRPr="00113004">
        <w:rPr>
          <w:rFonts w:cs="Arial"/>
          <w:szCs w:val="22"/>
        </w:rPr>
        <w:t xml:space="preserve">Johnston, L. D., O'Malley, P. M., Bachman, J. G., Schulenberg, J. E., &amp; Miech, R. A. (2014, September 8). National press release, </w:t>
      </w:r>
      <w:hyperlink r:id="rId175" w:history="1">
        <w:r w:rsidRPr="00F92E1C">
          <w:rPr>
            <w:rStyle w:val="Hyperlink"/>
            <w:rFonts w:cs="Arial"/>
            <w:szCs w:val="22"/>
          </w:rPr>
          <w:t>"College students' use of marijuana on the rise, some drugs declining."</w:t>
        </w:r>
      </w:hyperlink>
      <w:r w:rsidRPr="00113004">
        <w:rPr>
          <w:rFonts w:cs="Arial"/>
          <w:szCs w:val="22"/>
        </w:rPr>
        <w:t xml:space="preserve"> University of Michigan News Service, Ann Arbor.</w:t>
      </w:r>
    </w:p>
    <w:p w14:paraId="24699F6A" w14:textId="5598E909" w:rsidR="00AF7FE2" w:rsidRPr="00113004" w:rsidRDefault="00AF7FE2" w:rsidP="006A340B">
      <w:pPr>
        <w:keepLines/>
        <w:widowControl/>
        <w:spacing w:after="120"/>
        <w:ind w:left="720" w:hanging="720"/>
        <w:rPr>
          <w:rFonts w:cs="Arial"/>
          <w:szCs w:val="22"/>
        </w:rPr>
      </w:pPr>
      <w:r w:rsidRPr="00113004">
        <w:rPr>
          <w:rFonts w:cs="Arial"/>
          <w:szCs w:val="22"/>
        </w:rPr>
        <w:t>Beal, S., &amp; Schulenberg, J.</w:t>
      </w:r>
      <w:r w:rsidR="00DA11BB" w:rsidRPr="00113004">
        <w:rPr>
          <w:rFonts w:cs="Arial"/>
          <w:szCs w:val="22"/>
        </w:rPr>
        <w:t>E.</w:t>
      </w:r>
      <w:r w:rsidRPr="00113004">
        <w:rPr>
          <w:rFonts w:cs="Arial"/>
          <w:szCs w:val="22"/>
        </w:rPr>
        <w:t xml:space="preserve"> (2014, June 18). </w:t>
      </w:r>
      <w:r w:rsidRPr="00113004">
        <w:rPr>
          <w:rFonts w:cs="Arial"/>
          <w:i/>
          <w:szCs w:val="22"/>
        </w:rPr>
        <w:t>Organizing a Symposium: Plan A and Plan B/C/D/E…</w:t>
      </w:r>
      <w:r w:rsidRPr="00113004">
        <w:rPr>
          <w:rFonts w:cs="Arial"/>
          <w:szCs w:val="22"/>
        </w:rPr>
        <w:t xml:space="preserve"> President’s Blog, Society for Research on Adolescence website. </w:t>
      </w:r>
      <w:hyperlink r:id="rId176" w:history="1">
        <w:r w:rsidRPr="00113004">
          <w:rPr>
            <w:rStyle w:val="Hyperlink"/>
            <w:rFonts w:cs="Arial"/>
            <w:color w:val="3333FF"/>
            <w:szCs w:val="22"/>
          </w:rPr>
          <w:t>http://www.s-r-a.org/announcements/blog/2014-06-18-organizing-symposium-plan-and-plan-bcde</w:t>
        </w:r>
      </w:hyperlink>
    </w:p>
    <w:p w14:paraId="68EE3EF8" w14:textId="5AA03BFE" w:rsidR="00AF7FE2" w:rsidRPr="00113004" w:rsidRDefault="00AF7FE2" w:rsidP="006A340B">
      <w:pPr>
        <w:keepLines/>
        <w:widowControl/>
        <w:spacing w:after="120"/>
        <w:ind w:left="720" w:hanging="720"/>
        <w:rPr>
          <w:rFonts w:cs="Arial"/>
          <w:szCs w:val="22"/>
        </w:rPr>
      </w:pPr>
      <w:r w:rsidRPr="00113004">
        <w:rPr>
          <w:rFonts w:cs="Arial"/>
          <w:szCs w:val="22"/>
        </w:rPr>
        <w:lastRenderedPageBreak/>
        <w:t>Schulenberg, J.</w:t>
      </w:r>
      <w:r w:rsidR="00DA11BB" w:rsidRPr="00113004">
        <w:rPr>
          <w:rFonts w:cs="Arial"/>
          <w:szCs w:val="22"/>
        </w:rPr>
        <w:t>E.</w:t>
      </w:r>
      <w:r w:rsidRPr="00113004">
        <w:rPr>
          <w:rFonts w:cs="Arial"/>
          <w:szCs w:val="22"/>
        </w:rPr>
        <w:t xml:space="preserve"> (2014, May 19). </w:t>
      </w:r>
      <w:r w:rsidRPr="00113004">
        <w:rPr>
          <w:rFonts w:cs="Arial"/>
          <w:i/>
          <w:szCs w:val="22"/>
        </w:rPr>
        <w:t>Welcome from President John Schulenberg</w:t>
      </w:r>
      <w:r w:rsidRPr="00113004">
        <w:rPr>
          <w:rFonts w:cs="Arial"/>
          <w:szCs w:val="22"/>
        </w:rPr>
        <w:t xml:space="preserve">. President’s Blog, Society for Research on Adolescence website. </w:t>
      </w:r>
      <w:hyperlink r:id="rId177" w:history="1">
        <w:r w:rsidRPr="00113004">
          <w:rPr>
            <w:rStyle w:val="Hyperlink"/>
            <w:rFonts w:cs="Arial"/>
            <w:color w:val="3333FF"/>
            <w:szCs w:val="22"/>
          </w:rPr>
          <w:t>http://www.s-r-a.org/announcements/blog/2014-05-19-welcome-president-john-schulenberg</w:t>
        </w:r>
      </w:hyperlink>
    </w:p>
    <w:p w14:paraId="41A09D0C" w14:textId="15B6AC1A" w:rsidR="0094176D" w:rsidRPr="00113004" w:rsidRDefault="0094176D" w:rsidP="006A340B">
      <w:pPr>
        <w:keepLines/>
        <w:widowControl/>
        <w:spacing w:after="120"/>
        <w:ind w:left="720" w:hanging="720"/>
        <w:rPr>
          <w:rFonts w:cs="Arial"/>
          <w:szCs w:val="22"/>
        </w:rPr>
      </w:pPr>
      <w:r w:rsidRPr="00113004">
        <w:rPr>
          <w:rFonts w:cs="Arial"/>
          <w:szCs w:val="22"/>
        </w:rPr>
        <w:t xml:space="preserve">Johnston, L. D., O'Malley, P. M., Bachman, J. G., &amp; Schulenberg, J. E. (2013, December 18). National press release, </w:t>
      </w:r>
      <w:hyperlink r:id="rId178" w:history="1">
        <w:r w:rsidRPr="00300F82">
          <w:rPr>
            <w:rStyle w:val="Hyperlink"/>
            <w:rFonts w:cs="Arial"/>
            <w:szCs w:val="22"/>
          </w:rPr>
          <w:t>"American teens more cautious about using synthetic drugs."</w:t>
        </w:r>
      </w:hyperlink>
      <w:r w:rsidRPr="00113004">
        <w:rPr>
          <w:rFonts w:cs="Arial"/>
          <w:szCs w:val="22"/>
        </w:rPr>
        <w:t xml:space="preserve"> University of Michigan News Service, Ann Arbor.</w:t>
      </w:r>
    </w:p>
    <w:p w14:paraId="108D29F0" w14:textId="3B7B5B2C" w:rsidR="0094176D" w:rsidRPr="00113004" w:rsidRDefault="0094176D" w:rsidP="006A340B">
      <w:pPr>
        <w:keepLines/>
        <w:widowControl/>
        <w:spacing w:after="120"/>
        <w:ind w:left="720" w:hanging="720"/>
        <w:rPr>
          <w:rFonts w:cs="Arial"/>
          <w:szCs w:val="22"/>
        </w:rPr>
      </w:pPr>
      <w:r w:rsidRPr="00113004">
        <w:rPr>
          <w:rFonts w:cs="Arial"/>
          <w:szCs w:val="22"/>
        </w:rPr>
        <w:t xml:space="preserve">Johnston, L. D., O'Malley, P. M., Bachman, J. G., &amp; Schulenberg, J. E. (2013, December 18). National press release, </w:t>
      </w:r>
      <w:hyperlink r:id="rId179" w:history="1">
        <w:r w:rsidRPr="00300F82">
          <w:rPr>
            <w:rStyle w:val="Hyperlink"/>
            <w:rFonts w:cs="Arial"/>
            <w:szCs w:val="22"/>
          </w:rPr>
          <w:t>"Teen smoking continues to decline in 2013."</w:t>
        </w:r>
      </w:hyperlink>
      <w:r w:rsidRPr="00113004">
        <w:rPr>
          <w:rFonts w:cs="Arial"/>
          <w:szCs w:val="22"/>
        </w:rPr>
        <w:t xml:space="preserve"> University of Michigan News Service, Ann Arbor.</w:t>
      </w:r>
    </w:p>
    <w:p w14:paraId="09AD095A" w14:textId="2969F732" w:rsidR="0094176D" w:rsidRPr="00113004" w:rsidRDefault="0094176D" w:rsidP="006A340B">
      <w:pPr>
        <w:keepLines/>
        <w:widowControl/>
        <w:spacing w:after="120"/>
        <w:ind w:left="720" w:hanging="720"/>
        <w:rPr>
          <w:rFonts w:cs="Arial"/>
          <w:szCs w:val="22"/>
        </w:rPr>
      </w:pPr>
      <w:r w:rsidRPr="00113004">
        <w:rPr>
          <w:rFonts w:cs="Arial"/>
          <w:szCs w:val="22"/>
        </w:rPr>
        <w:t xml:space="preserve">McCabe, S. E., Schulenberg, J. E., O'Malley, P. M., Patrick, M. E., &amp; Kloska, D. D. (2013, November 1). National press release, </w:t>
      </w:r>
      <w:hyperlink r:id="rId180" w:history="1">
        <w:r w:rsidRPr="00300F82">
          <w:rPr>
            <w:rStyle w:val="Hyperlink"/>
            <w:rFonts w:cs="Arial"/>
            <w:szCs w:val="22"/>
          </w:rPr>
          <w:t>"Young people who abuse pain meds more likely to use other drugs later."</w:t>
        </w:r>
      </w:hyperlink>
      <w:r w:rsidRPr="00113004">
        <w:rPr>
          <w:rFonts w:cs="Arial"/>
          <w:szCs w:val="22"/>
        </w:rPr>
        <w:t xml:space="preserve"> University of Michigan News Service, Ann Arbor.</w:t>
      </w:r>
    </w:p>
    <w:p w14:paraId="4E4C844E" w14:textId="32F8A144" w:rsidR="0094176D" w:rsidRPr="00113004" w:rsidRDefault="0094176D" w:rsidP="006A340B">
      <w:pPr>
        <w:keepLines/>
        <w:widowControl/>
        <w:spacing w:after="120"/>
        <w:ind w:left="720" w:hanging="720"/>
        <w:rPr>
          <w:rFonts w:cs="Arial"/>
          <w:szCs w:val="22"/>
        </w:rPr>
      </w:pPr>
      <w:r w:rsidRPr="00113004">
        <w:rPr>
          <w:rFonts w:cs="Arial"/>
          <w:szCs w:val="22"/>
        </w:rPr>
        <w:t xml:space="preserve">Patrick, M. E., Schulenberg, J. E., Martz, M., Maggs, J. L., O'Malley, P. M., Johnston, L. D. (2013, September 16). National press release, </w:t>
      </w:r>
      <w:hyperlink r:id="rId181" w:history="1">
        <w:r w:rsidRPr="00300F82">
          <w:rPr>
            <w:rStyle w:val="Hyperlink"/>
            <w:rFonts w:cs="Arial"/>
            <w:szCs w:val="22"/>
          </w:rPr>
          <w:t>"Extreme binge drinking: How common is it among high school seniors?"</w:t>
        </w:r>
      </w:hyperlink>
      <w:r w:rsidRPr="00113004">
        <w:rPr>
          <w:rFonts w:cs="Arial"/>
          <w:szCs w:val="22"/>
        </w:rPr>
        <w:t xml:space="preserve"> University of Michigan News Service, Ann Arbor.</w:t>
      </w:r>
    </w:p>
    <w:p w14:paraId="687C9088" w14:textId="587D833C" w:rsidR="0094176D" w:rsidRPr="00113004" w:rsidRDefault="0094176D" w:rsidP="006A340B">
      <w:pPr>
        <w:keepLines/>
        <w:widowControl/>
        <w:spacing w:after="120"/>
        <w:ind w:left="720" w:hanging="720"/>
        <w:rPr>
          <w:rFonts w:cs="Arial"/>
          <w:szCs w:val="22"/>
        </w:rPr>
      </w:pPr>
      <w:r w:rsidRPr="00113004">
        <w:rPr>
          <w:rFonts w:cs="Arial"/>
          <w:szCs w:val="22"/>
        </w:rPr>
        <w:t xml:space="preserve">Johnston, L. D., O'Malley, P. M., Bachman, J. G., &amp; Schulenberg, J. E. (2012, December 19). National press release, </w:t>
      </w:r>
      <w:hyperlink r:id="rId182" w:history="1">
        <w:r w:rsidRPr="00300F82">
          <w:rPr>
            <w:rStyle w:val="Hyperlink"/>
            <w:rFonts w:cs="Arial"/>
            <w:i/>
            <w:szCs w:val="22"/>
          </w:rPr>
          <w:t>The rise in teen marijuana use stalls, synthetic marijuana use levels, and use of 'bath salts' is very low</w:t>
        </w:r>
        <w:r w:rsidRPr="00300F82">
          <w:rPr>
            <w:rStyle w:val="Hyperlink"/>
            <w:rFonts w:cs="Arial"/>
            <w:szCs w:val="22"/>
          </w:rPr>
          <w:t>.</w:t>
        </w:r>
      </w:hyperlink>
      <w:r w:rsidRPr="00113004">
        <w:rPr>
          <w:rFonts w:cs="Arial"/>
          <w:szCs w:val="22"/>
        </w:rPr>
        <w:t xml:space="preserve"> University of Michigan News Service, Ann Arbor.</w:t>
      </w:r>
    </w:p>
    <w:p w14:paraId="0DC19657" w14:textId="1A9785E9" w:rsidR="0094176D" w:rsidRPr="00113004" w:rsidRDefault="0094176D" w:rsidP="006A340B">
      <w:pPr>
        <w:keepLines/>
        <w:widowControl/>
        <w:spacing w:after="120"/>
        <w:ind w:left="720" w:hanging="720"/>
        <w:rPr>
          <w:rFonts w:cs="Arial"/>
          <w:szCs w:val="22"/>
        </w:rPr>
      </w:pPr>
      <w:r w:rsidRPr="00113004">
        <w:rPr>
          <w:rFonts w:cs="Arial"/>
          <w:szCs w:val="22"/>
        </w:rPr>
        <w:t xml:space="preserve">Johnston, L. D., O'Malley, P. M., Bachman, J. G., &amp; Schulenberg, J. E. (2012, December 19). National press release, </w:t>
      </w:r>
      <w:hyperlink r:id="rId183" w:history="1">
        <w:r w:rsidRPr="00300F82">
          <w:rPr>
            <w:rStyle w:val="Hyperlink"/>
            <w:rFonts w:cs="Arial"/>
            <w:i/>
            <w:szCs w:val="22"/>
          </w:rPr>
          <w:t>Decline in teen smoking continues into 2012</w:t>
        </w:r>
        <w:r w:rsidRPr="00300F82">
          <w:rPr>
            <w:rStyle w:val="Hyperlink"/>
            <w:rFonts w:cs="Arial"/>
            <w:szCs w:val="22"/>
          </w:rPr>
          <w:t>.</w:t>
        </w:r>
      </w:hyperlink>
      <w:r w:rsidRPr="00113004">
        <w:rPr>
          <w:rFonts w:cs="Arial"/>
          <w:szCs w:val="22"/>
        </w:rPr>
        <w:t xml:space="preserve"> University of Michigan News Service, Ann Arbor.</w:t>
      </w:r>
    </w:p>
    <w:p w14:paraId="2715169F" w14:textId="7C478684" w:rsidR="0094176D" w:rsidRPr="00113004" w:rsidRDefault="0094176D" w:rsidP="006A340B">
      <w:pPr>
        <w:keepLines/>
        <w:widowControl/>
        <w:spacing w:after="120"/>
        <w:ind w:left="720" w:hanging="720"/>
        <w:rPr>
          <w:rFonts w:cs="Arial"/>
          <w:szCs w:val="22"/>
        </w:rPr>
      </w:pPr>
      <w:r w:rsidRPr="00113004">
        <w:rPr>
          <w:rFonts w:cs="Arial"/>
          <w:szCs w:val="22"/>
        </w:rPr>
        <w:t xml:space="preserve">Bachman, J. G., Staff, J., </w:t>
      </w:r>
      <w:r w:rsidR="009D1FCC" w:rsidRPr="00113004">
        <w:rPr>
          <w:rFonts w:cs="Arial"/>
          <w:szCs w:val="22"/>
        </w:rPr>
        <w:t>O’M</w:t>
      </w:r>
      <w:r w:rsidRPr="00113004">
        <w:rPr>
          <w:rFonts w:cs="Arial"/>
          <w:szCs w:val="22"/>
        </w:rPr>
        <w:t xml:space="preserve">alley, P. M., Schulenberg, J. E., &amp; Freedman-Doan, P. (2011, February 17). </w:t>
      </w:r>
      <w:hyperlink r:id="rId184" w:history="1">
        <w:r w:rsidRPr="00300F82">
          <w:rPr>
            <w:rStyle w:val="Hyperlink"/>
            <w:rFonts w:cs="Arial"/>
            <w:i/>
            <w:iCs/>
            <w:szCs w:val="22"/>
          </w:rPr>
          <w:t>Working a lot in high school can short-change students' future</w:t>
        </w:r>
        <w:r w:rsidRPr="00300F82">
          <w:rPr>
            <w:rStyle w:val="Hyperlink"/>
            <w:rFonts w:cs="Arial"/>
            <w:szCs w:val="22"/>
          </w:rPr>
          <w:t>.</w:t>
        </w:r>
      </w:hyperlink>
      <w:r w:rsidRPr="00113004">
        <w:rPr>
          <w:rFonts w:cs="Arial"/>
          <w:szCs w:val="22"/>
        </w:rPr>
        <w:t xml:space="preserve"> University of Michigan News Service, Ann Arbor.</w:t>
      </w:r>
    </w:p>
    <w:p w14:paraId="58202E36" w14:textId="45967B4B" w:rsidR="0094176D" w:rsidRPr="00113004" w:rsidRDefault="0094176D" w:rsidP="006A340B">
      <w:pPr>
        <w:keepLines/>
        <w:widowControl/>
        <w:spacing w:after="120"/>
        <w:ind w:left="720" w:hanging="720"/>
        <w:rPr>
          <w:rFonts w:cs="Arial"/>
          <w:szCs w:val="22"/>
        </w:rPr>
      </w:pPr>
      <w:r w:rsidRPr="00113004">
        <w:rPr>
          <w:rFonts w:cs="Arial"/>
          <w:szCs w:val="22"/>
        </w:rPr>
        <w:t xml:space="preserve">Johnston, L.D., O’Malley, P.M., Bachman, J.G., &amp; Schulenberg, J.E. (2011, December 14). National press release, </w:t>
      </w:r>
      <w:hyperlink r:id="rId185" w:history="1">
        <w:r w:rsidRPr="00300F82">
          <w:rPr>
            <w:rStyle w:val="Hyperlink"/>
            <w:rFonts w:cs="Arial"/>
            <w:i/>
            <w:szCs w:val="22"/>
          </w:rPr>
          <w:t>Marijuana use continues to rise among U.S. teens, while alcohol hits historic lows</w:t>
        </w:r>
        <w:r w:rsidRPr="00300F82">
          <w:rPr>
            <w:rStyle w:val="Hyperlink"/>
            <w:rFonts w:cs="Arial"/>
            <w:szCs w:val="22"/>
          </w:rPr>
          <w:t>.</w:t>
        </w:r>
      </w:hyperlink>
      <w:r w:rsidRPr="00113004">
        <w:rPr>
          <w:rFonts w:cs="Arial"/>
          <w:szCs w:val="22"/>
        </w:rPr>
        <w:t xml:space="preserve"> University of Michigan News Service, Ann Arbor.</w:t>
      </w:r>
    </w:p>
    <w:p w14:paraId="6599A356" w14:textId="7329AEA0" w:rsidR="0094176D" w:rsidRPr="00113004" w:rsidRDefault="0094176D" w:rsidP="006A340B">
      <w:pPr>
        <w:keepLines/>
        <w:widowControl/>
        <w:spacing w:after="120"/>
        <w:ind w:left="720" w:hanging="720"/>
        <w:rPr>
          <w:rFonts w:cs="Arial"/>
          <w:szCs w:val="22"/>
        </w:rPr>
      </w:pPr>
      <w:r w:rsidRPr="00113004">
        <w:rPr>
          <w:rFonts w:cs="Arial"/>
          <w:szCs w:val="22"/>
        </w:rPr>
        <w:t xml:space="preserve">Johnston, L.D., O’Malley, P.M., Bachman, J.G., &amp; Schulenberg, J.E. (2011, December 14). National press release, </w:t>
      </w:r>
      <w:hyperlink r:id="rId186" w:history="1">
        <w:r w:rsidRPr="00300F82">
          <w:rPr>
            <w:rStyle w:val="Hyperlink"/>
            <w:rFonts w:cs="Arial"/>
            <w:i/>
            <w:szCs w:val="22"/>
          </w:rPr>
          <w:t>Decline in teen smoking resumes in 2011</w:t>
        </w:r>
        <w:r w:rsidRPr="00300F82">
          <w:rPr>
            <w:rStyle w:val="Hyperlink"/>
            <w:rFonts w:cs="Arial"/>
            <w:szCs w:val="22"/>
          </w:rPr>
          <w:t>.</w:t>
        </w:r>
      </w:hyperlink>
      <w:r w:rsidRPr="00113004">
        <w:rPr>
          <w:rFonts w:cs="Arial"/>
          <w:szCs w:val="22"/>
        </w:rPr>
        <w:t xml:space="preserve"> University of Michigan News Service, Ann Arbor.</w:t>
      </w:r>
    </w:p>
    <w:p w14:paraId="38871195" w14:textId="48FDEEEF" w:rsidR="0094176D" w:rsidRPr="00113004" w:rsidRDefault="0094176D" w:rsidP="006A340B">
      <w:pPr>
        <w:keepLines/>
        <w:widowControl/>
        <w:spacing w:after="120"/>
        <w:ind w:left="720" w:hanging="720"/>
        <w:rPr>
          <w:rFonts w:cs="Arial"/>
          <w:szCs w:val="22"/>
        </w:rPr>
      </w:pPr>
      <w:r w:rsidRPr="00113004">
        <w:rPr>
          <w:rFonts w:cs="Arial"/>
          <w:szCs w:val="22"/>
        </w:rPr>
        <w:t xml:space="preserve">Johnston, L.D., O’Malley, P.M., Bachman, J.G., &amp; Schulenberg, J.E. (2010, December 14). National press release, </w:t>
      </w:r>
      <w:hyperlink r:id="rId187" w:history="1">
        <w:r w:rsidRPr="00300F82">
          <w:rPr>
            <w:rStyle w:val="Hyperlink"/>
            <w:rFonts w:cs="Arial"/>
            <w:i/>
            <w:szCs w:val="22"/>
          </w:rPr>
          <w:t>Marijuana use rising; ecstasy use is beginning to rise; and alcohol use is declining among U.S. teens</w:t>
        </w:r>
        <w:r w:rsidRPr="00300F82">
          <w:rPr>
            <w:rStyle w:val="Hyperlink"/>
            <w:rFonts w:cs="Arial"/>
            <w:szCs w:val="22"/>
          </w:rPr>
          <w:t>.</w:t>
        </w:r>
      </w:hyperlink>
      <w:r w:rsidRPr="00113004">
        <w:rPr>
          <w:rFonts w:cs="Arial"/>
          <w:szCs w:val="22"/>
        </w:rPr>
        <w:t xml:space="preserve"> University of Michigan News Service, Ann Arbor.</w:t>
      </w:r>
    </w:p>
    <w:p w14:paraId="30BA4BAF" w14:textId="318B23C1" w:rsidR="0094176D" w:rsidRPr="00113004" w:rsidRDefault="0094176D" w:rsidP="006A340B">
      <w:pPr>
        <w:keepLines/>
        <w:widowControl/>
        <w:spacing w:after="120"/>
        <w:ind w:left="720" w:hanging="720"/>
        <w:rPr>
          <w:rFonts w:cs="Arial"/>
          <w:bCs/>
          <w:szCs w:val="22"/>
        </w:rPr>
      </w:pPr>
      <w:r w:rsidRPr="00113004">
        <w:rPr>
          <w:rFonts w:cs="Arial"/>
          <w:szCs w:val="22"/>
        </w:rPr>
        <w:t xml:space="preserve">Johnston, L.D., O’Malley, P.M., Bachman, J.G., &amp; Schulenberg, J.E. (2010, December 14). National press release, </w:t>
      </w:r>
      <w:hyperlink r:id="rId188" w:history="1">
        <w:r w:rsidRPr="00300F82">
          <w:rPr>
            <w:rStyle w:val="Hyperlink"/>
            <w:rFonts w:cs="Arial"/>
            <w:i/>
            <w:szCs w:val="22"/>
          </w:rPr>
          <w:t>Smoking stops declining and shows signs of increasing among younger teens</w:t>
        </w:r>
        <w:r w:rsidRPr="00300F82">
          <w:rPr>
            <w:rStyle w:val="Hyperlink"/>
            <w:rFonts w:cs="Arial"/>
            <w:szCs w:val="22"/>
          </w:rPr>
          <w:t>.</w:t>
        </w:r>
      </w:hyperlink>
      <w:r w:rsidRPr="00113004">
        <w:rPr>
          <w:rFonts w:cs="Arial"/>
          <w:szCs w:val="22"/>
        </w:rPr>
        <w:t xml:space="preserve"> University of Michigan News Service, Ann Arbor.</w:t>
      </w:r>
    </w:p>
    <w:p w14:paraId="75F64825" w14:textId="4225C2FB" w:rsidR="0094176D" w:rsidRPr="00113004" w:rsidRDefault="0094176D" w:rsidP="006A340B">
      <w:pPr>
        <w:keepLines/>
        <w:widowControl/>
        <w:spacing w:after="120"/>
        <w:ind w:left="720" w:hanging="720"/>
        <w:rPr>
          <w:rFonts w:cs="Arial"/>
          <w:bCs/>
          <w:szCs w:val="22"/>
        </w:rPr>
      </w:pPr>
      <w:r w:rsidRPr="00113004">
        <w:rPr>
          <w:rFonts w:cs="Arial"/>
          <w:bCs/>
          <w:szCs w:val="22"/>
        </w:rPr>
        <w:t xml:space="preserve">Johnston, L.D., O'Malley, P. M., Bachman, J.G., &amp; Schulenberg, J.E. (December 14, 2009). National Press Release, </w:t>
      </w:r>
      <w:hyperlink r:id="rId189" w:history="1">
        <w:r w:rsidRPr="00300F82">
          <w:rPr>
            <w:rStyle w:val="Hyperlink"/>
            <w:rFonts w:cs="Arial"/>
            <w:bCs/>
            <w:szCs w:val="22"/>
          </w:rPr>
          <w:t>"Teen marijuana use tilts up, while some drugs decline in use."</w:t>
        </w:r>
      </w:hyperlink>
      <w:r w:rsidRPr="00113004">
        <w:rPr>
          <w:rFonts w:cs="Arial"/>
          <w:bCs/>
          <w:szCs w:val="22"/>
        </w:rPr>
        <w:t xml:space="preserve"> University of Michigan News Service: Ann Arbor, MI.</w:t>
      </w:r>
    </w:p>
    <w:p w14:paraId="043AAFE7" w14:textId="0FA0C11D" w:rsidR="0094176D" w:rsidRPr="00113004" w:rsidRDefault="0094176D" w:rsidP="006A340B">
      <w:pPr>
        <w:keepLines/>
        <w:widowControl/>
        <w:spacing w:after="120"/>
        <w:ind w:left="720" w:hanging="720"/>
        <w:rPr>
          <w:rFonts w:cs="Arial"/>
          <w:szCs w:val="22"/>
        </w:rPr>
      </w:pPr>
      <w:r w:rsidRPr="00113004">
        <w:rPr>
          <w:rFonts w:cs="Arial"/>
          <w:bCs/>
          <w:szCs w:val="22"/>
        </w:rPr>
        <w:t xml:space="preserve">Johnston, L.D., O'Malley, P. M., Bachman, J.G., &amp; Schulenberg, J.E. (December 14, 2009). National Press Release: </w:t>
      </w:r>
      <w:hyperlink r:id="rId190" w:history="1">
        <w:r w:rsidRPr="00300F82">
          <w:rPr>
            <w:rStyle w:val="Hyperlink"/>
            <w:rFonts w:cs="Arial"/>
            <w:bCs/>
            <w:szCs w:val="22"/>
          </w:rPr>
          <w:t>"Smoking continues gradual decline among U.S. teens, smokeless tobacco threatens a comeback."</w:t>
        </w:r>
      </w:hyperlink>
      <w:r w:rsidRPr="00113004">
        <w:rPr>
          <w:rFonts w:cs="Arial"/>
          <w:bCs/>
          <w:szCs w:val="22"/>
        </w:rPr>
        <w:t xml:space="preserve"> University of Michigan News Service: Ann Arbor, MI.</w:t>
      </w:r>
    </w:p>
    <w:p w14:paraId="2DF299AD" w14:textId="661B3EE1" w:rsidR="0094176D" w:rsidRPr="00113004" w:rsidRDefault="0094176D" w:rsidP="006A340B">
      <w:pPr>
        <w:keepLines/>
        <w:widowControl/>
        <w:spacing w:after="120"/>
        <w:ind w:left="720" w:hanging="720"/>
        <w:rPr>
          <w:rFonts w:cs="Arial"/>
          <w:szCs w:val="22"/>
        </w:rPr>
      </w:pPr>
      <w:r w:rsidRPr="00113004">
        <w:rPr>
          <w:rFonts w:cs="Arial"/>
          <w:szCs w:val="22"/>
        </w:rPr>
        <w:lastRenderedPageBreak/>
        <w:t xml:space="preserve">Johnston, L.D., O'Malley, P. M., Bachman, J.G., &amp; Schulenberg, J.E. (2008, December 11). National press release, </w:t>
      </w:r>
      <w:hyperlink r:id="rId191" w:history="1">
        <w:r w:rsidRPr="00300F82">
          <w:rPr>
            <w:rStyle w:val="Hyperlink"/>
            <w:rFonts w:cs="Arial"/>
            <w:szCs w:val="22"/>
          </w:rPr>
          <w:t>"Various stimulant drugs show continuing gradual declines among teens in 2008, most illicit drugs hold steady."</w:t>
        </w:r>
      </w:hyperlink>
      <w:r w:rsidRPr="00113004">
        <w:rPr>
          <w:rFonts w:cs="Arial"/>
          <w:szCs w:val="22"/>
        </w:rPr>
        <w:t xml:space="preserve"> University of Michigan News Service, Ann Arbor, 67 pp.</w:t>
      </w:r>
    </w:p>
    <w:p w14:paraId="4EFE3FBD" w14:textId="033C2134" w:rsidR="0094176D" w:rsidRPr="00113004" w:rsidRDefault="0094176D" w:rsidP="006A340B">
      <w:pPr>
        <w:keepLines/>
        <w:widowControl/>
        <w:spacing w:after="120"/>
        <w:ind w:left="720" w:hanging="720"/>
        <w:rPr>
          <w:rFonts w:cs="Arial"/>
          <w:szCs w:val="22"/>
        </w:rPr>
      </w:pPr>
      <w:r w:rsidRPr="00113004">
        <w:rPr>
          <w:rFonts w:cs="Arial"/>
          <w:szCs w:val="22"/>
        </w:rPr>
        <w:t xml:space="preserve">Johnston, L.D., O'Malley, P. M., Bachman, J.G., &amp; Schulenberg, J.E. (2008, December 11). National press release, </w:t>
      </w:r>
      <w:hyperlink r:id="rId192" w:history="1">
        <w:r w:rsidRPr="00300F82">
          <w:rPr>
            <w:rStyle w:val="Hyperlink"/>
            <w:rFonts w:cs="Arial"/>
            <w:szCs w:val="22"/>
          </w:rPr>
          <w:t>"More good news on teen smoking: Rates at or near record lows."</w:t>
        </w:r>
      </w:hyperlink>
      <w:r w:rsidRPr="00113004">
        <w:rPr>
          <w:rFonts w:cs="Arial"/>
          <w:szCs w:val="22"/>
        </w:rPr>
        <w:t xml:space="preserve"> University of Michigan News Service, Ann Arbor, 23 pp.</w:t>
      </w:r>
    </w:p>
    <w:p w14:paraId="345125C2" w14:textId="77777777" w:rsidR="0094176D" w:rsidRPr="00113004" w:rsidRDefault="0094176D" w:rsidP="006A340B">
      <w:pPr>
        <w:keepLines/>
        <w:widowControl/>
        <w:spacing w:after="120"/>
        <w:ind w:left="720" w:hanging="720"/>
        <w:rPr>
          <w:rFonts w:cs="Arial"/>
          <w:szCs w:val="22"/>
        </w:rPr>
      </w:pPr>
      <w:r w:rsidRPr="00113004">
        <w:rPr>
          <w:rFonts w:cs="Arial"/>
          <w:szCs w:val="22"/>
        </w:rPr>
        <w:t xml:space="preserve">Bachman, J.G., O’Malley, P.M., Schulenberg, J.E., Johnston, L.D., Freedman-Doan, P., &amp; Messersmith, E.E. (2007, October 4). National press release, </w:t>
      </w:r>
      <w:hyperlink r:id="rId193" w:history="1">
        <w:r w:rsidRPr="00113004">
          <w:rPr>
            <w:rStyle w:val="Hyperlink"/>
            <w:rFonts w:cs="Arial"/>
            <w:color w:val="auto"/>
            <w:szCs w:val="22"/>
          </w:rPr>
          <w:t>"</w:t>
        </w:r>
        <w:r w:rsidRPr="00113004">
          <w:rPr>
            <w:rStyle w:val="Hyperlink"/>
            <w:rFonts w:cs="Arial"/>
            <w:color w:val="3333FF"/>
            <w:szCs w:val="22"/>
          </w:rPr>
          <w:t>Early school success protects against teen and young adult drug use."</w:t>
        </w:r>
      </w:hyperlink>
      <w:r w:rsidRPr="00113004">
        <w:rPr>
          <w:rFonts w:cs="Arial"/>
          <w:szCs w:val="22"/>
        </w:rPr>
        <w:t xml:space="preserve"> University of Michigan News Service, Ann Arbor, 7 pp.</w:t>
      </w:r>
    </w:p>
    <w:p w14:paraId="282247AA" w14:textId="77777777" w:rsidR="0094176D" w:rsidRPr="00113004" w:rsidRDefault="0094176D" w:rsidP="006A340B">
      <w:pPr>
        <w:keepLines/>
        <w:widowControl/>
        <w:spacing w:after="120"/>
        <w:ind w:left="720" w:hanging="720"/>
        <w:rPr>
          <w:rFonts w:cs="Arial"/>
          <w:szCs w:val="22"/>
        </w:rPr>
      </w:pPr>
      <w:r w:rsidRPr="00113004">
        <w:rPr>
          <w:rFonts w:cs="Arial"/>
          <w:szCs w:val="22"/>
        </w:rPr>
        <w:t xml:space="preserve">Johnston, L.D., O'Malley, P. M., Bachman, J.G., &amp; Schulenberg, J.E. (2007, December 11). National press release, </w:t>
      </w:r>
      <w:hyperlink r:id="rId194" w:history="1">
        <w:r w:rsidRPr="00113004">
          <w:rPr>
            <w:rStyle w:val="Hyperlink"/>
            <w:rFonts w:cs="Arial"/>
            <w:color w:val="auto"/>
            <w:szCs w:val="22"/>
          </w:rPr>
          <w:t>"</w:t>
        </w:r>
        <w:r w:rsidRPr="00113004">
          <w:rPr>
            <w:rStyle w:val="Hyperlink"/>
            <w:rFonts w:cs="Arial"/>
            <w:color w:val="3333FF"/>
            <w:szCs w:val="22"/>
          </w:rPr>
          <w:t>Overall, illicit drug use by American teens continues gradual decline in 2007."</w:t>
        </w:r>
      </w:hyperlink>
      <w:r w:rsidRPr="00113004">
        <w:rPr>
          <w:rFonts w:cs="Arial"/>
          <w:szCs w:val="22"/>
        </w:rPr>
        <w:t xml:space="preserve"> University of Michigan News Service, Ann Arbor, 57 pp. </w:t>
      </w:r>
    </w:p>
    <w:p w14:paraId="46240379" w14:textId="77777777" w:rsidR="0094176D" w:rsidRPr="00113004" w:rsidRDefault="0094176D" w:rsidP="006A340B">
      <w:pPr>
        <w:keepLines/>
        <w:widowControl/>
        <w:spacing w:after="120"/>
        <w:ind w:left="720" w:hanging="720"/>
        <w:rPr>
          <w:rFonts w:cs="Arial"/>
          <w:szCs w:val="22"/>
        </w:rPr>
      </w:pPr>
      <w:r w:rsidRPr="00113004">
        <w:rPr>
          <w:rFonts w:cs="Arial"/>
          <w:szCs w:val="22"/>
        </w:rPr>
        <w:t xml:space="preserve">Johnston, L.D., O'Malley, P. M., Bachman, J.G., &amp; Schulenberg, J.E. (2007, December 11). National press release, </w:t>
      </w:r>
      <w:hyperlink r:id="rId195" w:history="1">
        <w:r w:rsidRPr="00113004">
          <w:rPr>
            <w:rStyle w:val="Hyperlink"/>
            <w:rFonts w:cs="Arial"/>
            <w:color w:val="auto"/>
            <w:szCs w:val="22"/>
          </w:rPr>
          <w:t>"</w:t>
        </w:r>
        <w:r w:rsidRPr="00113004">
          <w:rPr>
            <w:rStyle w:val="Hyperlink"/>
            <w:rFonts w:cs="Arial"/>
            <w:color w:val="3333FF"/>
            <w:szCs w:val="22"/>
          </w:rPr>
          <w:t>Teen smoking resumes decline</w:t>
        </w:r>
        <w:r w:rsidRPr="00113004">
          <w:rPr>
            <w:rStyle w:val="Hyperlink"/>
            <w:rFonts w:cs="Arial"/>
            <w:color w:val="auto"/>
            <w:szCs w:val="22"/>
          </w:rPr>
          <w:t>."</w:t>
        </w:r>
      </w:hyperlink>
      <w:r w:rsidRPr="00113004">
        <w:rPr>
          <w:rFonts w:cs="Arial"/>
          <w:szCs w:val="22"/>
        </w:rPr>
        <w:t xml:space="preserve"> University of Michigan News Service, Ann Arbor, 20 pp.</w:t>
      </w:r>
    </w:p>
    <w:p w14:paraId="0B13BCEB" w14:textId="39CD9865" w:rsidR="0094176D" w:rsidRPr="00113004" w:rsidRDefault="0094176D" w:rsidP="006A340B">
      <w:pPr>
        <w:keepLines/>
        <w:widowControl/>
        <w:spacing w:after="120"/>
        <w:ind w:left="720" w:hanging="720"/>
        <w:rPr>
          <w:rFonts w:cs="Arial"/>
          <w:szCs w:val="22"/>
        </w:rPr>
      </w:pPr>
      <w:r w:rsidRPr="00113004">
        <w:rPr>
          <w:rFonts w:cs="Arial"/>
          <w:szCs w:val="22"/>
        </w:rPr>
        <w:t xml:space="preserve">Johnston, L.D., O’Malley, P.M., Bachman, J.G., &amp; Schulenberg, J.E. (2006, December 21). National press release, </w:t>
      </w:r>
      <w:hyperlink r:id="rId196" w:history="1">
        <w:r w:rsidRPr="00300F82">
          <w:rPr>
            <w:rStyle w:val="Hyperlink"/>
            <w:rFonts w:cs="Arial"/>
            <w:szCs w:val="22"/>
          </w:rPr>
          <w:t>“Teen drug use continues down in 2006, particularly among older teens; but use of prescription-type drugs remains high.”</w:t>
        </w:r>
      </w:hyperlink>
      <w:r w:rsidRPr="00113004">
        <w:rPr>
          <w:rFonts w:cs="Arial"/>
          <w:szCs w:val="22"/>
        </w:rPr>
        <w:t xml:space="preserve"> University of Michigan News and Information Services, Ann Arbor, 45 pp. </w:t>
      </w:r>
    </w:p>
    <w:p w14:paraId="0F4345C3" w14:textId="0DAB3AB2" w:rsidR="0094176D" w:rsidRPr="00113004" w:rsidRDefault="0094176D" w:rsidP="006A340B">
      <w:pPr>
        <w:keepLines/>
        <w:widowControl/>
        <w:spacing w:after="120"/>
        <w:ind w:left="720" w:hanging="720"/>
        <w:rPr>
          <w:rFonts w:cs="Arial"/>
          <w:szCs w:val="22"/>
        </w:rPr>
      </w:pPr>
      <w:r w:rsidRPr="00113004">
        <w:rPr>
          <w:rFonts w:cs="Arial"/>
          <w:szCs w:val="22"/>
        </w:rPr>
        <w:t xml:space="preserve">Johnston, L.D., O’Malley, P.M., Bachman, J.G., &amp; Schulenberg, J.E. (2006, December 21). National press release, </w:t>
      </w:r>
      <w:hyperlink r:id="rId197" w:history="1">
        <w:r w:rsidRPr="00895FA8">
          <w:rPr>
            <w:rStyle w:val="Hyperlink"/>
            <w:rFonts w:cs="Arial"/>
            <w:szCs w:val="22"/>
          </w:rPr>
          <w:t>“Decline in daily smoking by younger teens has ended.”</w:t>
        </w:r>
      </w:hyperlink>
      <w:r w:rsidRPr="00113004">
        <w:rPr>
          <w:rFonts w:cs="Arial"/>
          <w:szCs w:val="22"/>
        </w:rPr>
        <w:t xml:space="preserve"> University of Michigan News and Information Services, Ann Arbor, 14 pp. </w:t>
      </w:r>
    </w:p>
    <w:p w14:paraId="3B78701A" w14:textId="77777777" w:rsidR="0094176D" w:rsidRPr="00113004" w:rsidRDefault="0094176D" w:rsidP="006A340B">
      <w:pPr>
        <w:keepLines/>
        <w:widowControl/>
        <w:spacing w:after="120"/>
        <w:ind w:left="720" w:hanging="720"/>
        <w:rPr>
          <w:rFonts w:cs="Arial"/>
          <w:bCs/>
          <w:szCs w:val="22"/>
        </w:rPr>
      </w:pPr>
      <w:r w:rsidRPr="00113004">
        <w:rPr>
          <w:rFonts w:cs="Arial"/>
          <w:bCs/>
          <w:szCs w:val="22"/>
        </w:rPr>
        <w:t>Delva, J., Wallace, J.M., Jr., O'Malley, P. M., Bachman, J.G., Johnston, L.D., &amp; Schulenberg, J.E. (2005, May 10). National press release, "</w:t>
      </w:r>
      <w:r w:rsidRPr="00113004">
        <w:rPr>
          <w:rFonts w:cs="Arial"/>
          <w:szCs w:val="22"/>
        </w:rPr>
        <w:t>Drug</w:t>
      </w:r>
      <w:r w:rsidRPr="00113004">
        <w:rPr>
          <w:rFonts w:cs="Arial"/>
          <w:bCs/>
          <w:szCs w:val="22"/>
        </w:rPr>
        <w:t xml:space="preserve"> use differs considerably among Hispanic subgroups." University of Michigan News Service, Ann Arbor, 2 pp.</w:t>
      </w:r>
    </w:p>
    <w:p w14:paraId="251D7EC5" w14:textId="77777777" w:rsidR="0094176D" w:rsidRPr="00113004" w:rsidRDefault="0094176D" w:rsidP="006A340B">
      <w:pPr>
        <w:keepLines/>
        <w:widowControl/>
        <w:spacing w:after="120"/>
        <w:ind w:left="720" w:hanging="720"/>
        <w:rPr>
          <w:rFonts w:cs="Arial"/>
          <w:szCs w:val="22"/>
        </w:rPr>
      </w:pPr>
      <w:r w:rsidRPr="00113004">
        <w:rPr>
          <w:rFonts w:cs="Arial"/>
          <w:szCs w:val="22"/>
        </w:rPr>
        <w:t xml:space="preserve">Johnston, L.D., O’Malley, P.M., Bachman, J.G., &amp; Schulenberg, J.E. (2005, December 19). National press release, “Teen drug use down, but progress halts among youngest teens.” University of Michigan News and Information Services, Ann Arbor, 48 pp. </w:t>
      </w:r>
    </w:p>
    <w:p w14:paraId="77951F8F" w14:textId="77777777" w:rsidR="0094176D" w:rsidRPr="00113004" w:rsidRDefault="0094176D" w:rsidP="006A340B">
      <w:pPr>
        <w:keepLines/>
        <w:widowControl/>
        <w:spacing w:after="120"/>
        <w:ind w:left="720" w:hanging="720"/>
        <w:rPr>
          <w:rFonts w:cs="Arial"/>
          <w:szCs w:val="22"/>
        </w:rPr>
      </w:pPr>
      <w:r w:rsidRPr="00113004">
        <w:rPr>
          <w:rFonts w:cs="Arial"/>
          <w:szCs w:val="22"/>
        </w:rPr>
        <w:t>Johnston, L.D., O’Malley, P.M., Bachman, J.G., &amp; Schulenberg, J.E. (2005, December 19). National press release, “Decline in teen smoking appears to be nearing its end.” University of Michigan News and Information Services, Ann Arbor, 13 pp. Available: http://monitoringthefuture.org/</w:t>
      </w:r>
    </w:p>
    <w:p w14:paraId="2C4F8DBC" w14:textId="77777777" w:rsidR="0094176D" w:rsidRPr="00113004" w:rsidRDefault="0094176D" w:rsidP="006A340B">
      <w:pPr>
        <w:keepLines/>
        <w:widowControl/>
        <w:spacing w:after="120"/>
        <w:ind w:left="720" w:hanging="720"/>
        <w:rPr>
          <w:rFonts w:cs="Arial"/>
          <w:szCs w:val="22"/>
        </w:rPr>
      </w:pPr>
      <w:r w:rsidRPr="00113004">
        <w:rPr>
          <w:rFonts w:cs="Arial"/>
          <w:szCs w:val="22"/>
        </w:rPr>
        <w:t>Johnston, L.D., O’Malley, P.M., Bachman, J.G., &amp; Schulenberg, J.E. (2004, December 21). National press release, “Overall teen drug use continues gradual decline; but use of inhalants rises.” University of Michigan News and Information Services, Ann Arbor, 48 pp.</w:t>
      </w:r>
    </w:p>
    <w:p w14:paraId="02FD401D" w14:textId="77777777" w:rsidR="0094176D" w:rsidRPr="00113004" w:rsidRDefault="0094176D" w:rsidP="006A340B">
      <w:pPr>
        <w:keepLines/>
        <w:widowControl/>
        <w:spacing w:after="120"/>
        <w:ind w:left="720" w:hanging="720"/>
        <w:rPr>
          <w:rFonts w:cs="Arial"/>
          <w:szCs w:val="22"/>
        </w:rPr>
      </w:pPr>
      <w:r w:rsidRPr="00113004">
        <w:rPr>
          <w:rFonts w:cs="Arial"/>
          <w:szCs w:val="22"/>
        </w:rPr>
        <w:t>Johnston, L.D., O’Malley, P.M., Bachman, J.G., &amp; Schulenberg, J.E. (2004, December 21). National press release, “Cigarette smoking among American teens continues to decline, but more slowly than in the past.” University of Michigan News and Information Services, Ann Arbor, 19 pp.</w:t>
      </w:r>
    </w:p>
    <w:p w14:paraId="70F588E5" w14:textId="77777777" w:rsidR="009009F8" w:rsidRPr="00113004" w:rsidRDefault="009009F8" w:rsidP="006A340B">
      <w:pPr>
        <w:keepLines/>
        <w:widowControl/>
        <w:spacing w:after="120"/>
        <w:ind w:left="720" w:hanging="720"/>
        <w:rPr>
          <w:rFonts w:cs="Arial"/>
          <w:szCs w:val="22"/>
        </w:rPr>
      </w:pPr>
      <w:r w:rsidRPr="00113004">
        <w:rPr>
          <w:rFonts w:cs="Arial"/>
          <w:szCs w:val="22"/>
        </w:rPr>
        <w:t>Merline, A.C., O’Malley, P.M., Schulenberg, J.E., Bachman, J.G., Johnston, L.D. (2004, January 5). National press release, “Substance use is still common at age 35, U-M study finds.” University of Michigan News and Information Services, Ann Arbor, 3 pp.</w:t>
      </w:r>
    </w:p>
    <w:p w14:paraId="4BDED430" w14:textId="77777777" w:rsidR="009009F8" w:rsidRPr="00113004" w:rsidRDefault="009009F8" w:rsidP="006A340B">
      <w:pPr>
        <w:keepLines/>
        <w:widowControl/>
        <w:spacing w:after="120"/>
        <w:ind w:left="720" w:hanging="720"/>
        <w:rPr>
          <w:rFonts w:cs="Arial"/>
          <w:szCs w:val="22"/>
        </w:rPr>
      </w:pPr>
      <w:r w:rsidRPr="00113004">
        <w:rPr>
          <w:rFonts w:cs="Arial"/>
          <w:szCs w:val="22"/>
        </w:rPr>
        <w:t>Johnston, L.D., O’Malley, P.M., Bachman, J.G., &amp; Schulenberg, J.E. (2003, December 19). National press release, “Ecstasy use falls for second year in a row, overall teen use drops.” University of Michigan News and Information Services, Ann Arbor, 44 pp.</w:t>
      </w:r>
    </w:p>
    <w:p w14:paraId="1F98F58A" w14:textId="64CB3E7B" w:rsidR="0012199A" w:rsidRPr="00113004" w:rsidRDefault="009009F8" w:rsidP="006A340B">
      <w:pPr>
        <w:keepLines/>
        <w:widowControl/>
        <w:spacing w:after="120"/>
        <w:ind w:left="720" w:hanging="720"/>
        <w:rPr>
          <w:rFonts w:cs="Arial"/>
          <w:szCs w:val="22"/>
        </w:rPr>
      </w:pPr>
      <w:r w:rsidRPr="00113004">
        <w:rPr>
          <w:rFonts w:cs="Arial"/>
          <w:szCs w:val="22"/>
        </w:rPr>
        <w:lastRenderedPageBreak/>
        <w:t>Johnston, L.D., O’Malley, P.M., Bachman, J.G., &amp; Schulenberg, J.E. (2003, December 19). National press release, “Teen smoking continues to decline in 2003, but declines are slowing.” University of Michigan News and Information Services, Ann Arbor, 15 pp.</w:t>
      </w:r>
    </w:p>
    <w:p w14:paraId="1D101356" w14:textId="77777777" w:rsidR="00A0721B" w:rsidRDefault="00A0721B" w:rsidP="006A340B">
      <w:pPr>
        <w:pStyle w:val="Heading2"/>
        <w:keepNext w:val="0"/>
        <w:keepLines/>
        <w:widowControl/>
        <w:spacing w:line="240" w:lineRule="auto"/>
        <w:rPr>
          <w:rFonts w:cs="Arial"/>
          <w:sz w:val="22"/>
          <w:szCs w:val="22"/>
        </w:rPr>
      </w:pPr>
      <w:bookmarkStart w:id="18" w:name="_Toc493752635"/>
    </w:p>
    <w:p w14:paraId="75E94B95" w14:textId="1747157D" w:rsidR="00C43122" w:rsidRPr="00113004" w:rsidRDefault="00F9198A" w:rsidP="006A340B">
      <w:pPr>
        <w:pStyle w:val="Heading2"/>
        <w:keepNext w:val="0"/>
        <w:keepLines/>
        <w:widowControl/>
        <w:rPr>
          <w:rFonts w:cs="Arial"/>
          <w:sz w:val="22"/>
          <w:szCs w:val="22"/>
        </w:rPr>
      </w:pPr>
      <w:r w:rsidRPr="00113004">
        <w:rPr>
          <w:rFonts w:cs="Arial"/>
          <w:sz w:val="22"/>
          <w:szCs w:val="22"/>
        </w:rPr>
        <w:t>Occasional Papers/Technical Reports</w:t>
      </w:r>
      <w:r w:rsidR="00E01D2B" w:rsidRPr="00113004">
        <w:rPr>
          <w:rFonts w:cs="Arial"/>
          <w:sz w:val="22"/>
          <w:szCs w:val="22"/>
        </w:rPr>
        <w:t xml:space="preserve"> (2000-present)</w:t>
      </w:r>
      <w:bookmarkEnd w:id="18"/>
    </w:p>
    <w:p w14:paraId="5F97CC1F" w14:textId="65032152" w:rsidR="00C12BAD" w:rsidRDefault="00C12BAD" w:rsidP="00C12BAD">
      <w:pPr>
        <w:keepLines/>
        <w:widowControl/>
        <w:spacing w:after="120"/>
        <w:ind w:left="720" w:hanging="720"/>
        <w:rPr>
          <w:rFonts w:cs="Arial"/>
          <w:szCs w:val="22"/>
        </w:rPr>
      </w:pPr>
      <w:r w:rsidRPr="00C12BAD">
        <w:rPr>
          <w:rFonts w:cs="Arial"/>
          <w:szCs w:val="22"/>
        </w:rPr>
        <w:t xml:space="preserve">Johnston, L. D., Miech, R. A., O'Malley, P. M., Bachman, J. G., Schulenberg, J. E., &amp; Patrick, M. E. (2020). </w:t>
      </w:r>
      <w:r w:rsidRPr="00C12BAD">
        <w:rPr>
          <w:rFonts w:cs="Arial"/>
          <w:i/>
          <w:szCs w:val="22"/>
        </w:rPr>
        <w:t>Demographic subgroup trends among adolescents in the use of various licit and illicit drugs, 1975-2019</w:t>
      </w:r>
      <w:r w:rsidRPr="00C12BAD">
        <w:rPr>
          <w:rFonts w:cs="Arial"/>
          <w:szCs w:val="22"/>
        </w:rPr>
        <w:t xml:space="preserve"> (Monitoring the Future Occasional Paper No. 94). Ann Arbor, MI: Institute for Social Research, University of Michigan, 821 pp.</w:t>
      </w:r>
    </w:p>
    <w:p w14:paraId="5C1F2EC0" w14:textId="39071405" w:rsidR="00A6560E" w:rsidRDefault="00A6560E" w:rsidP="006A340B">
      <w:pPr>
        <w:keepLines/>
        <w:widowControl/>
        <w:spacing w:after="120"/>
        <w:ind w:left="720" w:hanging="720"/>
        <w:rPr>
          <w:rFonts w:cs="Arial"/>
          <w:szCs w:val="22"/>
        </w:rPr>
      </w:pPr>
      <w:r w:rsidRPr="00A6560E">
        <w:rPr>
          <w:rFonts w:cs="Arial"/>
          <w:szCs w:val="22"/>
        </w:rPr>
        <w:t>Johnston, L. D., Schulenberg, J. E., O'Malley, P. M., Bachman, J. G., Miech, R. A., &amp; Patrick, M. E. (2019). </w:t>
      </w:r>
      <w:r w:rsidRPr="00A6560E">
        <w:rPr>
          <w:rFonts w:cs="Arial"/>
          <w:i/>
          <w:iCs/>
          <w:szCs w:val="22"/>
        </w:rPr>
        <w:t>Demographic subgroup trends among young adults in the use of various licit and illicit drugs, 1988-2018</w:t>
      </w:r>
      <w:r w:rsidRPr="00A6560E">
        <w:rPr>
          <w:rFonts w:cs="Arial"/>
          <w:szCs w:val="22"/>
        </w:rPr>
        <w:t> (Monitoring the Future Occasional Paper No. 93). Ann Arbor, MI: Institute for Social Research, University of Michigan, 109 pp.</w:t>
      </w:r>
    </w:p>
    <w:p w14:paraId="1FD381E6" w14:textId="725FB13C" w:rsidR="00D570E5" w:rsidRPr="00113004" w:rsidRDefault="00D570E5" w:rsidP="006A340B">
      <w:pPr>
        <w:keepLines/>
        <w:widowControl/>
        <w:spacing w:after="120"/>
        <w:ind w:left="720" w:hanging="720"/>
        <w:rPr>
          <w:rFonts w:cs="Arial"/>
          <w:szCs w:val="22"/>
        </w:rPr>
      </w:pPr>
      <w:r w:rsidRPr="00113004">
        <w:rPr>
          <w:rFonts w:cs="Arial"/>
          <w:szCs w:val="22"/>
        </w:rPr>
        <w:t xml:space="preserve">Johnston, L. D., Miech, R. A., O’Malley, P. M., Bachman, J. G., Schulenberg, J. E., &amp; Patrick, M. E. (2019). </w:t>
      </w:r>
      <w:r w:rsidRPr="00113004">
        <w:rPr>
          <w:rFonts w:cs="Arial"/>
          <w:i/>
          <w:szCs w:val="22"/>
        </w:rPr>
        <w:t>Demographic subgroup trends among adolescents in the use of various licit and illicit drugs, 1975–2018</w:t>
      </w:r>
      <w:r w:rsidRPr="00113004">
        <w:rPr>
          <w:rFonts w:cs="Arial"/>
          <w:szCs w:val="22"/>
        </w:rPr>
        <w:t xml:space="preserve"> (Monitoring the Future Occasional Paper No. 92). Ann Arbor, MI: Institute for Social Research, University of Michigan, 796 pp.</w:t>
      </w:r>
    </w:p>
    <w:p w14:paraId="1AE63DC1" w14:textId="1F692595" w:rsidR="00890906" w:rsidRPr="00113004" w:rsidRDefault="00890906" w:rsidP="006A340B">
      <w:pPr>
        <w:keepLines/>
        <w:widowControl/>
        <w:spacing w:after="120"/>
        <w:ind w:left="720" w:hanging="720"/>
        <w:rPr>
          <w:rFonts w:cs="Arial"/>
          <w:szCs w:val="22"/>
        </w:rPr>
      </w:pPr>
      <w:r w:rsidRPr="00113004">
        <w:rPr>
          <w:rFonts w:cs="Arial"/>
          <w:szCs w:val="22"/>
        </w:rPr>
        <w:t>Johnston, L. D., Miech, R. A., O'Malley, P. M., Bachman, J. G., Schulenberg, J. E., &amp; Patrick, M. E. (2018). </w:t>
      </w:r>
      <w:r w:rsidRPr="00113004">
        <w:rPr>
          <w:rFonts w:cs="Arial"/>
          <w:i/>
          <w:iCs/>
          <w:szCs w:val="22"/>
        </w:rPr>
        <w:t>Demographic subgroup trends among adolescents in the use of various licit and illicit drugs, 1975-2017</w:t>
      </w:r>
      <w:r w:rsidRPr="00113004">
        <w:rPr>
          <w:rFonts w:cs="Arial"/>
          <w:szCs w:val="22"/>
        </w:rPr>
        <w:t> (Monitoring the Future Occasional Paper No. 90). Ann Arbor, MI: Institute for Social Research, University of Michigan, 698 pp.</w:t>
      </w:r>
    </w:p>
    <w:p w14:paraId="6CAC0C84" w14:textId="77777777" w:rsidR="00D570E5" w:rsidRPr="00113004" w:rsidRDefault="00D570E5" w:rsidP="006A340B">
      <w:pPr>
        <w:keepLines/>
        <w:widowControl/>
        <w:spacing w:after="120"/>
        <w:ind w:left="720" w:hanging="720"/>
        <w:rPr>
          <w:rFonts w:cs="Arial"/>
          <w:szCs w:val="22"/>
        </w:rPr>
      </w:pPr>
      <w:r w:rsidRPr="00113004">
        <w:rPr>
          <w:rFonts w:cs="Arial"/>
          <w:szCs w:val="22"/>
        </w:rPr>
        <w:t xml:space="preserve">Johnston, L. D., Schulenberg, J. E., O'Malley, P. M., Bachman, J. G., Miech, R. A., &amp; Patrick, M. E. (2018). </w:t>
      </w:r>
      <w:r w:rsidRPr="00113004">
        <w:rPr>
          <w:rFonts w:cs="Arial"/>
          <w:i/>
          <w:iCs/>
          <w:szCs w:val="22"/>
        </w:rPr>
        <w:t>Demographic subgroup trends among young adults in the use of various licit and illicit drugs, 1988-2017 (Monitoring the Future Occasional Paper No. 91)</w:t>
      </w:r>
      <w:r w:rsidRPr="00113004">
        <w:rPr>
          <w:rFonts w:cs="Arial"/>
          <w:szCs w:val="22"/>
        </w:rPr>
        <w:t>. Retrieved from Ann Arbor, MI: Institute for Social Research, University of Michigan, 109 pp.</w:t>
      </w:r>
    </w:p>
    <w:p w14:paraId="5111E36B" w14:textId="2CBE483E" w:rsidR="0047437C" w:rsidRPr="00113004" w:rsidRDefault="0047437C" w:rsidP="006A340B">
      <w:pPr>
        <w:keepLines/>
        <w:widowControl/>
        <w:spacing w:after="120"/>
        <w:ind w:left="720" w:hanging="720"/>
        <w:rPr>
          <w:rFonts w:cs="Arial"/>
          <w:szCs w:val="22"/>
        </w:rPr>
      </w:pPr>
      <w:r w:rsidRPr="00113004">
        <w:rPr>
          <w:rFonts w:cs="Arial"/>
          <w:szCs w:val="22"/>
        </w:rPr>
        <w:t xml:space="preserve">Johnston, L. D., O'Malley, P. M., Miech, R. A., Bachman, J. G., &amp; Schulenberg, J. E. (2017). </w:t>
      </w:r>
      <w:r w:rsidRPr="00113004">
        <w:rPr>
          <w:rFonts w:cs="Arial"/>
          <w:i/>
          <w:iCs/>
          <w:szCs w:val="22"/>
        </w:rPr>
        <w:t>Demographic subgroup trends among adolescents in the use of various licit and illicit drugs, 1975-2016 (Monitoring the Future Occasional Paper No. 88)</w:t>
      </w:r>
      <w:r w:rsidRPr="00113004">
        <w:rPr>
          <w:rFonts w:cs="Arial"/>
          <w:szCs w:val="22"/>
        </w:rPr>
        <w:t xml:space="preserve">. Ann Arbor, MI: Institute for Social Research, University of Michigan, 674 pp. </w:t>
      </w:r>
    </w:p>
    <w:p w14:paraId="7423FDC3" w14:textId="79C81299" w:rsidR="002325D3" w:rsidRPr="00113004" w:rsidRDefault="002325D3" w:rsidP="006A340B">
      <w:pPr>
        <w:keepLines/>
        <w:widowControl/>
        <w:spacing w:after="120"/>
        <w:ind w:left="720" w:hanging="720"/>
        <w:rPr>
          <w:rFonts w:cs="Arial"/>
          <w:szCs w:val="22"/>
        </w:rPr>
      </w:pPr>
      <w:r w:rsidRPr="00113004">
        <w:rPr>
          <w:rFonts w:cs="Arial"/>
          <w:szCs w:val="22"/>
        </w:rPr>
        <w:t>Johnston, L. D., Schulenberg, J. E., O'Malley, P. M., Bachman, J. G., Miech, R. A., Patrick, M. E. (2017). </w:t>
      </w:r>
      <w:r w:rsidRPr="00113004">
        <w:rPr>
          <w:rFonts w:cs="Arial"/>
          <w:i/>
          <w:iCs/>
          <w:szCs w:val="22"/>
        </w:rPr>
        <w:t>Demographic subgroup trends among young adults in the use of various licit and illicit drugs, 1988-2016</w:t>
      </w:r>
      <w:r w:rsidRPr="00113004">
        <w:rPr>
          <w:rFonts w:cs="Arial"/>
          <w:szCs w:val="22"/>
        </w:rPr>
        <w:t> (Monitoring the Future Occasional Paper No. 89). Ann Arbor, MI: Institute for Social Research, University of Michigan, 109 pp.</w:t>
      </w:r>
    </w:p>
    <w:p w14:paraId="0CDB194A" w14:textId="588B540B" w:rsidR="00DE64FB" w:rsidRPr="00113004" w:rsidRDefault="00DE64FB" w:rsidP="006A340B">
      <w:pPr>
        <w:keepLines/>
        <w:widowControl/>
        <w:spacing w:after="120"/>
        <w:ind w:left="720" w:hanging="720"/>
        <w:rPr>
          <w:rFonts w:cs="Arial"/>
          <w:szCs w:val="22"/>
        </w:rPr>
      </w:pPr>
      <w:r w:rsidRPr="00113004">
        <w:rPr>
          <w:rFonts w:cs="Arial"/>
          <w:szCs w:val="22"/>
        </w:rPr>
        <w:t>Johnston, L. D., O'Malley, P. M., Bachman, J. G., Schulenberg, J. E., &amp; Miech, R. A. (2016). </w:t>
      </w:r>
      <w:r w:rsidRPr="00113004">
        <w:rPr>
          <w:rFonts w:cs="Arial"/>
          <w:i/>
          <w:iCs/>
          <w:szCs w:val="22"/>
        </w:rPr>
        <w:t xml:space="preserve">Demographic subgroup trends among </w:t>
      </w:r>
      <w:r w:rsidR="00EF470C" w:rsidRPr="00113004">
        <w:rPr>
          <w:rFonts w:cs="Arial"/>
          <w:i/>
          <w:iCs/>
          <w:szCs w:val="22"/>
        </w:rPr>
        <w:t xml:space="preserve">young adults </w:t>
      </w:r>
      <w:r w:rsidRPr="00113004">
        <w:rPr>
          <w:rFonts w:cs="Arial"/>
          <w:i/>
          <w:iCs/>
          <w:szCs w:val="22"/>
        </w:rPr>
        <w:t>in the use of various licit and illicit drugs, 1989-2015</w:t>
      </w:r>
      <w:r w:rsidRPr="00113004">
        <w:rPr>
          <w:rFonts w:cs="Arial"/>
          <w:szCs w:val="22"/>
        </w:rPr>
        <w:t> (Monitoring the Future Occasional Paper No. 87). Ann Arbor, MI: Institute for Social Research, University of Michigan, 109 pp.</w:t>
      </w:r>
    </w:p>
    <w:p w14:paraId="75160D7B" w14:textId="5FFD20AB" w:rsidR="001215A0" w:rsidRPr="00113004" w:rsidRDefault="001215A0" w:rsidP="006A340B">
      <w:pPr>
        <w:keepLines/>
        <w:widowControl/>
        <w:spacing w:after="120"/>
        <w:ind w:left="720" w:hanging="720"/>
        <w:rPr>
          <w:rFonts w:cs="Arial"/>
          <w:szCs w:val="22"/>
        </w:rPr>
      </w:pPr>
      <w:r w:rsidRPr="00113004">
        <w:rPr>
          <w:rFonts w:cs="Arial"/>
          <w:szCs w:val="22"/>
        </w:rPr>
        <w:t>Johnston, L. D., O'Malley, P. M., Miech, R. A., Bachman, J. G., &amp; Schulenberg, J. E. (2016). </w:t>
      </w:r>
      <w:r w:rsidRPr="00113004">
        <w:rPr>
          <w:rFonts w:cs="Arial"/>
          <w:i/>
          <w:iCs/>
          <w:szCs w:val="22"/>
        </w:rPr>
        <w:t>Demographic subgroup trends among adolescents in the use of various licit and illicit drugs, 1975-2015</w:t>
      </w:r>
      <w:r w:rsidRPr="00113004">
        <w:rPr>
          <w:rFonts w:cs="Arial"/>
          <w:szCs w:val="22"/>
        </w:rPr>
        <w:t> (Monitoring the Future Occasional Paper No. 86). Ann Arbor, MI: Institute for Social Research, University of Michigan.</w:t>
      </w:r>
    </w:p>
    <w:p w14:paraId="7189621D" w14:textId="56758256" w:rsidR="00D71D6F" w:rsidRPr="00113004" w:rsidRDefault="00D71D6F" w:rsidP="006A340B">
      <w:pPr>
        <w:keepLines/>
        <w:widowControl/>
        <w:spacing w:after="120"/>
        <w:ind w:left="720" w:hanging="720"/>
        <w:rPr>
          <w:rFonts w:cs="Arial"/>
          <w:szCs w:val="22"/>
        </w:rPr>
      </w:pPr>
      <w:r w:rsidRPr="00113004">
        <w:rPr>
          <w:rFonts w:cs="Arial"/>
          <w:szCs w:val="22"/>
        </w:rPr>
        <w:t xml:space="preserve">Johnston, L. D., O'Malley, P. M., Bachman, J. G., Schulenberg, J. E., &amp; Miech, R. A. (2015). </w:t>
      </w:r>
      <w:r w:rsidRPr="00113004">
        <w:rPr>
          <w:rFonts w:cs="Arial"/>
          <w:i/>
          <w:szCs w:val="22"/>
        </w:rPr>
        <w:t xml:space="preserve">Demographic subgroup trends among young adults in the use of various licit and illicit drugs 1989-2014 </w:t>
      </w:r>
      <w:r w:rsidRPr="00113004">
        <w:rPr>
          <w:rFonts w:cs="Arial"/>
          <w:szCs w:val="22"/>
        </w:rPr>
        <w:t>(Monitoring the Future Occasional Paper No. 85). Ann Arbor, MI: Institute for Social Research.</w:t>
      </w:r>
    </w:p>
    <w:p w14:paraId="31EF434E" w14:textId="6EE0FACD" w:rsidR="00D71D6F" w:rsidRPr="00113004" w:rsidRDefault="00D71D6F" w:rsidP="006A340B">
      <w:pPr>
        <w:keepLines/>
        <w:widowControl/>
        <w:spacing w:after="120"/>
        <w:ind w:left="720" w:hanging="720"/>
        <w:rPr>
          <w:rFonts w:cs="Arial"/>
          <w:szCs w:val="22"/>
        </w:rPr>
      </w:pPr>
      <w:r w:rsidRPr="00113004">
        <w:rPr>
          <w:rFonts w:cs="Arial"/>
          <w:szCs w:val="22"/>
        </w:rPr>
        <w:lastRenderedPageBreak/>
        <w:t xml:space="preserve">Bachman, J. G., Johnston, L. D., O'Malley, P. M., Schulenberg, J. E., &amp; Miech, R. A. (2015). </w:t>
      </w:r>
      <w:r w:rsidRPr="00113004">
        <w:rPr>
          <w:rFonts w:cs="Arial"/>
          <w:i/>
          <w:szCs w:val="22"/>
        </w:rPr>
        <w:t>The Monitoring the Future project after four decades: Design and procedures</w:t>
      </w:r>
      <w:r w:rsidRPr="00113004">
        <w:rPr>
          <w:rFonts w:cs="Arial"/>
          <w:szCs w:val="22"/>
        </w:rPr>
        <w:t xml:space="preserve"> (Monitoring the Future Occasional Paper No. 82). Ann Arbor, MI: Institute for Social Researc</w:t>
      </w:r>
      <w:r w:rsidR="00045C2F" w:rsidRPr="00113004">
        <w:rPr>
          <w:rFonts w:cs="Arial"/>
          <w:szCs w:val="22"/>
        </w:rPr>
        <w:t>h</w:t>
      </w:r>
      <w:r w:rsidRPr="00113004">
        <w:rPr>
          <w:rFonts w:cs="Arial"/>
          <w:szCs w:val="22"/>
        </w:rPr>
        <w:t>.</w:t>
      </w:r>
    </w:p>
    <w:p w14:paraId="7E65C6CE" w14:textId="709D1AEB" w:rsidR="00D71D6F" w:rsidRPr="00113004" w:rsidRDefault="00D71D6F" w:rsidP="006A340B">
      <w:pPr>
        <w:keepLines/>
        <w:widowControl/>
        <w:spacing w:after="120"/>
        <w:ind w:left="720" w:hanging="720"/>
        <w:rPr>
          <w:rFonts w:cs="Arial"/>
          <w:szCs w:val="22"/>
        </w:rPr>
      </w:pPr>
      <w:r w:rsidRPr="00113004">
        <w:rPr>
          <w:rFonts w:cs="Arial"/>
          <w:szCs w:val="22"/>
        </w:rPr>
        <w:t xml:space="preserve">Johnston, L. D., O'Malley, P. M., Miech, R. A., Bachman, J. G., &amp; Schulenberg, J. E. (2015). </w:t>
      </w:r>
      <w:r w:rsidRPr="00113004">
        <w:rPr>
          <w:rFonts w:cs="Arial"/>
          <w:i/>
          <w:szCs w:val="22"/>
        </w:rPr>
        <w:t>Demographic subgroup trends among adolescents in the use of various licit and illicit drugs 1975-2014</w:t>
      </w:r>
      <w:r w:rsidRPr="00113004">
        <w:rPr>
          <w:rFonts w:cs="Arial"/>
          <w:szCs w:val="22"/>
        </w:rPr>
        <w:t xml:space="preserve"> (Monitoring the Future Occasional Paper No. 83). Ann Arbor, MI: Institute for Social Res</w:t>
      </w:r>
      <w:r w:rsidR="00045C2F" w:rsidRPr="00113004">
        <w:rPr>
          <w:rFonts w:cs="Arial"/>
          <w:szCs w:val="22"/>
        </w:rPr>
        <w:t>earch</w:t>
      </w:r>
      <w:r w:rsidRPr="00113004">
        <w:rPr>
          <w:rFonts w:cs="Arial"/>
          <w:szCs w:val="22"/>
        </w:rPr>
        <w:t>.</w:t>
      </w:r>
    </w:p>
    <w:p w14:paraId="3EDF3E53" w14:textId="77777777" w:rsidR="001665BA" w:rsidRPr="00113004" w:rsidRDefault="001665BA" w:rsidP="006A340B">
      <w:pPr>
        <w:keepLines/>
        <w:widowControl/>
        <w:spacing w:after="120"/>
        <w:ind w:left="720" w:hanging="720"/>
        <w:rPr>
          <w:rFonts w:cs="Arial"/>
          <w:szCs w:val="22"/>
        </w:rPr>
      </w:pPr>
      <w:r w:rsidRPr="00113004">
        <w:rPr>
          <w:rFonts w:cs="Arial"/>
          <w:szCs w:val="22"/>
        </w:rPr>
        <w:t xml:space="preserve">Johnston, L. D., O'Malley, P. M., Bachman, J. G., Schulenberg, J. E., &amp; Miech, R. A. (2014). </w:t>
      </w:r>
      <w:r w:rsidRPr="00113004">
        <w:rPr>
          <w:rFonts w:cs="Arial"/>
          <w:i/>
          <w:szCs w:val="22"/>
        </w:rPr>
        <w:t>Demographic subgroup trends among young adults in the use of various licit and illicit drugs 1989-2013</w:t>
      </w:r>
      <w:r w:rsidRPr="00113004">
        <w:rPr>
          <w:rFonts w:cs="Arial"/>
          <w:szCs w:val="22"/>
        </w:rPr>
        <w:t xml:space="preserve"> (Monitoring the Future Occasional Paper No. 80). Ann Arbor, MI: Institute for Social Research.</w:t>
      </w:r>
    </w:p>
    <w:p w14:paraId="417D0C3B" w14:textId="77777777" w:rsidR="001665BA" w:rsidRPr="00113004" w:rsidRDefault="001665BA" w:rsidP="006A340B">
      <w:pPr>
        <w:keepLines/>
        <w:widowControl/>
        <w:spacing w:after="120"/>
        <w:ind w:left="720" w:hanging="720"/>
        <w:rPr>
          <w:rFonts w:cs="Arial"/>
          <w:szCs w:val="22"/>
        </w:rPr>
      </w:pPr>
      <w:r w:rsidRPr="00113004">
        <w:rPr>
          <w:rFonts w:cs="Arial"/>
          <w:szCs w:val="22"/>
        </w:rPr>
        <w:t xml:space="preserve">Johnston, L. D., O'Malley, P. M., Bachman, J. G., Schulenberg, J. E., &amp; Miech, R. A. (2014). </w:t>
      </w:r>
      <w:r w:rsidRPr="00113004">
        <w:rPr>
          <w:rFonts w:cs="Arial"/>
          <w:i/>
          <w:szCs w:val="22"/>
        </w:rPr>
        <w:t>Demographic subgroup trends among adolescents in the use of various licit and illicit drugs 1975-2013</w:t>
      </w:r>
      <w:r w:rsidRPr="00113004">
        <w:rPr>
          <w:rFonts w:cs="Arial"/>
          <w:szCs w:val="22"/>
        </w:rPr>
        <w:t xml:space="preserve"> (Monitoring the Future Occasional Paper No. 81). Ann Arbor, MI: Institute for Social Research.</w:t>
      </w:r>
    </w:p>
    <w:p w14:paraId="5D6F3AC3" w14:textId="60FF8184" w:rsidR="004C68A9" w:rsidRPr="00113004" w:rsidRDefault="004C68A9" w:rsidP="006A340B">
      <w:pPr>
        <w:keepLines/>
        <w:widowControl/>
        <w:spacing w:after="120"/>
        <w:ind w:left="720" w:hanging="720"/>
        <w:rPr>
          <w:rFonts w:cs="Arial"/>
          <w:szCs w:val="22"/>
        </w:rPr>
      </w:pPr>
      <w:r w:rsidRPr="00113004">
        <w:rPr>
          <w:rFonts w:cs="Arial"/>
          <w:szCs w:val="22"/>
        </w:rPr>
        <w:t xml:space="preserve">Johnston, L. D., O'Malley, P. </w:t>
      </w:r>
      <w:r w:rsidR="00767129" w:rsidRPr="00113004">
        <w:rPr>
          <w:rFonts w:cs="Arial"/>
          <w:szCs w:val="22"/>
        </w:rPr>
        <w:t>M.,</w:t>
      </w:r>
      <w:r w:rsidRPr="00113004">
        <w:rPr>
          <w:rFonts w:cs="Arial"/>
          <w:szCs w:val="22"/>
        </w:rPr>
        <w:t xml:space="preserve"> Bachman, J. G., &amp; Schulenberg, J. E. (2013). </w:t>
      </w:r>
      <w:r w:rsidRPr="00113004">
        <w:rPr>
          <w:rFonts w:cs="Arial"/>
          <w:i/>
          <w:iCs/>
          <w:szCs w:val="22"/>
        </w:rPr>
        <w:t>Demographic subgroup trends for various licit and illicit drugs, 1975</w:t>
      </w:r>
      <w:r w:rsidRPr="00113004">
        <w:rPr>
          <w:rFonts w:cs="Arial"/>
          <w:szCs w:val="22"/>
        </w:rPr>
        <w:t>–</w:t>
      </w:r>
      <w:r w:rsidRPr="00113004">
        <w:rPr>
          <w:rFonts w:cs="Arial"/>
          <w:i/>
          <w:iCs/>
          <w:szCs w:val="22"/>
        </w:rPr>
        <w:t>2012</w:t>
      </w:r>
      <w:r w:rsidRPr="00113004">
        <w:rPr>
          <w:rFonts w:cs="Arial"/>
          <w:szCs w:val="22"/>
        </w:rPr>
        <w:t xml:space="preserve"> (Monitoring the Future Occasional Paper No. 79). Ann Arbor, MI: Institute for Social Research.</w:t>
      </w:r>
    </w:p>
    <w:p w14:paraId="071B122D" w14:textId="6CC94783" w:rsidR="009D4C45" w:rsidRPr="00113004" w:rsidRDefault="00F13706" w:rsidP="006A340B">
      <w:pPr>
        <w:keepLines/>
        <w:widowControl/>
        <w:spacing w:after="120"/>
        <w:ind w:left="720" w:hanging="720"/>
        <w:rPr>
          <w:rFonts w:cs="Arial"/>
          <w:szCs w:val="22"/>
        </w:rPr>
      </w:pPr>
      <w:r w:rsidRPr="00113004">
        <w:rPr>
          <w:rFonts w:cs="Arial"/>
          <w:szCs w:val="22"/>
        </w:rPr>
        <w:t>Johnston, L. D., O'Malley, P. M</w:t>
      </w:r>
      <w:r w:rsidR="00767129" w:rsidRPr="00113004">
        <w:rPr>
          <w:rFonts w:cs="Arial"/>
          <w:szCs w:val="22"/>
        </w:rPr>
        <w:t>.,</w:t>
      </w:r>
      <w:r w:rsidRPr="00113004">
        <w:rPr>
          <w:rFonts w:cs="Arial"/>
          <w:szCs w:val="22"/>
        </w:rPr>
        <w:t xml:space="preserve"> Bachman, J. G., &amp; Schulenberg, J. E. (2012). </w:t>
      </w:r>
      <w:r w:rsidRPr="00113004">
        <w:rPr>
          <w:rFonts w:cs="Arial"/>
          <w:i/>
          <w:iCs/>
          <w:szCs w:val="22"/>
        </w:rPr>
        <w:t>Demographic subgroup trends for various licit and illicit drugs, 1975</w:t>
      </w:r>
      <w:r w:rsidR="00826858" w:rsidRPr="00113004">
        <w:rPr>
          <w:rFonts w:cs="Arial"/>
          <w:szCs w:val="22"/>
        </w:rPr>
        <w:t>–</w:t>
      </w:r>
      <w:r w:rsidRPr="00113004">
        <w:rPr>
          <w:rFonts w:cs="Arial"/>
          <w:i/>
          <w:iCs/>
          <w:szCs w:val="22"/>
        </w:rPr>
        <w:t>2011</w:t>
      </w:r>
      <w:r w:rsidRPr="00113004">
        <w:rPr>
          <w:rFonts w:cs="Arial"/>
          <w:szCs w:val="22"/>
        </w:rPr>
        <w:t xml:space="preserve"> (Monitoring the Future Occasional Paper No. 77). Ann Arbor, MI: Institute for Social Research.</w:t>
      </w:r>
    </w:p>
    <w:p w14:paraId="34950ACF" w14:textId="77777777" w:rsidR="009D4C45" w:rsidRPr="00113004" w:rsidRDefault="0091391D" w:rsidP="006A340B">
      <w:pPr>
        <w:keepLines/>
        <w:widowControl/>
        <w:spacing w:after="120"/>
        <w:ind w:left="720" w:hanging="720"/>
        <w:rPr>
          <w:rFonts w:cs="Arial"/>
          <w:szCs w:val="22"/>
        </w:rPr>
      </w:pPr>
      <w:r w:rsidRPr="00113004">
        <w:rPr>
          <w:rFonts w:cs="Arial"/>
          <w:szCs w:val="22"/>
        </w:rPr>
        <w:t>Bachman, J.G</w:t>
      </w:r>
      <w:r w:rsidR="00A83141" w:rsidRPr="00113004">
        <w:rPr>
          <w:rFonts w:cs="Arial"/>
          <w:szCs w:val="22"/>
        </w:rPr>
        <w:t xml:space="preserve">., </w:t>
      </w:r>
      <w:r w:rsidRPr="00113004">
        <w:rPr>
          <w:rFonts w:cs="Arial"/>
          <w:szCs w:val="22"/>
        </w:rPr>
        <w:t>Johnston, L.D</w:t>
      </w:r>
      <w:r w:rsidR="00A83141" w:rsidRPr="00113004">
        <w:rPr>
          <w:rFonts w:cs="Arial"/>
          <w:szCs w:val="22"/>
        </w:rPr>
        <w:t xml:space="preserve">., O'Malley, P. M. &amp; </w:t>
      </w:r>
      <w:r w:rsidRPr="00113004">
        <w:rPr>
          <w:rFonts w:cs="Arial"/>
          <w:szCs w:val="22"/>
        </w:rPr>
        <w:t>Schulenberg, J.E</w:t>
      </w:r>
      <w:r w:rsidR="00A83141" w:rsidRPr="00113004">
        <w:rPr>
          <w:rFonts w:cs="Arial"/>
          <w:szCs w:val="22"/>
        </w:rPr>
        <w:t xml:space="preserve">. (2011). </w:t>
      </w:r>
      <w:r w:rsidR="00A83141" w:rsidRPr="00113004">
        <w:rPr>
          <w:rFonts w:cs="Arial"/>
          <w:i/>
          <w:iCs/>
          <w:szCs w:val="22"/>
        </w:rPr>
        <w:t>The Monitoring the Future project after thirty-</w:t>
      </w:r>
      <w:r w:rsidR="00F03D26" w:rsidRPr="00113004">
        <w:rPr>
          <w:rFonts w:cs="Arial"/>
          <w:i/>
          <w:iCs/>
          <w:szCs w:val="22"/>
        </w:rPr>
        <w:t>seven</w:t>
      </w:r>
      <w:r w:rsidR="00A83141" w:rsidRPr="00113004">
        <w:rPr>
          <w:rFonts w:cs="Arial"/>
          <w:i/>
          <w:iCs/>
          <w:szCs w:val="22"/>
        </w:rPr>
        <w:t xml:space="preserve"> years: Design and procedures</w:t>
      </w:r>
      <w:r w:rsidR="00A83141" w:rsidRPr="00113004">
        <w:rPr>
          <w:rFonts w:cs="Arial"/>
          <w:szCs w:val="22"/>
        </w:rPr>
        <w:t xml:space="preserve"> (Monitoring the Future Occasional Paper No. 76). Ann Arbor, MI: Institute for Social Research.</w:t>
      </w:r>
      <w:r w:rsidR="00CD001A" w:rsidRPr="00113004">
        <w:rPr>
          <w:rFonts w:cs="Arial"/>
          <w:szCs w:val="22"/>
        </w:rPr>
        <w:t xml:space="preserve"> </w:t>
      </w:r>
    </w:p>
    <w:p w14:paraId="4528C6AD" w14:textId="77777777" w:rsidR="009D4C45" w:rsidRPr="00113004" w:rsidRDefault="0091391D" w:rsidP="006A340B">
      <w:pPr>
        <w:keepLines/>
        <w:widowControl/>
        <w:spacing w:after="120"/>
        <w:ind w:left="720" w:hanging="720"/>
        <w:rPr>
          <w:rFonts w:cs="Arial"/>
          <w:szCs w:val="22"/>
        </w:rPr>
      </w:pPr>
      <w:r w:rsidRPr="00113004">
        <w:rPr>
          <w:rFonts w:cs="Arial"/>
          <w:szCs w:val="22"/>
        </w:rPr>
        <w:t>Johnston, L.D</w:t>
      </w:r>
      <w:r w:rsidR="00AD0985" w:rsidRPr="00113004">
        <w:rPr>
          <w:rFonts w:cs="Arial"/>
          <w:szCs w:val="22"/>
        </w:rPr>
        <w:t xml:space="preserve">., </w:t>
      </w:r>
      <w:r w:rsidRPr="00113004">
        <w:rPr>
          <w:rFonts w:cs="Arial"/>
          <w:szCs w:val="22"/>
        </w:rPr>
        <w:t>O’Malley, P.M</w:t>
      </w:r>
      <w:r w:rsidR="00AD0985" w:rsidRPr="00113004">
        <w:rPr>
          <w:rFonts w:cs="Arial"/>
          <w:szCs w:val="22"/>
        </w:rPr>
        <w:t xml:space="preserve">., </w:t>
      </w:r>
      <w:r w:rsidRPr="00113004">
        <w:rPr>
          <w:rFonts w:cs="Arial"/>
          <w:szCs w:val="22"/>
        </w:rPr>
        <w:t>Bachman, J.G</w:t>
      </w:r>
      <w:r w:rsidR="00AD0985" w:rsidRPr="00113004">
        <w:rPr>
          <w:rFonts w:cs="Arial"/>
          <w:szCs w:val="22"/>
        </w:rPr>
        <w:t xml:space="preserve">., &amp; </w:t>
      </w:r>
      <w:r w:rsidRPr="00113004">
        <w:rPr>
          <w:rFonts w:cs="Arial"/>
          <w:szCs w:val="22"/>
        </w:rPr>
        <w:t>Schulenberg, J.E</w:t>
      </w:r>
      <w:r w:rsidR="00AD0985" w:rsidRPr="00113004">
        <w:rPr>
          <w:rFonts w:cs="Arial"/>
          <w:szCs w:val="22"/>
        </w:rPr>
        <w:t xml:space="preserve">. (2011). </w:t>
      </w:r>
      <w:r w:rsidR="00AD0985" w:rsidRPr="00113004">
        <w:rPr>
          <w:rFonts w:cs="Arial"/>
          <w:i/>
          <w:iCs/>
          <w:szCs w:val="22"/>
        </w:rPr>
        <w:t>Demographic subgroup trends for various licit and illicit drugs, 1975-2010</w:t>
      </w:r>
      <w:r w:rsidR="00AD0985" w:rsidRPr="00113004">
        <w:rPr>
          <w:rFonts w:cs="Arial"/>
          <w:szCs w:val="22"/>
        </w:rPr>
        <w:t xml:space="preserve"> (Monitoring the Future Occasional Paper No. 74). Ann Arbor, MI: Institute for Social Research.</w:t>
      </w:r>
    </w:p>
    <w:p w14:paraId="408650A2" w14:textId="77777777" w:rsidR="009D4C45" w:rsidRPr="00113004" w:rsidRDefault="0091391D" w:rsidP="006A340B">
      <w:pPr>
        <w:keepLines/>
        <w:widowControl/>
        <w:spacing w:after="120"/>
        <w:ind w:left="720" w:hanging="720"/>
        <w:rPr>
          <w:rFonts w:cs="Arial"/>
          <w:szCs w:val="22"/>
        </w:rPr>
      </w:pPr>
      <w:r w:rsidRPr="00113004">
        <w:rPr>
          <w:rFonts w:cs="Arial"/>
          <w:szCs w:val="22"/>
        </w:rPr>
        <w:t>Johnston, L.D</w:t>
      </w:r>
      <w:r w:rsidR="00AD0985" w:rsidRPr="00113004">
        <w:rPr>
          <w:rFonts w:cs="Arial"/>
          <w:szCs w:val="22"/>
        </w:rPr>
        <w:t xml:space="preserve">., </w:t>
      </w:r>
      <w:r w:rsidRPr="00113004">
        <w:rPr>
          <w:rFonts w:cs="Arial"/>
          <w:szCs w:val="22"/>
        </w:rPr>
        <w:t>O’Malley, P.M</w:t>
      </w:r>
      <w:r w:rsidR="00AD0985" w:rsidRPr="00113004">
        <w:rPr>
          <w:rFonts w:cs="Arial"/>
          <w:szCs w:val="22"/>
        </w:rPr>
        <w:t xml:space="preserve">., </w:t>
      </w:r>
      <w:r w:rsidRPr="00113004">
        <w:rPr>
          <w:rFonts w:cs="Arial"/>
          <w:szCs w:val="22"/>
        </w:rPr>
        <w:t>Bachman, J.G</w:t>
      </w:r>
      <w:r w:rsidR="00AD0985" w:rsidRPr="00113004">
        <w:rPr>
          <w:rFonts w:cs="Arial"/>
          <w:szCs w:val="22"/>
        </w:rPr>
        <w:t xml:space="preserve">., &amp; </w:t>
      </w:r>
      <w:r w:rsidRPr="00113004">
        <w:rPr>
          <w:rFonts w:cs="Arial"/>
          <w:szCs w:val="22"/>
        </w:rPr>
        <w:t>Schulenberg, J.E</w:t>
      </w:r>
      <w:r w:rsidR="00AD0985" w:rsidRPr="00113004">
        <w:rPr>
          <w:rFonts w:cs="Arial"/>
          <w:szCs w:val="22"/>
        </w:rPr>
        <w:t xml:space="preserve">. (2011). </w:t>
      </w:r>
      <w:r w:rsidR="00AD0985" w:rsidRPr="00113004">
        <w:rPr>
          <w:rFonts w:cs="Arial"/>
          <w:i/>
          <w:iCs/>
          <w:szCs w:val="22"/>
        </w:rPr>
        <w:t>YES results on school policies and programs: Overview of key findings, 2010.</w:t>
      </w:r>
      <w:r w:rsidR="00AD0985" w:rsidRPr="00113004">
        <w:rPr>
          <w:rFonts w:cs="Arial"/>
          <w:szCs w:val="22"/>
        </w:rPr>
        <w:t xml:space="preserve"> Ann Arbor, MI: Institute for Social Research.</w:t>
      </w:r>
    </w:p>
    <w:p w14:paraId="7BD02EBD" w14:textId="77777777" w:rsidR="009D4C45" w:rsidRPr="00113004" w:rsidRDefault="0091391D" w:rsidP="006A340B">
      <w:pPr>
        <w:keepLines/>
        <w:widowControl/>
        <w:spacing w:after="120"/>
        <w:ind w:left="720" w:hanging="720"/>
        <w:rPr>
          <w:rFonts w:cs="Arial"/>
          <w:szCs w:val="22"/>
        </w:rPr>
      </w:pPr>
      <w:r w:rsidRPr="00113004">
        <w:rPr>
          <w:rFonts w:cs="Arial"/>
          <w:szCs w:val="22"/>
        </w:rPr>
        <w:t>Bachman, J.G</w:t>
      </w:r>
      <w:r w:rsidR="002F7C8B" w:rsidRPr="00113004">
        <w:rPr>
          <w:rFonts w:cs="Arial"/>
          <w:szCs w:val="22"/>
        </w:rPr>
        <w:t xml:space="preserve">., O'Malley, P. M., </w:t>
      </w:r>
      <w:r w:rsidRPr="00113004">
        <w:rPr>
          <w:rFonts w:cs="Arial"/>
          <w:szCs w:val="22"/>
        </w:rPr>
        <w:t>Johnston, L.D</w:t>
      </w:r>
      <w:r w:rsidR="002F7C8B" w:rsidRPr="00113004">
        <w:rPr>
          <w:rFonts w:cs="Arial"/>
          <w:szCs w:val="22"/>
        </w:rPr>
        <w:t xml:space="preserve">., &amp; </w:t>
      </w:r>
      <w:r w:rsidRPr="00113004">
        <w:rPr>
          <w:rFonts w:cs="Arial"/>
          <w:szCs w:val="22"/>
        </w:rPr>
        <w:t>Schulenberg, J.E</w:t>
      </w:r>
      <w:r w:rsidR="002F7C8B" w:rsidRPr="00113004">
        <w:rPr>
          <w:rFonts w:cs="Arial"/>
          <w:szCs w:val="22"/>
        </w:rPr>
        <w:t xml:space="preserve">. (2010). </w:t>
      </w:r>
      <w:r w:rsidR="002F7C8B" w:rsidRPr="00113004">
        <w:rPr>
          <w:rFonts w:cs="Arial"/>
          <w:i/>
          <w:iCs/>
          <w:szCs w:val="22"/>
        </w:rPr>
        <w:t>Impacts of parental education on substance use: Differences among White, African-American, and Hispanic students in 8th, 10th, and 12th grades (1999-2008)</w:t>
      </w:r>
      <w:r w:rsidR="002F7C8B" w:rsidRPr="00113004">
        <w:rPr>
          <w:rFonts w:cs="Arial"/>
          <w:szCs w:val="22"/>
        </w:rPr>
        <w:t xml:space="preserve"> (Monitoring the Future Occasional Paper No. 70). Ann Arbor, MI: Institute for Social Research. </w:t>
      </w:r>
    </w:p>
    <w:p w14:paraId="7C9E0B55" w14:textId="77777777" w:rsidR="009A04D3" w:rsidRPr="00113004" w:rsidRDefault="0091391D" w:rsidP="006A340B">
      <w:pPr>
        <w:keepLines/>
        <w:widowControl/>
        <w:spacing w:after="120"/>
        <w:ind w:left="720" w:hanging="720"/>
        <w:rPr>
          <w:rFonts w:cs="Arial"/>
          <w:szCs w:val="22"/>
        </w:rPr>
      </w:pPr>
      <w:r w:rsidRPr="00113004">
        <w:rPr>
          <w:rFonts w:cs="Arial"/>
          <w:szCs w:val="22"/>
        </w:rPr>
        <w:t>Johnston, L.D</w:t>
      </w:r>
      <w:r w:rsidR="00377235" w:rsidRPr="00113004">
        <w:rPr>
          <w:rFonts w:cs="Arial"/>
          <w:szCs w:val="22"/>
        </w:rPr>
        <w:t xml:space="preserve">., </w:t>
      </w:r>
      <w:r w:rsidRPr="00113004">
        <w:rPr>
          <w:rFonts w:cs="Arial"/>
          <w:szCs w:val="22"/>
        </w:rPr>
        <w:t>O’Malley, P.M</w:t>
      </w:r>
      <w:r w:rsidR="00377235" w:rsidRPr="00113004">
        <w:rPr>
          <w:rFonts w:cs="Arial"/>
          <w:szCs w:val="22"/>
        </w:rPr>
        <w:t xml:space="preserve">., </w:t>
      </w:r>
      <w:r w:rsidRPr="00113004">
        <w:rPr>
          <w:rFonts w:cs="Arial"/>
          <w:szCs w:val="22"/>
        </w:rPr>
        <w:t>Bachman, J.G</w:t>
      </w:r>
      <w:r w:rsidR="00377235" w:rsidRPr="00113004">
        <w:rPr>
          <w:rFonts w:cs="Arial"/>
          <w:szCs w:val="22"/>
        </w:rPr>
        <w:t xml:space="preserve">., &amp; </w:t>
      </w:r>
      <w:r w:rsidRPr="00113004">
        <w:rPr>
          <w:rFonts w:cs="Arial"/>
          <w:szCs w:val="22"/>
        </w:rPr>
        <w:t>Schulenberg, J.E</w:t>
      </w:r>
      <w:r w:rsidR="00377235" w:rsidRPr="00113004">
        <w:rPr>
          <w:rFonts w:cs="Arial"/>
          <w:szCs w:val="22"/>
        </w:rPr>
        <w:t xml:space="preserve">. (2010). </w:t>
      </w:r>
      <w:r w:rsidR="00377235" w:rsidRPr="00113004">
        <w:rPr>
          <w:rFonts w:cs="Arial"/>
          <w:i/>
          <w:iCs/>
          <w:szCs w:val="22"/>
        </w:rPr>
        <w:t xml:space="preserve">Demographic subgroup trends for various licit and illicit drugs, 1975–2009 </w:t>
      </w:r>
      <w:r w:rsidR="00377235" w:rsidRPr="00113004">
        <w:rPr>
          <w:rFonts w:cs="Arial"/>
          <w:szCs w:val="22"/>
        </w:rPr>
        <w:t>(Monitoring the Future Occasional Paper No. 73). Ann Arbor, MI: Institute for Social Research.</w:t>
      </w:r>
    </w:p>
    <w:p w14:paraId="45E32575" w14:textId="77777777" w:rsidR="009A04D3" w:rsidRPr="00113004" w:rsidRDefault="00CB2315" w:rsidP="006A340B">
      <w:pPr>
        <w:keepLines/>
        <w:widowControl/>
        <w:spacing w:after="120"/>
        <w:ind w:left="720" w:hanging="720"/>
        <w:rPr>
          <w:rFonts w:cs="Arial"/>
          <w:szCs w:val="22"/>
        </w:rPr>
      </w:pPr>
      <w:r w:rsidRPr="00113004">
        <w:rPr>
          <w:rFonts w:cs="Arial"/>
          <w:szCs w:val="22"/>
        </w:rPr>
        <w:t xml:space="preserve">Johnston, L.D., O'Malley, P. M., Bachman, J.G., &amp; Schulenberg, J.E. (2009). </w:t>
      </w:r>
      <w:r w:rsidRPr="00113004">
        <w:rPr>
          <w:rFonts w:cs="Arial"/>
          <w:i/>
          <w:iCs/>
          <w:szCs w:val="22"/>
        </w:rPr>
        <w:t>Demographic subgroup trends for various licit and illicit drugs, 1975-2008</w:t>
      </w:r>
      <w:r w:rsidRPr="00113004">
        <w:rPr>
          <w:rFonts w:cs="Arial"/>
          <w:szCs w:val="22"/>
        </w:rPr>
        <w:t xml:space="preserve"> (Monitoring the Future Occasional Paper No. 71). Ann Arbor, MI: Institute for Social Research. </w:t>
      </w:r>
    </w:p>
    <w:p w14:paraId="3620E63A" w14:textId="77777777" w:rsidR="009A04D3" w:rsidRPr="00113004" w:rsidRDefault="00CB2315" w:rsidP="006A340B">
      <w:pPr>
        <w:keepLines/>
        <w:widowControl/>
        <w:spacing w:after="120"/>
        <w:ind w:left="720" w:hanging="720"/>
        <w:rPr>
          <w:rFonts w:cs="Arial"/>
          <w:szCs w:val="22"/>
        </w:rPr>
      </w:pPr>
      <w:r w:rsidRPr="00113004">
        <w:rPr>
          <w:rFonts w:cs="Arial"/>
          <w:szCs w:val="22"/>
        </w:rPr>
        <w:t xml:space="preserve">Johnston, L.D., O’Malley, P.M., Bachman, J.G., &amp; Schulenberg, J.E. (2009). </w:t>
      </w:r>
      <w:r w:rsidRPr="00113004">
        <w:rPr>
          <w:rFonts w:cs="Arial"/>
          <w:i/>
          <w:iCs/>
          <w:szCs w:val="22"/>
        </w:rPr>
        <w:t>YES results on school policies and programs: Overview of key findings, 2008</w:t>
      </w:r>
      <w:r w:rsidRPr="00113004">
        <w:rPr>
          <w:rFonts w:cs="Arial"/>
          <w:szCs w:val="22"/>
        </w:rPr>
        <w:t>. Ann Arbor, MI: Institute for Social Research.</w:t>
      </w:r>
    </w:p>
    <w:p w14:paraId="272D080D" w14:textId="77777777" w:rsidR="004C68A9" w:rsidRPr="00113004" w:rsidRDefault="004C68A9" w:rsidP="006A340B">
      <w:pPr>
        <w:keepLines/>
        <w:widowControl/>
        <w:spacing w:after="120"/>
        <w:ind w:left="720" w:hanging="720"/>
        <w:rPr>
          <w:rFonts w:cs="Arial"/>
          <w:szCs w:val="22"/>
        </w:rPr>
      </w:pPr>
      <w:r w:rsidRPr="00113004">
        <w:rPr>
          <w:rFonts w:cs="Arial"/>
          <w:szCs w:val="22"/>
        </w:rPr>
        <w:t xml:space="preserve">Bachman, J.G., Freedman-Doan, P., O’Malley, P.M., Schulenberg, J.E., &amp; Johnston, L.D. (2008). </w:t>
      </w:r>
      <w:r w:rsidRPr="00113004">
        <w:rPr>
          <w:rFonts w:cs="Arial"/>
          <w:i/>
          <w:szCs w:val="22"/>
        </w:rPr>
        <w:t>Revisiting marriage effects on substance use among young adults</w:t>
      </w:r>
      <w:r w:rsidRPr="00113004">
        <w:rPr>
          <w:rFonts w:cs="Arial"/>
          <w:szCs w:val="22"/>
        </w:rPr>
        <w:t xml:space="preserve"> (Occasional Paper No. 68). Ann Arbor, MI: Institute for Social Research.</w:t>
      </w:r>
    </w:p>
    <w:p w14:paraId="059AB16B" w14:textId="77777777" w:rsidR="004C68A9" w:rsidRPr="00113004" w:rsidRDefault="004C68A9" w:rsidP="006A340B">
      <w:pPr>
        <w:keepLines/>
        <w:widowControl/>
        <w:spacing w:after="120"/>
        <w:ind w:left="720" w:hanging="720"/>
        <w:rPr>
          <w:rFonts w:cs="Arial"/>
          <w:szCs w:val="22"/>
        </w:rPr>
      </w:pPr>
      <w:r w:rsidRPr="00113004">
        <w:rPr>
          <w:rFonts w:cs="Arial"/>
          <w:szCs w:val="22"/>
        </w:rPr>
        <w:lastRenderedPageBreak/>
        <w:t xml:space="preserve">Bachman, J.G., Freedman-Doan, P., O’Malley, P.M., Schulenberg, J.E., Johnston, L.D., &amp; Messersmith, E.E. (2008). </w:t>
      </w:r>
      <w:r w:rsidRPr="00113004">
        <w:rPr>
          <w:rFonts w:cs="Arial"/>
          <w:i/>
          <w:iCs/>
          <w:szCs w:val="22"/>
        </w:rPr>
        <w:t>Education-drug use relationships: An examination of racial/ethnic subgroups</w:t>
      </w:r>
      <w:r w:rsidRPr="00113004">
        <w:rPr>
          <w:rFonts w:cs="Arial"/>
          <w:szCs w:val="22"/>
        </w:rPr>
        <w:t xml:space="preserve"> (Occasional Paper No. 66). Ann Arbor, MI: Institute for Social Research.</w:t>
      </w:r>
    </w:p>
    <w:p w14:paraId="1A950F6B" w14:textId="77777777" w:rsidR="009A04D3" w:rsidRPr="00113004" w:rsidRDefault="00CB2315" w:rsidP="006A340B">
      <w:pPr>
        <w:keepLines/>
        <w:widowControl/>
        <w:spacing w:after="120"/>
        <w:ind w:left="720" w:hanging="720"/>
        <w:rPr>
          <w:rFonts w:cs="Arial"/>
          <w:szCs w:val="22"/>
        </w:rPr>
      </w:pPr>
      <w:r w:rsidRPr="00113004">
        <w:rPr>
          <w:rFonts w:cs="Arial"/>
          <w:szCs w:val="22"/>
        </w:rPr>
        <w:t xml:space="preserve">Johnston, L.D., O’Malley, P.M., Bachman, J.G., &amp; Schulenberg, J.E. (2008). </w:t>
      </w:r>
      <w:r w:rsidRPr="00113004">
        <w:rPr>
          <w:rFonts w:cs="Arial"/>
          <w:i/>
          <w:iCs/>
          <w:szCs w:val="22"/>
        </w:rPr>
        <w:t>Demographic subgroup trends for various licit and illicit drugs, 1975–2007</w:t>
      </w:r>
      <w:r w:rsidRPr="00113004">
        <w:rPr>
          <w:rFonts w:cs="Arial"/>
          <w:szCs w:val="22"/>
        </w:rPr>
        <w:t xml:space="preserve"> (Occasional Paper No. 69). Ann Arbor, MI: Institute for Social Research.</w:t>
      </w:r>
    </w:p>
    <w:p w14:paraId="35E452C3" w14:textId="77777777" w:rsidR="00E01D2B" w:rsidRPr="00113004" w:rsidRDefault="00CB2315" w:rsidP="006A340B">
      <w:pPr>
        <w:keepLines/>
        <w:widowControl/>
        <w:spacing w:after="120"/>
        <w:ind w:left="720" w:hanging="720"/>
        <w:rPr>
          <w:rFonts w:cs="Arial"/>
          <w:szCs w:val="22"/>
        </w:rPr>
      </w:pPr>
      <w:r w:rsidRPr="00113004">
        <w:rPr>
          <w:rFonts w:cs="Arial"/>
          <w:szCs w:val="22"/>
        </w:rPr>
        <w:t xml:space="preserve">Johnston, L.D., O’Malley, P.M., Delva, J., Bachman, J.G., &amp; Schulenberg, J.E. (2008). </w:t>
      </w:r>
      <w:r w:rsidRPr="00113004">
        <w:rPr>
          <w:rFonts w:cs="Arial"/>
          <w:i/>
          <w:iCs/>
          <w:szCs w:val="22"/>
        </w:rPr>
        <w:t>YES results on school policies and programs: Overview of key findings, 2007.</w:t>
      </w:r>
      <w:r w:rsidRPr="00113004">
        <w:rPr>
          <w:rFonts w:cs="Arial"/>
          <w:szCs w:val="22"/>
        </w:rPr>
        <w:t xml:space="preserve"> Ann Arbor, MI: Institute for Social Research.</w:t>
      </w:r>
    </w:p>
    <w:p w14:paraId="1347E440" w14:textId="77777777" w:rsidR="00E01D2B" w:rsidRPr="00113004" w:rsidRDefault="00CB2315" w:rsidP="006A340B">
      <w:pPr>
        <w:keepLines/>
        <w:widowControl/>
        <w:spacing w:after="120"/>
        <w:ind w:left="720" w:hanging="720"/>
        <w:rPr>
          <w:rFonts w:cs="Arial"/>
          <w:szCs w:val="22"/>
        </w:rPr>
      </w:pPr>
      <w:r w:rsidRPr="00113004">
        <w:rPr>
          <w:rFonts w:cs="Arial"/>
          <w:szCs w:val="22"/>
        </w:rPr>
        <w:t xml:space="preserve">Bachman, J.G., Freedman-Doan, P., O’Malley, P.M., Schulenberg, J.E., Johnston, L.D., &amp; Messersmith, E.E. (2007). </w:t>
      </w:r>
      <w:r w:rsidRPr="00113004">
        <w:rPr>
          <w:rFonts w:cs="Arial"/>
          <w:i/>
          <w:iCs/>
          <w:szCs w:val="22"/>
        </w:rPr>
        <w:t>Substance use and academic success: Results from three longitudinal panels, including analyses of adjustments for panel attrition</w:t>
      </w:r>
      <w:r w:rsidRPr="00113004">
        <w:rPr>
          <w:rFonts w:cs="Arial"/>
          <w:szCs w:val="22"/>
        </w:rPr>
        <w:t xml:space="preserve"> (Occasional Paper No. 62). Ann Arbor, MI: Institute for Social Research.</w:t>
      </w:r>
    </w:p>
    <w:p w14:paraId="480C23D2" w14:textId="77777777" w:rsidR="004C68A9" w:rsidRPr="00113004" w:rsidRDefault="004C68A9" w:rsidP="006A340B">
      <w:pPr>
        <w:keepLines/>
        <w:widowControl/>
        <w:spacing w:after="120"/>
        <w:ind w:left="720" w:hanging="720"/>
        <w:rPr>
          <w:rFonts w:cs="Arial"/>
          <w:szCs w:val="22"/>
        </w:rPr>
      </w:pPr>
      <w:r w:rsidRPr="00113004">
        <w:rPr>
          <w:rFonts w:cs="Arial"/>
          <w:szCs w:val="22"/>
        </w:rPr>
        <w:t xml:space="preserve">Bachman, J.G., Freedman-Doan, P., O’Malley, P.M., Schulenberg, J.E., Johnston, L.D., &amp; Messersmith, E.E. (2007). </w:t>
      </w:r>
      <w:r w:rsidRPr="00113004">
        <w:rPr>
          <w:rFonts w:cs="Arial"/>
          <w:i/>
          <w:iCs/>
          <w:szCs w:val="22"/>
        </w:rPr>
        <w:t>Education–drug use relationships: An examination of racial/ethnic subgroups.</w:t>
      </w:r>
      <w:r w:rsidRPr="00113004">
        <w:rPr>
          <w:rFonts w:cs="Arial"/>
          <w:szCs w:val="22"/>
        </w:rPr>
        <w:t xml:space="preserve"> (Monitoring the Future Occasional Paper No. 66). Ann Arbor, MI: Institute for Social Research. 30 pp.</w:t>
      </w:r>
    </w:p>
    <w:p w14:paraId="398F6FA4" w14:textId="77777777" w:rsidR="00E01D2B" w:rsidRPr="00113004" w:rsidRDefault="00CB2315" w:rsidP="006A340B">
      <w:pPr>
        <w:keepLines/>
        <w:widowControl/>
        <w:spacing w:after="120"/>
        <w:ind w:left="720" w:hanging="720"/>
        <w:rPr>
          <w:rFonts w:cs="Arial"/>
          <w:szCs w:val="22"/>
        </w:rPr>
      </w:pPr>
      <w:r w:rsidRPr="00113004">
        <w:rPr>
          <w:rFonts w:cs="Arial"/>
          <w:szCs w:val="22"/>
        </w:rPr>
        <w:t xml:space="preserve">Johnston, L.D., O'Malley, P. M., Bachman, J.G., &amp; Schulenberg, J.E. (2007). </w:t>
      </w:r>
      <w:r w:rsidRPr="00113004">
        <w:rPr>
          <w:rFonts w:cs="Arial"/>
          <w:i/>
          <w:iCs/>
          <w:szCs w:val="22"/>
        </w:rPr>
        <w:t>Demographic subgroup trends for various licit and illicit drugs, 1975-2006.</w:t>
      </w:r>
      <w:r w:rsidRPr="00113004">
        <w:rPr>
          <w:rFonts w:cs="Arial"/>
          <w:szCs w:val="22"/>
        </w:rPr>
        <w:t xml:space="preserve"> (Monitoring the Future Occasional Paper No. 67). Ann Arbor, MI: Institute for Social Research. 413 pp.</w:t>
      </w:r>
    </w:p>
    <w:p w14:paraId="4EBAC4D6" w14:textId="77777777" w:rsidR="00E01D2B" w:rsidRPr="00113004" w:rsidRDefault="00CB2315" w:rsidP="006A340B">
      <w:pPr>
        <w:keepLines/>
        <w:widowControl/>
        <w:spacing w:after="120"/>
        <w:ind w:left="720" w:hanging="720"/>
        <w:rPr>
          <w:rFonts w:cs="Arial"/>
          <w:szCs w:val="22"/>
        </w:rPr>
      </w:pPr>
      <w:r w:rsidRPr="00113004">
        <w:rPr>
          <w:rFonts w:cs="Arial"/>
          <w:szCs w:val="22"/>
        </w:rPr>
        <w:t xml:space="preserve">Johnston, L.D., O'Malley, P. M., Delva, J., Bachman, J.G., &amp; Schulenberg, J.E. (2007). </w:t>
      </w:r>
      <w:r w:rsidRPr="00113004">
        <w:rPr>
          <w:rFonts w:cs="Arial"/>
          <w:i/>
          <w:iCs/>
          <w:szCs w:val="22"/>
        </w:rPr>
        <w:t>YES results on school policies and programs: Overview of key findings, 2006</w:t>
      </w:r>
      <w:r w:rsidRPr="00113004">
        <w:rPr>
          <w:rFonts w:cs="Arial"/>
          <w:szCs w:val="22"/>
        </w:rPr>
        <w:t>. Ann Arbor, MI: Institute for Social Research.</w:t>
      </w:r>
    </w:p>
    <w:p w14:paraId="6E1E32E9" w14:textId="77777777" w:rsidR="00E01D2B" w:rsidRPr="00113004" w:rsidRDefault="00CB2315" w:rsidP="006A340B">
      <w:pPr>
        <w:keepLines/>
        <w:widowControl/>
        <w:spacing w:after="120"/>
        <w:ind w:left="720" w:hanging="720"/>
        <w:rPr>
          <w:rFonts w:cs="Arial"/>
          <w:szCs w:val="22"/>
        </w:rPr>
      </w:pPr>
      <w:r w:rsidRPr="00113004">
        <w:rPr>
          <w:rFonts w:cs="Arial"/>
          <w:szCs w:val="22"/>
        </w:rPr>
        <w:t xml:space="preserve">Bachman, J.G., Johnston, L.D., O'Malley, P. M. &amp; Schulenberg, J.E. (2006). </w:t>
      </w:r>
      <w:r w:rsidRPr="00113004">
        <w:rPr>
          <w:rFonts w:cs="Arial"/>
          <w:i/>
          <w:iCs/>
          <w:szCs w:val="22"/>
        </w:rPr>
        <w:t>The Monitoring the Future project after thirty-two years: Design and procedures</w:t>
      </w:r>
      <w:r w:rsidRPr="00113004">
        <w:rPr>
          <w:rFonts w:cs="Arial"/>
          <w:szCs w:val="22"/>
        </w:rPr>
        <w:t xml:space="preserve"> (Monitoring the Future Occasional Paper No. 64). Ann Arbor, MI: Institute for Social Research. 94 pp.</w:t>
      </w:r>
    </w:p>
    <w:p w14:paraId="5C2815D3" w14:textId="77777777" w:rsidR="00CB2315" w:rsidRPr="00113004" w:rsidRDefault="00CB2315" w:rsidP="006A340B">
      <w:pPr>
        <w:keepLines/>
        <w:widowControl/>
        <w:spacing w:after="120"/>
        <w:ind w:left="720" w:hanging="720"/>
        <w:rPr>
          <w:rFonts w:cs="Arial"/>
          <w:szCs w:val="22"/>
        </w:rPr>
      </w:pPr>
      <w:r w:rsidRPr="00113004">
        <w:rPr>
          <w:rFonts w:cs="Arial"/>
          <w:szCs w:val="22"/>
        </w:rPr>
        <w:t xml:space="preserve">Johnston, L.D., O’Malley, P.M., Bachman, J.G., &amp; Schulenberg, J.E. (2006). </w:t>
      </w:r>
      <w:r w:rsidRPr="00113004">
        <w:rPr>
          <w:rFonts w:cs="Arial"/>
          <w:i/>
          <w:iCs/>
          <w:szCs w:val="22"/>
        </w:rPr>
        <w:t>Demographic subgroup trends for various licit and illicit drugs, 1975–2005.</w:t>
      </w:r>
      <w:r w:rsidRPr="00113004">
        <w:rPr>
          <w:rFonts w:cs="Arial"/>
          <w:szCs w:val="22"/>
        </w:rPr>
        <w:t xml:space="preserve"> (Monitoring the Future Occasional Paper No. 63). Ann Arbor, MI: Institute for Social Research. 416 pp.</w:t>
      </w:r>
    </w:p>
    <w:p w14:paraId="08DA178C" w14:textId="77777777" w:rsidR="00CB2315" w:rsidRPr="00113004" w:rsidRDefault="00CB2315" w:rsidP="006A340B">
      <w:pPr>
        <w:keepLines/>
        <w:widowControl/>
        <w:spacing w:after="120"/>
        <w:ind w:left="720" w:hanging="720"/>
        <w:rPr>
          <w:rFonts w:cs="Arial"/>
          <w:szCs w:val="22"/>
        </w:rPr>
      </w:pPr>
      <w:r w:rsidRPr="00113004">
        <w:rPr>
          <w:rFonts w:cs="Arial"/>
          <w:szCs w:val="22"/>
        </w:rPr>
        <w:t xml:space="preserve">Johnston, L.D., O'Malley, P. M., Delva, J., Bachman, J.G., &amp; Schulenberg, J.E. (2006). </w:t>
      </w:r>
      <w:r w:rsidRPr="00113004">
        <w:rPr>
          <w:rFonts w:cs="Arial"/>
          <w:i/>
          <w:iCs/>
          <w:szCs w:val="22"/>
        </w:rPr>
        <w:t>YES results on school policies and programs: Overview of key findings, 2005</w:t>
      </w:r>
      <w:r w:rsidRPr="00113004">
        <w:rPr>
          <w:rFonts w:cs="Arial"/>
          <w:szCs w:val="22"/>
        </w:rPr>
        <w:t>. Ann Arbor, MI: Institute for Social Research, 16 pp.</w:t>
      </w:r>
    </w:p>
    <w:p w14:paraId="31C60BCF" w14:textId="77777777" w:rsidR="004C68A9" w:rsidRPr="00113004" w:rsidRDefault="004C68A9" w:rsidP="006A340B">
      <w:pPr>
        <w:keepLines/>
        <w:widowControl/>
        <w:spacing w:after="120"/>
        <w:ind w:left="720" w:hanging="720"/>
        <w:rPr>
          <w:rFonts w:cs="Arial"/>
          <w:szCs w:val="22"/>
        </w:rPr>
      </w:pPr>
      <w:r w:rsidRPr="00113004">
        <w:rPr>
          <w:rFonts w:cs="Arial"/>
          <w:szCs w:val="22"/>
        </w:rPr>
        <w:t xml:space="preserve">Johnston, L.D., O'Malley, P. M., Schulenberg, J.E., &amp; Bachman, J.G. (2006). </w:t>
      </w:r>
      <w:r w:rsidRPr="00113004">
        <w:rPr>
          <w:rFonts w:cs="Arial"/>
          <w:i/>
          <w:iCs/>
          <w:szCs w:val="22"/>
        </w:rPr>
        <w:t>The aims and objectives of the Monitoring the Future study and progress toward fulfilling them as of 2006</w:t>
      </w:r>
      <w:r w:rsidRPr="00113004">
        <w:rPr>
          <w:rFonts w:cs="Arial"/>
          <w:szCs w:val="22"/>
        </w:rPr>
        <w:t xml:space="preserve"> (Monitoring the Future Occasional Paper No. 65). Ann Arbor, MI: Institute for Social Research. 180 pp.</w:t>
      </w:r>
    </w:p>
    <w:p w14:paraId="7B7405C9" w14:textId="77777777" w:rsidR="00CB2315" w:rsidRPr="00113004" w:rsidRDefault="00CB2315" w:rsidP="006A340B">
      <w:pPr>
        <w:keepLines/>
        <w:widowControl/>
        <w:spacing w:after="120"/>
        <w:ind w:left="720" w:hanging="720"/>
        <w:rPr>
          <w:rFonts w:cs="Arial"/>
          <w:szCs w:val="22"/>
        </w:rPr>
      </w:pPr>
      <w:r w:rsidRPr="00113004">
        <w:rPr>
          <w:rFonts w:cs="Arial"/>
          <w:szCs w:val="22"/>
        </w:rPr>
        <w:t>Johnston, L.D., O’Malley, P.M., Bachman, J.G., &amp; Schulenberg, J.E. (2005).</w:t>
      </w:r>
      <w:r w:rsidRPr="00113004">
        <w:rPr>
          <w:rFonts w:cs="Arial"/>
          <w:b/>
          <w:szCs w:val="22"/>
        </w:rPr>
        <w:t xml:space="preserve"> </w:t>
      </w:r>
      <w:r w:rsidRPr="00113004">
        <w:rPr>
          <w:rFonts w:cs="Arial"/>
          <w:i/>
          <w:szCs w:val="22"/>
        </w:rPr>
        <w:t xml:space="preserve">Demographic subgroup trends for various licit and illicit drugs, 1975-2004. </w:t>
      </w:r>
      <w:r w:rsidRPr="00113004">
        <w:rPr>
          <w:rFonts w:cs="Arial"/>
          <w:szCs w:val="22"/>
        </w:rPr>
        <w:t xml:space="preserve">(Monitoring the Future Occasional Paper No. 61) [On-line]. Ann Arbor, MI: Institute for Social Research, 411 pp. </w:t>
      </w:r>
    </w:p>
    <w:p w14:paraId="64334167" w14:textId="77777777" w:rsidR="00CB2315" w:rsidRPr="00113004" w:rsidRDefault="00CB2315" w:rsidP="006A340B">
      <w:pPr>
        <w:keepLines/>
        <w:widowControl/>
        <w:spacing w:after="120"/>
        <w:ind w:left="720" w:hanging="720"/>
        <w:rPr>
          <w:rFonts w:cs="Arial"/>
          <w:szCs w:val="22"/>
        </w:rPr>
      </w:pPr>
      <w:r w:rsidRPr="00113004">
        <w:rPr>
          <w:rFonts w:cs="Arial"/>
          <w:szCs w:val="22"/>
        </w:rPr>
        <w:t xml:space="preserve">Johnston, L.D., O'Malley, P. M., Delva, J., Bachman, J.G., &amp; Schulenberg, J.E. (2005). </w:t>
      </w:r>
      <w:r w:rsidRPr="00113004">
        <w:rPr>
          <w:rFonts w:cs="Arial"/>
          <w:i/>
          <w:iCs/>
          <w:szCs w:val="22"/>
        </w:rPr>
        <w:t>YES results on School Policies and Programs: Overview of key findings, 2004</w:t>
      </w:r>
      <w:r w:rsidRPr="00113004">
        <w:rPr>
          <w:rFonts w:cs="Arial"/>
          <w:szCs w:val="22"/>
        </w:rPr>
        <w:t>. Ann Arbor, MI: Institute for Social Research, 15 pp.</w:t>
      </w:r>
    </w:p>
    <w:p w14:paraId="06499244" w14:textId="77777777" w:rsidR="00CB2315" w:rsidRPr="00113004" w:rsidRDefault="00CB2315" w:rsidP="006A340B">
      <w:pPr>
        <w:keepLines/>
        <w:widowControl/>
        <w:spacing w:after="120"/>
        <w:ind w:left="720" w:hanging="720"/>
        <w:rPr>
          <w:rFonts w:cs="Arial"/>
          <w:szCs w:val="22"/>
        </w:rPr>
      </w:pPr>
      <w:r w:rsidRPr="00113004">
        <w:rPr>
          <w:rFonts w:cs="Arial"/>
          <w:szCs w:val="22"/>
        </w:rPr>
        <w:t xml:space="preserve">Johnston, L.D., O’Malley, P.M., Bachman, J.G., &amp; Schulenberg, J.E. (2004). </w:t>
      </w:r>
      <w:r w:rsidRPr="00113004">
        <w:rPr>
          <w:rFonts w:cs="Arial"/>
          <w:i/>
          <w:szCs w:val="22"/>
        </w:rPr>
        <w:t xml:space="preserve">Demographic subgroup trends for various licit and illicit drugs, 1975-2003. </w:t>
      </w:r>
      <w:r w:rsidRPr="00113004">
        <w:rPr>
          <w:rFonts w:cs="Arial"/>
          <w:szCs w:val="22"/>
        </w:rPr>
        <w:t>(Monitoring the Future Occasional Paper No. 60) [On-line]. Ann Arbor, MI: Institute for Social Research, 334 pp. Available: http://monitoringthefuture.org/</w:t>
      </w:r>
    </w:p>
    <w:p w14:paraId="4F7CFA77" w14:textId="77777777" w:rsidR="00CB2315" w:rsidRPr="00113004" w:rsidRDefault="00CB2315" w:rsidP="006A340B">
      <w:pPr>
        <w:keepLines/>
        <w:widowControl/>
        <w:spacing w:after="120"/>
        <w:ind w:left="720" w:hanging="720"/>
        <w:rPr>
          <w:rFonts w:cs="Arial"/>
          <w:szCs w:val="22"/>
        </w:rPr>
      </w:pPr>
      <w:r w:rsidRPr="00113004">
        <w:rPr>
          <w:rFonts w:cs="Arial"/>
          <w:szCs w:val="22"/>
        </w:rPr>
        <w:lastRenderedPageBreak/>
        <w:t xml:space="preserve">Johnston, L.D., O’Malley, P.M., Bachman, J.G., &amp; Schulenberg, J.E. (2004). </w:t>
      </w:r>
      <w:r w:rsidRPr="00113004">
        <w:rPr>
          <w:rFonts w:cs="Arial"/>
          <w:i/>
          <w:iCs/>
          <w:szCs w:val="22"/>
        </w:rPr>
        <w:t>YES results on School Policies and Programs: Overview of key findings, 2003</w:t>
      </w:r>
      <w:r w:rsidRPr="00113004">
        <w:rPr>
          <w:rFonts w:cs="Arial"/>
          <w:szCs w:val="22"/>
        </w:rPr>
        <w:t>. Ann Arbor, MI: Institute for Social Research, 19 pp.</w:t>
      </w:r>
    </w:p>
    <w:p w14:paraId="3A315B0F" w14:textId="77777777" w:rsidR="00E01D2B" w:rsidRPr="00113004" w:rsidRDefault="00E01D2B" w:rsidP="006A340B">
      <w:pPr>
        <w:keepLines/>
        <w:widowControl/>
        <w:spacing w:after="120"/>
        <w:ind w:left="720" w:hanging="720"/>
        <w:rPr>
          <w:rFonts w:cs="Arial"/>
          <w:szCs w:val="22"/>
        </w:rPr>
      </w:pPr>
      <w:r w:rsidRPr="00113004">
        <w:rPr>
          <w:rFonts w:cs="Arial"/>
          <w:szCs w:val="22"/>
        </w:rPr>
        <w:t xml:space="preserve">Schulenberg, J.E., O’Malley, P.M., Bachman, J.G., Johnston, L.D., and Laetz, V.B. (2004). </w:t>
      </w:r>
      <w:r w:rsidRPr="00113004">
        <w:rPr>
          <w:rFonts w:cs="Arial"/>
          <w:i/>
          <w:iCs/>
          <w:szCs w:val="22"/>
        </w:rPr>
        <w:t>How social role transitions from adolescence to adulthood relate to trajectories of well-being and substance use.</w:t>
      </w:r>
      <w:r w:rsidRPr="00113004">
        <w:rPr>
          <w:rFonts w:cs="Arial"/>
          <w:szCs w:val="22"/>
        </w:rPr>
        <w:t xml:space="preserve"> (Monitoring the Future Occasional Paper No. 56.) Ann Arbor, MI: Institute for Social Research.</w:t>
      </w:r>
    </w:p>
    <w:p w14:paraId="25B51A40" w14:textId="77777777" w:rsidR="00CB2315" w:rsidRPr="00113004" w:rsidRDefault="00CB2315" w:rsidP="006A340B">
      <w:pPr>
        <w:keepLines/>
        <w:widowControl/>
        <w:spacing w:after="120"/>
        <w:ind w:left="720" w:hanging="720"/>
        <w:rPr>
          <w:rFonts w:cs="Arial"/>
          <w:szCs w:val="22"/>
        </w:rPr>
      </w:pPr>
      <w:r w:rsidRPr="00113004">
        <w:rPr>
          <w:rFonts w:cs="Arial"/>
          <w:szCs w:val="22"/>
        </w:rPr>
        <w:t xml:space="preserve">Johnston, L.D., O’Malley, P.M., Yamaguchi, R., Bachman, J.G., &amp; Schulenberg, J.E. (2003). </w:t>
      </w:r>
      <w:r w:rsidRPr="00113004">
        <w:rPr>
          <w:rFonts w:cs="Arial"/>
          <w:i/>
          <w:iCs/>
          <w:szCs w:val="22"/>
        </w:rPr>
        <w:t>YES results on school policies and programs: Overview of key findings, 2002.</w:t>
      </w:r>
      <w:r w:rsidRPr="00113004">
        <w:rPr>
          <w:rFonts w:cs="Arial"/>
          <w:szCs w:val="22"/>
        </w:rPr>
        <w:t xml:space="preserve"> Ann Arbor, MI: Institute for Social Research, 25</w:t>
      </w:r>
      <w:r w:rsidRPr="00113004">
        <w:rPr>
          <w:rFonts w:cs="Arial"/>
          <w:b/>
          <w:bCs/>
          <w:szCs w:val="22"/>
        </w:rPr>
        <w:t xml:space="preserve"> </w:t>
      </w:r>
      <w:r w:rsidRPr="00113004">
        <w:rPr>
          <w:rFonts w:cs="Arial"/>
          <w:szCs w:val="22"/>
        </w:rPr>
        <w:t>pp.</w:t>
      </w:r>
    </w:p>
    <w:p w14:paraId="2FBCC412" w14:textId="77777777" w:rsidR="00C43122" w:rsidRPr="00113004" w:rsidRDefault="00F9198A" w:rsidP="006A340B">
      <w:pPr>
        <w:keepLines/>
        <w:widowControl/>
        <w:spacing w:after="120"/>
        <w:ind w:left="720" w:hanging="720"/>
        <w:rPr>
          <w:rFonts w:cs="Arial"/>
          <w:szCs w:val="22"/>
        </w:rPr>
      </w:pPr>
      <w:r w:rsidRPr="00113004">
        <w:rPr>
          <w:rFonts w:cs="Arial"/>
          <w:szCs w:val="22"/>
        </w:rPr>
        <w:t xml:space="preserve">Johnston, L.D., O’Malley, P.M., Bachman, J.G., Schulenberg, J.E., &amp; Yamaguchi, R. (2002). </w:t>
      </w:r>
      <w:r w:rsidRPr="00113004">
        <w:rPr>
          <w:rFonts w:cs="Arial"/>
          <w:i/>
          <w:szCs w:val="22"/>
        </w:rPr>
        <w:t>YES results on school policies and programs: Overview of key findings, 2001.</w:t>
      </w:r>
      <w:r w:rsidRPr="00113004">
        <w:rPr>
          <w:rFonts w:cs="Arial"/>
          <w:szCs w:val="22"/>
        </w:rPr>
        <w:t xml:space="preserve"> Ann Arbor, MI: Institute for Social Research.</w:t>
      </w:r>
    </w:p>
    <w:p w14:paraId="77BAB091" w14:textId="77777777" w:rsidR="00C43122" w:rsidRPr="00113004" w:rsidRDefault="0091391D" w:rsidP="006A340B">
      <w:pPr>
        <w:keepLines/>
        <w:widowControl/>
        <w:spacing w:after="120"/>
        <w:ind w:left="720" w:hanging="720"/>
        <w:rPr>
          <w:rFonts w:cs="Arial"/>
          <w:szCs w:val="22"/>
        </w:rPr>
      </w:pPr>
      <w:r w:rsidRPr="00113004">
        <w:rPr>
          <w:rFonts w:cs="Arial"/>
          <w:szCs w:val="22"/>
        </w:rPr>
        <w:t>Bachman, J.G</w:t>
      </w:r>
      <w:r w:rsidR="00F9198A" w:rsidRPr="00113004">
        <w:rPr>
          <w:rFonts w:cs="Arial"/>
          <w:szCs w:val="22"/>
        </w:rPr>
        <w:t xml:space="preserve">., </w:t>
      </w:r>
      <w:r w:rsidRPr="00113004">
        <w:rPr>
          <w:rFonts w:cs="Arial"/>
          <w:szCs w:val="22"/>
        </w:rPr>
        <w:t>O’Malley, P.M</w:t>
      </w:r>
      <w:r w:rsidR="00F9198A" w:rsidRPr="00113004">
        <w:rPr>
          <w:rFonts w:cs="Arial"/>
          <w:szCs w:val="22"/>
        </w:rPr>
        <w:t xml:space="preserve">., </w:t>
      </w:r>
      <w:r w:rsidRPr="00113004">
        <w:rPr>
          <w:rFonts w:cs="Arial"/>
          <w:szCs w:val="22"/>
        </w:rPr>
        <w:t>Johnston, L.D</w:t>
      </w:r>
      <w:r w:rsidR="00F9198A" w:rsidRPr="00113004">
        <w:rPr>
          <w:rFonts w:cs="Arial"/>
          <w:szCs w:val="22"/>
        </w:rPr>
        <w:t xml:space="preserve">., </w:t>
      </w:r>
      <w:r w:rsidRPr="00113004">
        <w:rPr>
          <w:rFonts w:cs="Arial"/>
          <w:szCs w:val="22"/>
        </w:rPr>
        <w:t>Schulenberg, J.E</w:t>
      </w:r>
      <w:r w:rsidR="00F9198A" w:rsidRPr="00113004">
        <w:rPr>
          <w:rFonts w:cs="Arial"/>
          <w:szCs w:val="22"/>
        </w:rPr>
        <w:t xml:space="preserve">., &amp; Freedman-Doan, P. (2001). </w:t>
      </w:r>
      <w:r w:rsidR="00F9198A" w:rsidRPr="00113004">
        <w:rPr>
          <w:rFonts w:cs="Arial"/>
          <w:i/>
          <w:szCs w:val="22"/>
        </w:rPr>
        <w:t xml:space="preserve">The Monitoring the Future eighth grade panel survey data: Sample design, adjustments for panel attrition biases, and assessment of measurement bias. </w:t>
      </w:r>
      <w:r w:rsidR="00F9198A" w:rsidRPr="00113004">
        <w:rPr>
          <w:rFonts w:cs="Arial"/>
          <w:szCs w:val="22"/>
        </w:rPr>
        <w:t>(Monitoring the Future Occasional Paper No. 55). Ann Arbor, MI: Institute for Social Research.</w:t>
      </w:r>
    </w:p>
    <w:p w14:paraId="50149632" w14:textId="77777777" w:rsidR="00C43122" w:rsidRPr="00113004" w:rsidRDefault="00576E07" w:rsidP="006A340B">
      <w:pPr>
        <w:keepLines/>
        <w:widowControl/>
        <w:spacing w:after="120"/>
        <w:ind w:left="720" w:hanging="720"/>
        <w:rPr>
          <w:rFonts w:cs="Arial"/>
          <w:szCs w:val="22"/>
        </w:rPr>
      </w:pPr>
      <w:r w:rsidRPr="00113004">
        <w:rPr>
          <w:rFonts w:cs="Arial"/>
          <w:szCs w:val="22"/>
        </w:rPr>
        <w:t xml:space="preserve">Bachman, J.G., O’Malley, P.M., Schulenberg, J.E., Johnston, L.D., Bryant, A.L., Merline, A.C., Freedman-Doan, P., Ridenour, N.J., &amp; Hart, T.C. (2001). </w:t>
      </w:r>
      <w:r w:rsidRPr="00113004">
        <w:rPr>
          <w:rFonts w:cs="Arial"/>
          <w:i/>
          <w:szCs w:val="22"/>
        </w:rPr>
        <w:t>Analyses showing how religiosity, social activities, and drug-related beliefs mediate relationships between post-high school experiences and substance use.</w:t>
      </w:r>
      <w:r w:rsidRPr="00113004">
        <w:rPr>
          <w:rFonts w:cs="Arial"/>
          <w:szCs w:val="22"/>
        </w:rPr>
        <w:t xml:space="preserve"> (Monitoring the Future Occasional Paper No. 50). Ann Arbor, MI: Institute for Social Research.</w:t>
      </w:r>
    </w:p>
    <w:p w14:paraId="40D2EF2E" w14:textId="77777777" w:rsidR="00E01D2B" w:rsidRPr="00113004" w:rsidRDefault="00E01D2B" w:rsidP="006A340B">
      <w:pPr>
        <w:keepLines/>
        <w:widowControl/>
        <w:spacing w:after="120"/>
        <w:ind w:left="720" w:hanging="720"/>
        <w:rPr>
          <w:rFonts w:cs="Arial"/>
          <w:szCs w:val="22"/>
        </w:rPr>
      </w:pPr>
      <w:r w:rsidRPr="00113004">
        <w:rPr>
          <w:rFonts w:cs="Arial"/>
          <w:szCs w:val="22"/>
        </w:rPr>
        <w:t xml:space="preserve">Bachman, J.G., Safron, D.J., &amp; Schulenberg, J.E. (2001). </w:t>
      </w:r>
      <w:r w:rsidRPr="00113004">
        <w:rPr>
          <w:rFonts w:cs="Arial"/>
          <w:i/>
          <w:szCs w:val="22"/>
        </w:rPr>
        <w:t xml:space="preserve">Preferred work intensity of secondary school students: New findings and insights on why part-time work intensity correlates with drug use and problem behavior. </w:t>
      </w:r>
      <w:r w:rsidRPr="00113004">
        <w:rPr>
          <w:rFonts w:cs="Arial"/>
          <w:szCs w:val="22"/>
        </w:rPr>
        <w:t>(Monitoring the Future Occasional Paper No. 48). Ann Arbor, MI: Institute for Social Research.</w:t>
      </w:r>
    </w:p>
    <w:p w14:paraId="772E8A94" w14:textId="210A0176" w:rsidR="00E01D2B" w:rsidRPr="00113004" w:rsidRDefault="00E01D2B" w:rsidP="006A340B">
      <w:pPr>
        <w:keepLines/>
        <w:widowControl/>
        <w:spacing w:after="120"/>
        <w:ind w:left="720" w:hanging="720"/>
        <w:rPr>
          <w:rFonts w:cs="Arial"/>
          <w:szCs w:val="22"/>
        </w:rPr>
      </w:pPr>
      <w:r w:rsidRPr="00113004">
        <w:rPr>
          <w:rFonts w:cs="Arial"/>
          <w:szCs w:val="22"/>
        </w:rPr>
        <w:t>Brown, T.N., Schulenberg, J.</w:t>
      </w:r>
      <w:r w:rsidR="00C60358" w:rsidRPr="00113004">
        <w:rPr>
          <w:rFonts w:cs="Arial"/>
          <w:szCs w:val="22"/>
        </w:rPr>
        <w:t>E.</w:t>
      </w:r>
      <w:r w:rsidRPr="00113004">
        <w:rPr>
          <w:rFonts w:cs="Arial"/>
          <w:szCs w:val="22"/>
        </w:rPr>
        <w:t xml:space="preserve">, Bachman, J.G., O’Malley, P.M., &amp; Johnston, L.D. (2001). </w:t>
      </w:r>
      <w:r w:rsidRPr="00113004">
        <w:rPr>
          <w:rFonts w:cs="Arial"/>
          <w:i/>
          <w:szCs w:val="22"/>
        </w:rPr>
        <w:t>Consistency and change in correlates of youth substance use, 1976-1997</w:t>
      </w:r>
      <w:r w:rsidRPr="00113004">
        <w:rPr>
          <w:rFonts w:cs="Arial"/>
          <w:szCs w:val="22"/>
        </w:rPr>
        <w:t>. (Monitoring the Future Occasional Paper No. 49). Ann Arbor, MI: Institute for Social Research.</w:t>
      </w:r>
    </w:p>
    <w:p w14:paraId="4F874BEC" w14:textId="77777777" w:rsidR="00C43122" w:rsidRPr="00113004" w:rsidRDefault="00F9198A" w:rsidP="006A340B">
      <w:pPr>
        <w:keepLines/>
        <w:widowControl/>
        <w:spacing w:after="120"/>
        <w:ind w:left="720" w:hanging="720"/>
        <w:rPr>
          <w:rFonts w:cs="Arial"/>
          <w:szCs w:val="22"/>
        </w:rPr>
      </w:pPr>
      <w:r w:rsidRPr="00113004">
        <w:rPr>
          <w:rFonts w:cs="Arial"/>
          <w:szCs w:val="22"/>
        </w:rPr>
        <w:t xml:space="preserve">Johnston, L.D., O’Malley, P.M., Schulenberg, J.E., &amp; Bachman, J.G. (2001). </w:t>
      </w:r>
      <w:r w:rsidRPr="00113004">
        <w:rPr>
          <w:rFonts w:cs="Arial"/>
          <w:i/>
          <w:szCs w:val="22"/>
        </w:rPr>
        <w:t>The aims and objectives of the Monitoring the Future study and progress toward fulfilling them.</w:t>
      </w:r>
      <w:r w:rsidRPr="00113004">
        <w:rPr>
          <w:rFonts w:cs="Arial"/>
          <w:szCs w:val="22"/>
        </w:rPr>
        <w:t xml:space="preserve"> 3rd ed. (Monitoring the Future Occasional Paper No. 52). Ann Arbor, MI: Institute for Social Research.</w:t>
      </w:r>
    </w:p>
    <w:p w14:paraId="147875D4" w14:textId="44255D67" w:rsidR="00C43122" w:rsidRPr="00113004" w:rsidRDefault="005365B0" w:rsidP="006A340B">
      <w:pPr>
        <w:keepLines/>
        <w:widowControl/>
        <w:spacing w:after="120"/>
        <w:ind w:left="720" w:hanging="720"/>
        <w:rPr>
          <w:rFonts w:cs="Arial"/>
          <w:szCs w:val="22"/>
        </w:rPr>
      </w:pPr>
      <w:r w:rsidRPr="00113004">
        <w:rPr>
          <w:rFonts w:cs="Arial"/>
          <w:szCs w:val="22"/>
        </w:rPr>
        <w:t>Schulenberg, J.</w:t>
      </w:r>
      <w:r w:rsidR="00C60358" w:rsidRPr="00113004">
        <w:rPr>
          <w:rFonts w:cs="Arial"/>
          <w:szCs w:val="22"/>
        </w:rPr>
        <w:t>E.</w:t>
      </w:r>
      <w:r w:rsidRPr="00113004">
        <w:rPr>
          <w:rFonts w:cs="Arial"/>
          <w:szCs w:val="22"/>
        </w:rPr>
        <w:t xml:space="preserve">, &amp; Maggs, J.L. (2001). </w:t>
      </w:r>
      <w:r w:rsidRPr="00113004">
        <w:rPr>
          <w:rFonts w:cs="Arial"/>
          <w:i/>
          <w:szCs w:val="22"/>
        </w:rPr>
        <w:t>A developmental perspective on alcohol and other drug use during adolescence and the transition to young adulthood.</w:t>
      </w:r>
      <w:r w:rsidRPr="00113004">
        <w:rPr>
          <w:rFonts w:cs="Arial"/>
          <w:szCs w:val="22"/>
        </w:rPr>
        <w:t xml:space="preserve"> (Monitoring the Future Occasional Paper No. 51). Ann Arbor, MI: Institute for Social Research.</w:t>
      </w:r>
    </w:p>
    <w:p w14:paraId="6C4CF85D" w14:textId="31F9EDEE" w:rsidR="00E01D2B" w:rsidRPr="00113004" w:rsidRDefault="00E01D2B" w:rsidP="006A340B">
      <w:pPr>
        <w:keepLines/>
        <w:widowControl/>
        <w:spacing w:after="120"/>
        <w:ind w:left="720" w:hanging="720"/>
        <w:rPr>
          <w:rFonts w:cs="Arial"/>
          <w:szCs w:val="22"/>
        </w:rPr>
      </w:pPr>
      <w:r w:rsidRPr="00113004">
        <w:rPr>
          <w:rFonts w:cs="Arial"/>
          <w:szCs w:val="22"/>
        </w:rPr>
        <w:t>Bryant, A.L., Schulenberg, J.</w:t>
      </w:r>
      <w:r w:rsidR="00C60358" w:rsidRPr="00113004">
        <w:rPr>
          <w:rFonts w:cs="Arial"/>
          <w:szCs w:val="22"/>
        </w:rPr>
        <w:t>E.</w:t>
      </w:r>
      <w:r w:rsidRPr="00113004">
        <w:rPr>
          <w:rFonts w:cs="Arial"/>
          <w:szCs w:val="22"/>
        </w:rPr>
        <w:t xml:space="preserve">, Bachman, J.G., O’Malley, P.M., Johnston, L.D. (2000). </w:t>
      </w:r>
      <w:r w:rsidRPr="00113004">
        <w:rPr>
          <w:rFonts w:cs="Arial"/>
          <w:i/>
          <w:szCs w:val="22"/>
        </w:rPr>
        <w:t>Acting out and lighting up: Understanding the links among school misbehavior, academic achievement, and cigarette use.</w:t>
      </w:r>
      <w:r w:rsidRPr="00113004">
        <w:rPr>
          <w:rFonts w:cs="Arial"/>
          <w:szCs w:val="22"/>
        </w:rPr>
        <w:t xml:space="preserve"> (Monitoring the Future Occasional Paper No. 46). Ann Arbor, MI: Institute for Social Research.</w:t>
      </w:r>
    </w:p>
    <w:p w14:paraId="5FE10A62" w14:textId="5A9D6011" w:rsidR="00E01D2B" w:rsidRPr="00113004" w:rsidRDefault="00E01D2B" w:rsidP="006A340B">
      <w:pPr>
        <w:keepLines/>
        <w:widowControl/>
        <w:spacing w:after="120"/>
        <w:ind w:left="720" w:hanging="720"/>
        <w:rPr>
          <w:rFonts w:cs="Arial"/>
          <w:szCs w:val="22"/>
        </w:rPr>
      </w:pPr>
      <w:r w:rsidRPr="00113004">
        <w:rPr>
          <w:rFonts w:cs="Arial"/>
          <w:szCs w:val="22"/>
        </w:rPr>
        <w:t>Johnston, L.D., O’Malley, P.M., Bachman, J.G., Schulenberg, J.</w:t>
      </w:r>
      <w:r w:rsidR="00C60358" w:rsidRPr="00113004">
        <w:rPr>
          <w:rFonts w:cs="Arial"/>
          <w:szCs w:val="22"/>
        </w:rPr>
        <w:t>E.</w:t>
      </w:r>
      <w:r w:rsidRPr="00113004">
        <w:rPr>
          <w:rFonts w:cs="Arial"/>
          <w:szCs w:val="22"/>
        </w:rPr>
        <w:t xml:space="preserve">, &amp; Kumar, R. (2000). </w:t>
      </w:r>
      <w:r w:rsidRPr="00113004">
        <w:rPr>
          <w:rFonts w:cs="Arial"/>
          <w:i/>
          <w:szCs w:val="22"/>
        </w:rPr>
        <w:t>Descriptive results from the school Policies and Programs Questionnaire, 1999.</w:t>
      </w:r>
      <w:r w:rsidRPr="00113004">
        <w:rPr>
          <w:rFonts w:cs="Arial"/>
          <w:szCs w:val="22"/>
        </w:rPr>
        <w:t xml:space="preserve"> (Youth, Education, and Society Occasional Paper 1). Ann Arbor, MI: Institute for Social Research.</w:t>
      </w:r>
    </w:p>
    <w:p w14:paraId="37F8EB7F" w14:textId="05C03503" w:rsidR="00A72C36" w:rsidRPr="00113004" w:rsidRDefault="00F9198A" w:rsidP="006A340B">
      <w:pPr>
        <w:keepLines/>
        <w:widowControl/>
        <w:spacing w:after="120"/>
        <w:ind w:left="720" w:hanging="720"/>
        <w:rPr>
          <w:rFonts w:cs="Arial"/>
          <w:szCs w:val="22"/>
        </w:rPr>
      </w:pPr>
      <w:r w:rsidRPr="00113004">
        <w:rPr>
          <w:rFonts w:cs="Arial"/>
          <w:szCs w:val="22"/>
        </w:rPr>
        <w:t>Pilgrim, C., Schulenberg, J.</w:t>
      </w:r>
      <w:r w:rsidR="00C60358" w:rsidRPr="00113004">
        <w:rPr>
          <w:rFonts w:cs="Arial"/>
          <w:szCs w:val="22"/>
        </w:rPr>
        <w:t>E.</w:t>
      </w:r>
      <w:r w:rsidRPr="00113004">
        <w:rPr>
          <w:rFonts w:cs="Arial"/>
          <w:szCs w:val="22"/>
        </w:rPr>
        <w:t xml:space="preserve">, </w:t>
      </w:r>
      <w:r w:rsidR="0091391D" w:rsidRPr="00113004">
        <w:rPr>
          <w:rFonts w:cs="Arial"/>
          <w:szCs w:val="22"/>
        </w:rPr>
        <w:t>O’Malley, P.M</w:t>
      </w:r>
      <w:r w:rsidRPr="00113004">
        <w:rPr>
          <w:rFonts w:cs="Arial"/>
          <w:szCs w:val="22"/>
        </w:rPr>
        <w:t xml:space="preserve">., </w:t>
      </w:r>
      <w:r w:rsidR="0091391D" w:rsidRPr="00113004">
        <w:rPr>
          <w:rFonts w:cs="Arial"/>
          <w:szCs w:val="22"/>
        </w:rPr>
        <w:t>Bachman, J.G</w:t>
      </w:r>
      <w:r w:rsidRPr="00113004">
        <w:rPr>
          <w:rFonts w:cs="Arial"/>
          <w:szCs w:val="22"/>
        </w:rPr>
        <w:t xml:space="preserve">., </w:t>
      </w:r>
      <w:r w:rsidR="00C60358" w:rsidRPr="00113004">
        <w:rPr>
          <w:rFonts w:cs="Arial"/>
          <w:szCs w:val="22"/>
        </w:rPr>
        <w:t xml:space="preserve">&amp; </w:t>
      </w:r>
      <w:r w:rsidR="0091391D" w:rsidRPr="00113004">
        <w:rPr>
          <w:rFonts w:cs="Arial"/>
          <w:szCs w:val="22"/>
        </w:rPr>
        <w:t>Johnston, L.D</w:t>
      </w:r>
      <w:r w:rsidRPr="00113004">
        <w:rPr>
          <w:rFonts w:cs="Arial"/>
          <w:szCs w:val="22"/>
        </w:rPr>
        <w:t>. (2000).</w:t>
      </w:r>
      <w:r w:rsidR="006E5E9C" w:rsidRPr="00113004">
        <w:rPr>
          <w:rFonts w:cs="Arial"/>
          <w:szCs w:val="22"/>
        </w:rPr>
        <w:t xml:space="preserve"> </w:t>
      </w:r>
      <w:r w:rsidRPr="00113004">
        <w:rPr>
          <w:rFonts w:cs="Arial"/>
          <w:i/>
          <w:szCs w:val="22"/>
        </w:rPr>
        <w:t>Mediators of parental influences on adolescent substance use: Grade, gender, and ethnic comparisons.</w:t>
      </w:r>
      <w:r w:rsidRPr="00113004">
        <w:rPr>
          <w:rFonts w:cs="Arial"/>
          <w:szCs w:val="22"/>
        </w:rPr>
        <w:t xml:space="preserve"> (Monitoring the Future Occasional Paper No. 47</w:t>
      </w:r>
      <w:r w:rsidR="00767129" w:rsidRPr="00113004">
        <w:rPr>
          <w:rFonts w:cs="Arial"/>
          <w:szCs w:val="22"/>
        </w:rPr>
        <w:t>). Ann</w:t>
      </w:r>
      <w:r w:rsidRPr="00113004">
        <w:rPr>
          <w:rFonts w:cs="Arial"/>
          <w:szCs w:val="22"/>
        </w:rPr>
        <w:t xml:space="preserve"> Arbor, MI: Institute for Social Research.</w:t>
      </w:r>
    </w:p>
    <w:p w14:paraId="35774C11" w14:textId="77777777" w:rsidR="00576183" w:rsidRPr="00113004" w:rsidRDefault="00576183" w:rsidP="006A340B">
      <w:pPr>
        <w:rPr>
          <w:rFonts w:cs="Arial"/>
          <w:szCs w:val="22"/>
        </w:rPr>
      </w:pPr>
    </w:p>
    <w:p w14:paraId="7EC9DB55" w14:textId="655486D7" w:rsidR="00C43122" w:rsidRPr="00113004" w:rsidRDefault="00F9198A" w:rsidP="006A340B">
      <w:pPr>
        <w:pStyle w:val="Heading1"/>
        <w:keepNext w:val="0"/>
        <w:keepLines/>
        <w:widowControl/>
        <w:spacing w:after="0" w:line="360" w:lineRule="auto"/>
        <w:rPr>
          <w:rFonts w:cs="Arial"/>
          <w:szCs w:val="22"/>
        </w:rPr>
      </w:pPr>
      <w:bookmarkStart w:id="19" w:name="_Toc493752636"/>
      <w:r w:rsidRPr="00113004">
        <w:rPr>
          <w:rFonts w:cs="Arial"/>
          <w:szCs w:val="22"/>
        </w:rPr>
        <w:t>PRESENTATIONS</w:t>
      </w:r>
      <w:r w:rsidR="000C17C1" w:rsidRPr="00113004">
        <w:rPr>
          <w:rFonts w:cs="Arial"/>
          <w:szCs w:val="22"/>
        </w:rPr>
        <w:t xml:space="preserve"> (2000-present)</w:t>
      </w:r>
      <w:bookmarkEnd w:id="19"/>
    </w:p>
    <w:p w14:paraId="20F03A7A" w14:textId="77777777" w:rsidR="00C43122" w:rsidRPr="00113004" w:rsidRDefault="00F9198A" w:rsidP="006A340B">
      <w:pPr>
        <w:pStyle w:val="Heading2"/>
        <w:keepNext w:val="0"/>
        <w:keepLines/>
        <w:widowControl/>
        <w:rPr>
          <w:rFonts w:cs="Arial"/>
          <w:sz w:val="22"/>
          <w:szCs w:val="22"/>
        </w:rPr>
      </w:pPr>
      <w:bookmarkStart w:id="20" w:name="_Toc493752637"/>
      <w:r w:rsidRPr="00113004">
        <w:rPr>
          <w:rFonts w:cs="Arial"/>
          <w:sz w:val="22"/>
          <w:szCs w:val="22"/>
        </w:rPr>
        <w:t>Invited Presentations and Workshops:</w:t>
      </w:r>
      <w:r w:rsidR="006E5E9C" w:rsidRPr="00113004">
        <w:rPr>
          <w:rFonts w:cs="Arial"/>
          <w:sz w:val="22"/>
          <w:szCs w:val="22"/>
        </w:rPr>
        <w:t xml:space="preserve"> </w:t>
      </w:r>
      <w:r w:rsidRPr="00113004">
        <w:rPr>
          <w:rFonts w:cs="Arial"/>
          <w:sz w:val="22"/>
          <w:szCs w:val="22"/>
        </w:rPr>
        <w:t>Selec</w:t>
      </w:r>
      <w:r w:rsidR="000C17C1" w:rsidRPr="00113004">
        <w:rPr>
          <w:rFonts w:cs="Arial"/>
          <w:sz w:val="22"/>
          <w:szCs w:val="22"/>
        </w:rPr>
        <w:t>ted National and International (</w:t>
      </w:r>
      <w:r w:rsidR="00C72CB9" w:rsidRPr="00113004">
        <w:rPr>
          <w:rFonts w:cs="Arial"/>
          <w:sz w:val="22"/>
          <w:szCs w:val="22"/>
        </w:rPr>
        <w:t>2000</w:t>
      </w:r>
      <w:r w:rsidRPr="00113004">
        <w:rPr>
          <w:rFonts w:cs="Arial"/>
          <w:sz w:val="22"/>
          <w:szCs w:val="22"/>
        </w:rPr>
        <w:t>-present</w:t>
      </w:r>
      <w:r w:rsidR="000C17C1" w:rsidRPr="00113004">
        <w:rPr>
          <w:rFonts w:cs="Arial"/>
          <w:sz w:val="22"/>
          <w:szCs w:val="22"/>
        </w:rPr>
        <w:t>)</w:t>
      </w:r>
      <w:bookmarkEnd w:id="20"/>
    </w:p>
    <w:p w14:paraId="51D850C2" w14:textId="57239541" w:rsidR="00AC7CB8" w:rsidRPr="00AC7CB8" w:rsidRDefault="00AC7CB8" w:rsidP="006A340B">
      <w:pPr>
        <w:keepLines/>
        <w:widowControl/>
        <w:spacing w:after="120"/>
        <w:ind w:left="720" w:hanging="720"/>
        <w:rPr>
          <w:rFonts w:eastAsiaTheme="minorEastAsia" w:cs="Arial"/>
          <w:szCs w:val="22"/>
        </w:rPr>
      </w:pPr>
      <w:r w:rsidRPr="00AC7CB8">
        <w:rPr>
          <w:rFonts w:eastAsiaTheme="minorEastAsia" w:cs="Arial"/>
          <w:i/>
          <w:szCs w:val="22"/>
        </w:rPr>
        <w:t>Development Matters: Taking the Long View on Substance Use across Adolescence and the Transition to Adulthood</w:t>
      </w:r>
      <w:r>
        <w:rPr>
          <w:rFonts w:eastAsiaTheme="minorEastAsia" w:cs="Arial"/>
          <w:i/>
          <w:szCs w:val="22"/>
        </w:rPr>
        <w:t>.</w:t>
      </w:r>
      <w:r>
        <w:rPr>
          <w:rFonts w:eastAsiaTheme="minorEastAsia" w:cs="Arial"/>
          <w:szCs w:val="22"/>
        </w:rPr>
        <w:t xml:space="preserve"> Inaugural Keynote </w:t>
      </w:r>
      <w:r w:rsidR="00A95355">
        <w:rPr>
          <w:rFonts w:eastAsiaTheme="minorEastAsia" w:cs="Arial"/>
          <w:szCs w:val="22"/>
        </w:rPr>
        <w:t>Address</w:t>
      </w:r>
      <w:r>
        <w:rPr>
          <w:rFonts w:eastAsiaTheme="minorEastAsia" w:cs="Arial"/>
          <w:szCs w:val="22"/>
        </w:rPr>
        <w:t xml:space="preserve"> to be presented at </w:t>
      </w:r>
      <w:r w:rsidR="00A95355">
        <w:rPr>
          <w:rFonts w:eastAsiaTheme="minorEastAsia" w:cs="Arial"/>
          <w:szCs w:val="22"/>
        </w:rPr>
        <w:t xml:space="preserve">the </w:t>
      </w:r>
      <w:r>
        <w:rPr>
          <w:rFonts w:eastAsiaTheme="minorEastAsia" w:cs="Arial"/>
          <w:szCs w:val="22"/>
        </w:rPr>
        <w:t>College of Health and Human Services Research Day, Colorado State University</w:t>
      </w:r>
      <w:r w:rsidR="00A95355">
        <w:rPr>
          <w:rFonts w:eastAsiaTheme="minorEastAsia" w:cs="Arial"/>
          <w:szCs w:val="22"/>
        </w:rPr>
        <w:t>, Fort Collins, CO. March 2020.</w:t>
      </w:r>
    </w:p>
    <w:p w14:paraId="586AB73E" w14:textId="18532CB7" w:rsidR="00D73A66" w:rsidRPr="00113004" w:rsidRDefault="00422695" w:rsidP="006A340B">
      <w:pPr>
        <w:keepLines/>
        <w:widowControl/>
        <w:spacing w:after="120"/>
        <w:ind w:left="720" w:hanging="720"/>
        <w:rPr>
          <w:rFonts w:eastAsiaTheme="minorEastAsia" w:cs="Arial"/>
          <w:szCs w:val="22"/>
        </w:rPr>
      </w:pPr>
      <w:r w:rsidRPr="00113004">
        <w:rPr>
          <w:rFonts w:eastAsiaTheme="minorEastAsia" w:cs="Arial"/>
          <w:i/>
          <w:szCs w:val="22"/>
        </w:rPr>
        <w:t xml:space="preserve">A </w:t>
      </w:r>
      <w:r w:rsidR="00866B51" w:rsidRPr="00113004">
        <w:rPr>
          <w:rFonts w:eastAsiaTheme="minorEastAsia" w:cs="Arial"/>
          <w:i/>
          <w:szCs w:val="22"/>
        </w:rPr>
        <w:t>D</w:t>
      </w:r>
      <w:r w:rsidRPr="00113004">
        <w:rPr>
          <w:rFonts w:eastAsiaTheme="minorEastAsia" w:cs="Arial"/>
          <w:i/>
          <w:szCs w:val="22"/>
        </w:rPr>
        <w:t xml:space="preserve">evelopmental </w:t>
      </w:r>
      <w:r w:rsidR="00866B51" w:rsidRPr="00113004">
        <w:rPr>
          <w:rFonts w:eastAsiaTheme="minorEastAsia" w:cs="Arial"/>
          <w:i/>
          <w:szCs w:val="22"/>
        </w:rPr>
        <w:t>P</w:t>
      </w:r>
      <w:r w:rsidRPr="00113004">
        <w:rPr>
          <w:rFonts w:eastAsiaTheme="minorEastAsia" w:cs="Arial"/>
          <w:i/>
          <w:szCs w:val="22"/>
        </w:rPr>
        <w:t xml:space="preserve">erspective on </w:t>
      </w:r>
      <w:r w:rsidR="00866B51" w:rsidRPr="00113004">
        <w:rPr>
          <w:rFonts w:eastAsiaTheme="minorEastAsia" w:cs="Arial"/>
          <w:i/>
          <w:szCs w:val="22"/>
        </w:rPr>
        <w:t>A</w:t>
      </w:r>
      <w:r w:rsidRPr="00113004">
        <w:rPr>
          <w:rFonts w:eastAsiaTheme="minorEastAsia" w:cs="Arial"/>
          <w:i/>
          <w:szCs w:val="22"/>
        </w:rPr>
        <w:t xml:space="preserve">dolescent and </w:t>
      </w:r>
      <w:r w:rsidR="00866B51" w:rsidRPr="00113004">
        <w:rPr>
          <w:rFonts w:eastAsiaTheme="minorEastAsia" w:cs="Arial"/>
          <w:i/>
          <w:szCs w:val="22"/>
        </w:rPr>
        <w:t>Y</w:t>
      </w:r>
      <w:r w:rsidRPr="00113004">
        <w:rPr>
          <w:rFonts w:eastAsiaTheme="minorEastAsia" w:cs="Arial"/>
          <w:i/>
          <w:szCs w:val="22"/>
        </w:rPr>
        <w:t xml:space="preserve">oung </w:t>
      </w:r>
      <w:r w:rsidR="00866B51" w:rsidRPr="00113004">
        <w:rPr>
          <w:rFonts w:eastAsiaTheme="minorEastAsia" w:cs="Arial"/>
          <w:i/>
          <w:szCs w:val="22"/>
        </w:rPr>
        <w:t>A</w:t>
      </w:r>
      <w:r w:rsidRPr="00113004">
        <w:rPr>
          <w:rFonts w:eastAsiaTheme="minorEastAsia" w:cs="Arial"/>
          <w:i/>
          <w:szCs w:val="22"/>
        </w:rPr>
        <w:t xml:space="preserve">dult </w:t>
      </w:r>
      <w:r w:rsidR="00866B51" w:rsidRPr="00113004">
        <w:rPr>
          <w:rFonts w:eastAsiaTheme="minorEastAsia" w:cs="Arial"/>
          <w:i/>
          <w:szCs w:val="22"/>
        </w:rPr>
        <w:t>S</w:t>
      </w:r>
      <w:r w:rsidRPr="00113004">
        <w:rPr>
          <w:rFonts w:eastAsiaTheme="minorEastAsia" w:cs="Arial"/>
          <w:i/>
          <w:szCs w:val="22"/>
        </w:rPr>
        <w:t xml:space="preserve">ubstance </w:t>
      </w:r>
      <w:r w:rsidR="00866B51" w:rsidRPr="00113004">
        <w:rPr>
          <w:rFonts w:eastAsiaTheme="minorEastAsia" w:cs="Arial"/>
          <w:i/>
          <w:szCs w:val="22"/>
        </w:rPr>
        <w:t>U</w:t>
      </w:r>
      <w:r w:rsidRPr="00113004">
        <w:rPr>
          <w:rFonts w:eastAsiaTheme="minorEastAsia" w:cs="Arial"/>
          <w:i/>
          <w:szCs w:val="22"/>
        </w:rPr>
        <w:t>se</w:t>
      </w:r>
      <w:r w:rsidRPr="00113004">
        <w:rPr>
          <w:rFonts w:eastAsiaTheme="minorEastAsia" w:cs="Arial"/>
          <w:szCs w:val="22"/>
        </w:rPr>
        <w:t xml:space="preserve">. </w:t>
      </w:r>
      <w:r w:rsidR="00D73A66" w:rsidRPr="00113004">
        <w:rPr>
          <w:rFonts w:eastAsiaTheme="minorEastAsia" w:cs="Arial"/>
          <w:szCs w:val="22"/>
        </w:rPr>
        <w:t xml:space="preserve">Invited Plenary </w:t>
      </w:r>
      <w:r w:rsidR="00A95355">
        <w:rPr>
          <w:rFonts w:eastAsiaTheme="minorEastAsia" w:cs="Arial"/>
          <w:szCs w:val="22"/>
        </w:rPr>
        <w:t>Address</w:t>
      </w:r>
      <w:r w:rsidR="00D73A66" w:rsidRPr="00113004">
        <w:rPr>
          <w:rFonts w:eastAsiaTheme="minorEastAsia" w:cs="Arial"/>
          <w:szCs w:val="22"/>
        </w:rPr>
        <w:t xml:space="preserve"> presented at the </w:t>
      </w:r>
      <w:r w:rsidR="00866B51" w:rsidRPr="00113004">
        <w:rPr>
          <w:rFonts w:eastAsiaTheme="minorEastAsia" w:cs="Arial"/>
          <w:szCs w:val="22"/>
        </w:rPr>
        <w:t>“</w:t>
      </w:r>
      <w:r w:rsidR="00D73A66" w:rsidRPr="00113004">
        <w:rPr>
          <w:rFonts w:eastAsiaTheme="minorEastAsia" w:cs="Arial"/>
          <w:szCs w:val="22"/>
        </w:rPr>
        <w:t>Building a Bridge from Research to Treatment</w:t>
      </w:r>
      <w:r w:rsidR="000718F1" w:rsidRPr="00113004">
        <w:rPr>
          <w:rFonts w:eastAsiaTheme="minorEastAsia" w:cs="Arial"/>
          <w:szCs w:val="22"/>
        </w:rPr>
        <w:t>:</w:t>
      </w:r>
      <w:r w:rsidR="00D73A66" w:rsidRPr="00113004">
        <w:rPr>
          <w:rFonts w:eastAsiaTheme="minorEastAsia" w:cs="Arial"/>
          <w:szCs w:val="22"/>
        </w:rPr>
        <w:t xml:space="preserve"> A Symposium on Adolescents and Young Adult Addiction.</w:t>
      </w:r>
      <w:r w:rsidR="00866B51" w:rsidRPr="00113004">
        <w:rPr>
          <w:rFonts w:eastAsiaTheme="minorEastAsia" w:cs="Arial"/>
          <w:szCs w:val="22"/>
        </w:rPr>
        <w:t>”</w:t>
      </w:r>
      <w:r w:rsidR="00D73A66" w:rsidRPr="00113004">
        <w:rPr>
          <w:rFonts w:eastAsiaTheme="minorEastAsia" w:cs="Arial"/>
          <w:szCs w:val="22"/>
        </w:rPr>
        <w:t xml:space="preserve"> </w:t>
      </w:r>
      <w:r w:rsidR="00866B51" w:rsidRPr="00113004">
        <w:rPr>
          <w:rFonts w:eastAsiaTheme="minorEastAsia" w:cs="Arial"/>
          <w:szCs w:val="22"/>
        </w:rPr>
        <w:t xml:space="preserve">Columbia University, </w:t>
      </w:r>
      <w:r w:rsidR="00D73A66" w:rsidRPr="00113004">
        <w:rPr>
          <w:rFonts w:eastAsiaTheme="minorEastAsia" w:cs="Arial"/>
          <w:szCs w:val="22"/>
        </w:rPr>
        <w:t>New York, NY. October 2018.</w:t>
      </w:r>
    </w:p>
    <w:p w14:paraId="7363178A" w14:textId="1677D27E" w:rsidR="00207591" w:rsidRPr="00113004" w:rsidRDefault="00552150" w:rsidP="006A340B">
      <w:pPr>
        <w:keepLines/>
        <w:widowControl/>
        <w:spacing w:after="120"/>
        <w:ind w:left="720" w:hanging="720"/>
        <w:rPr>
          <w:rFonts w:eastAsiaTheme="minorEastAsia" w:cs="Arial"/>
          <w:szCs w:val="22"/>
        </w:rPr>
      </w:pPr>
      <w:r w:rsidRPr="00113004">
        <w:rPr>
          <w:rFonts w:eastAsiaTheme="minorEastAsia" w:cs="Arial"/>
          <w:i/>
          <w:szCs w:val="22"/>
        </w:rPr>
        <w:t>I</w:t>
      </w:r>
      <w:r w:rsidR="00207591" w:rsidRPr="00113004">
        <w:rPr>
          <w:rFonts w:eastAsiaTheme="minorEastAsia" w:cs="Arial"/>
          <w:i/>
          <w:szCs w:val="22"/>
        </w:rPr>
        <w:t xml:space="preserve">mpact of </w:t>
      </w:r>
      <w:r w:rsidR="00866B51" w:rsidRPr="00113004">
        <w:rPr>
          <w:rFonts w:eastAsiaTheme="minorEastAsia" w:cs="Arial"/>
          <w:i/>
          <w:szCs w:val="22"/>
        </w:rPr>
        <w:t>D</w:t>
      </w:r>
      <w:r w:rsidR="00207591" w:rsidRPr="00113004">
        <w:rPr>
          <w:rFonts w:eastAsiaTheme="minorEastAsia" w:cs="Arial"/>
          <w:i/>
          <w:szCs w:val="22"/>
        </w:rPr>
        <w:t xml:space="preserve">evelopmental </w:t>
      </w:r>
      <w:r w:rsidR="00866B51" w:rsidRPr="00113004">
        <w:rPr>
          <w:rFonts w:eastAsiaTheme="minorEastAsia" w:cs="Arial"/>
          <w:i/>
          <w:szCs w:val="22"/>
        </w:rPr>
        <w:t>T</w:t>
      </w:r>
      <w:r w:rsidR="00207591" w:rsidRPr="00113004">
        <w:rPr>
          <w:rFonts w:eastAsiaTheme="minorEastAsia" w:cs="Arial"/>
          <w:i/>
          <w:szCs w:val="22"/>
        </w:rPr>
        <w:t xml:space="preserve">ransitions on </w:t>
      </w:r>
      <w:r w:rsidR="00866B51" w:rsidRPr="00113004">
        <w:rPr>
          <w:rFonts w:eastAsiaTheme="minorEastAsia" w:cs="Arial"/>
          <w:i/>
          <w:szCs w:val="22"/>
        </w:rPr>
        <w:t>T</w:t>
      </w:r>
      <w:r w:rsidR="00207591" w:rsidRPr="00113004">
        <w:rPr>
          <w:rFonts w:eastAsiaTheme="minorEastAsia" w:cs="Arial"/>
          <w:i/>
          <w:szCs w:val="22"/>
        </w:rPr>
        <w:t xml:space="preserve">rajectories of </w:t>
      </w:r>
      <w:r w:rsidR="00866B51" w:rsidRPr="00113004">
        <w:rPr>
          <w:rFonts w:eastAsiaTheme="minorEastAsia" w:cs="Arial"/>
          <w:i/>
          <w:szCs w:val="22"/>
        </w:rPr>
        <w:t>H</w:t>
      </w:r>
      <w:r w:rsidR="00207591" w:rsidRPr="00113004">
        <w:rPr>
          <w:rFonts w:eastAsiaTheme="minorEastAsia" w:cs="Arial"/>
          <w:i/>
          <w:szCs w:val="22"/>
        </w:rPr>
        <w:t xml:space="preserve">ealth and </w:t>
      </w:r>
      <w:r w:rsidR="00866B51" w:rsidRPr="00113004">
        <w:rPr>
          <w:rFonts w:eastAsiaTheme="minorEastAsia" w:cs="Arial"/>
          <w:i/>
          <w:szCs w:val="22"/>
        </w:rPr>
        <w:t>Well</w:t>
      </w:r>
      <w:r w:rsidR="00207591" w:rsidRPr="00113004">
        <w:rPr>
          <w:rFonts w:eastAsiaTheme="minorEastAsia" w:cs="Arial"/>
          <w:i/>
          <w:szCs w:val="22"/>
        </w:rPr>
        <w:t xml:space="preserve">being in </w:t>
      </w:r>
      <w:r w:rsidR="00866B51" w:rsidRPr="00113004">
        <w:rPr>
          <w:rFonts w:eastAsiaTheme="minorEastAsia" w:cs="Arial"/>
          <w:i/>
          <w:szCs w:val="22"/>
        </w:rPr>
        <w:t>A</w:t>
      </w:r>
      <w:r w:rsidR="00207591" w:rsidRPr="00113004">
        <w:rPr>
          <w:rFonts w:eastAsiaTheme="minorEastAsia" w:cs="Arial"/>
          <w:i/>
          <w:szCs w:val="22"/>
        </w:rPr>
        <w:t xml:space="preserve">dolescence and </w:t>
      </w:r>
      <w:r w:rsidR="00866B51" w:rsidRPr="00113004">
        <w:rPr>
          <w:rFonts w:eastAsiaTheme="minorEastAsia" w:cs="Arial"/>
          <w:i/>
          <w:szCs w:val="22"/>
        </w:rPr>
        <w:t>Y</w:t>
      </w:r>
      <w:r w:rsidR="00207591" w:rsidRPr="00113004">
        <w:rPr>
          <w:rFonts w:eastAsiaTheme="minorEastAsia" w:cs="Arial"/>
          <w:i/>
          <w:szCs w:val="22"/>
        </w:rPr>
        <w:t xml:space="preserve">oung </w:t>
      </w:r>
      <w:r w:rsidR="00866B51" w:rsidRPr="00113004">
        <w:rPr>
          <w:rFonts w:eastAsiaTheme="minorEastAsia" w:cs="Arial"/>
          <w:i/>
          <w:szCs w:val="22"/>
        </w:rPr>
        <w:t>A</w:t>
      </w:r>
      <w:r w:rsidR="00207591" w:rsidRPr="00113004">
        <w:rPr>
          <w:rFonts w:eastAsiaTheme="minorEastAsia" w:cs="Arial"/>
          <w:i/>
          <w:szCs w:val="22"/>
        </w:rPr>
        <w:t>dulthood</w:t>
      </w:r>
      <w:r w:rsidRPr="00113004">
        <w:rPr>
          <w:rFonts w:eastAsiaTheme="minorEastAsia" w:cs="Arial"/>
          <w:i/>
          <w:szCs w:val="22"/>
        </w:rPr>
        <w:t xml:space="preserve">. </w:t>
      </w:r>
      <w:r w:rsidRPr="00113004">
        <w:rPr>
          <w:rFonts w:eastAsiaTheme="minorEastAsia" w:cs="Arial"/>
          <w:szCs w:val="22"/>
        </w:rPr>
        <w:t xml:space="preserve">Invited </w:t>
      </w:r>
      <w:r w:rsidR="00D73A66" w:rsidRPr="00113004">
        <w:rPr>
          <w:rFonts w:eastAsiaTheme="minorEastAsia" w:cs="Arial"/>
          <w:szCs w:val="22"/>
        </w:rPr>
        <w:t xml:space="preserve">senior scholar </w:t>
      </w:r>
      <w:r w:rsidRPr="00113004">
        <w:rPr>
          <w:rFonts w:eastAsiaTheme="minorEastAsia" w:cs="Arial"/>
          <w:szCs w:val="22"/>
        </w:rPr>
        <w:t>seminar presented at the</w:t>
      </w:r>
      <w:r w:rsidR="00207591" w:rsidRPr="00113004">
        <w:rPr>
          <w:rFonts w:eastAsiaTheme="minorEastAsia" w:cs="Arial"/>
          <w:szCs w:val="22"/>
        </w:rPr>
        <w:t xml:space="preserve"> EADP-EARA-SRA Summer School</w:t>
      </w:r>
      <w:r w:rsidRPr="00113004">
        <w:rPr>
          <w:rFonts w:eastAsiaTheme="minorEastAsia" w:cs="Arial"/>
          <w:szCs w:val="22"/>
        </w:rPr>
        <w:t>, Ghent, Belgium. September 2018.</w:t>
      </w:r>
    </w:p>
    <w:p w14:paraId="77365931" w14:textId="3E672AED" w:rsidR="00712291" w:rsidRPr="00113004" w:rsidRDefault="00712291" w:rsidP="006A340B">
      <w:pPr>
        <w:keepLines/>
        <w:widowControl/>
        <w:spacing w:after="120"/>
        <w:ind w:left="720" w:hanging="720"/>
        <w:rPr>
          <w:rFonts w:eastAsiaTheme="minorEastAsia" w:cs="Arial"/>
          <w:szCs w:val="22"/>
        </w:rPr>
      </w:pPr>
      <w:r w:rsidRPr="00113004">
        <w:rPr>
          <w:rFonts w:eastAsiaTheme="minorEastAsia" w:cs="Arial"/>
          <w:i/>
          <w:szCs w:val="22"/>
        </w:rPr>
        <w:t>Considering the Future of Developmental Science.</w:t>
      </w:r>
      <w:r w:rsidRPr="00113004">
        <w:rPr>
          <w:rFonts w:eastAsiaTheme="minorEastAsia" w:cs="Arial"/>
          <w:szCs w:val="22"/>
        </w:rPr>
        <w:t xml:space="preserve"> Invited Roundtable </w:t>
      </w:r>
      <w:r w:rsidR="005739B9" w:rsidRPr="00113004">
        <w:rPr>
          <w:rFonts w:eastAsiaTheme="minorEastAsia" w:cs="Arial"/>
          <w:szCs w:val="22"/>
        </w:rPr>
        <w:t>conducted</w:t>
      </w:r>
      <w:r w:rsidRPr="00113004">
        <w:rPr>
          <w:rFonts w:eastAsiaTheme="minorEastAsia" w:cs="Arial"/>
          <w:szCs w:val="22"/>
        </w:rPr>
        <w:t xml:space="preserve"> at the 2018 Society for Research on Adolescence Biennial Meeting, Minneapolis, MN. April 2018.</w:t>
      </w:r>
    </w:p>
    <w:p w14:paraId="29B7BEAB" w14:textId="4EB810D5" w:rsidR="005739B9" w:rsidRPr="00113004" w:rsidRDefault="005739B9" w:rsidP="006A340B">
      <w:pPr>
        <w:keepLines/>
        <w:widowControl/>
        <w:spacing w:after="120"/>
        <w:ind w:left="720" w:hanging="720"/>
        <w:rPr>
          <w:rFonts w:eastAsiaTheme="minorEastAsia" w:cs="Arial"/>
          <w:szCs w:val="22"/>
        </w:rPr>
      </w:pPr>
      <w:r w:rsidRPr="00113004">
        <w:rPr>
          <w:rFonts w:eastAsiaTheme="minorEastAsia" w:cs="Arial"/>
          <w:i/>
          <w:szCs w:val="22"/>
        </w:rPr>
        <w:t>Moving Toward a Developmental Cultural Neuroscience of Adolescence.</w:t>
      </w:r>
      <w:r w:rsidRPr="00113004">
        <w:rPr>
          <w:rFonts w:eastAsiaTheme="minorEastAsia" w:cs="Arial"/>
          <w:szCs w:val="22"/>
        </w:rPr>
        <w:t xml:space="preserve"> Chair of L. Crockett’s 2018 Presidential Address session presented at the 2018 Society for Research on Adolescence Biennial Meeting, Minneapolis, MN. April 2018.</w:t>
      </w:r>
    </w:p>
    <w:p w14:paraId="776B8968" w14:textId="16E6A795" w:rsidR="004455DB" w:rsidRPr="00113004" w:rsidRDefault="00403D9F" w:rsidP="006A340B">
      <w:pPr>
        <w:keepLines/>
        <w:widowControl/>
        <w:spacing w:after="120"/>
        <w:ind w:left="720" w:hanging="720"/>
        <w:rPr>
          <w:rFonts w:eastAsiaTheme="minorEastAsia" w:cs="Arial"/>
          <w:szCs w:val="22"/>
        </w:rPr>
      </w:pPr>
      <w:r w:rsidRPr="00113004">
        <w:rPr>
          <w:rFonts w:eastAsiaTheme="minorEastAsia" w:cs="Arial"/>
          <w:i/>
          <w:szCs w:val="22"/>
        </w:rPr>
        <w:t xml:space="preserve">Nationwide Trends in </w:t>
      </w:r>
      <w:r w:rsidR="00916A9C" w:rsidRPr="00113004">
        <w:rPr>
          <w:rFonts w:eastAsiaTheme="minorEastAsia" w:cs="Arial"/>
          <w:i/>
          <w:szCs w:val="22"/>
        </w:rPr>
        <w:t xml:space="preserve">College </w:t>
      </w:r>
      <w:r w:rsidRPr="00113004">
        <w:rPr>
          <w:rFonts w:eastAsiaTheme="minorEastAsia" w:cs="Arial"/>
          <w:i/>
          <w:szCs w:val="22"/>
        </w:rPr>
        <w:t>AOD Use from Monitoring the Future Study.</w:t>
      </w:r>
      <w:r w:rsidRPr="00113004">
        <w:rPr>
          <w:rFonts w:eastAsiaTheme="minorEastAsia" w:cs="Arial"/>
          <w:szCs w:val="22"/>
        </w:rPr>
        <w:t xml:space="preserve"> Invited </w:t>
      </w:r>
      <w:r w:rsidR="00916A9C" w:rsidRPr="00113004">
        <w:rPr>
          <w:rFonts w:eastAsiaTheme="minorEastAsia" w:cs="Arial"/>
          <w:szCs w:val="22"/>
        </w:rPr>
        <w:t>Webinar as part of the 360 Proof Learning Collaborative, sponsored by NASPA (Student Affairs Administrators in Higher Education) and NCAA Division III. November 2017.</w:t>
      </w:r>
    </w:p>
    <w:p w14:paraId="48A56C91" w14:textId="7ED61EE1" w:rsidR="00EF470C" w:rsidRPr="00113004" w:rsidRDefault="00EF470C" w:rsidP="006A340B">
      <w:pPr>
        <w:keepLines/>
        <w:widowControl/>
        <w:spacing w:after="120"/>
        <w:ind w:left="720" w:hanging="720"/>
        <w:rPr>
          <w:rFonts w:eastAsiaTheme="minorEastAsia" w:cs="Arial"/>
          <w:i/>
          <w:szCs w:val="22"/>
        </w:rPr>
      </w:pPr>
      <w:r w:rsidRPr="00113004">
        <w:rPr>
          <w:rFonts w:eastAsiaTheme="minorEastAsia" w:cs="Arial"/>
          <w:i/>
          <w:szCs w:val="22"/>
        </w:rPr>
        <w:t>The Contributions of Adolescence and the Transition to Adulthood to the Life Course: Embracing Developmental Continuity and Discontinuity.</w:t>
      </w:r>
      <w:r w:rsidRPr="00113004">
        <w:rPr>
          <w:rFonts w:eastAsiaTheme="minorEastAsia" w:cs="Arial"/>
          <w:szCs w:val="22"/>
        </w:rPr>
        <w:t xml:space="preserve"> Invited Keynote Address presented at the 2016 European </w:t>
      </w:r>
      <w:r w:rsidR="00E45BF9" w:rsidRPr="00113004">
        <w:rPr>
          <w:rFonts w:eastAsiaTheme="minorEastAsia" w:cs="Arial"/>
          <w:szCs w:val="22"/>
        </w:rPr>
        <w:t>Association for Research on Adolescence</w:t>
      </w:r>
      <w:r w:rsidR="002D21F8" w:rsidRPr="00113004">
        <w:rPr>
          <w:rFonts w:eastAsiaTheme="minorEastAsia" w:cs="Arial"/>
          <w:szCs w:val="22"/>
        </w:rPr>
        <w:t xml:space="preserve"> XV Biennial Conference</w:t>
      </w:r>
      <w:r w:rsidRPr="00113004">
        <w:rPr>
          <w:rFonts w:eastAsiaTheme="minorEastAsia" w:cs="Arial"/>
          <w:szCs w:val="22"/>
        </w:rPr>
        <w:t>, La Barrosa, Cadiz, Spain. September 2016.</w:t>
      </w:r>
    </w:p>
    <w:p w14:paraId="0E760FB5" w14:textId="7DF8B0D9" w:rsidR="0008153E" w:rsidRPr="00113004" w:rsidRDefault="0033508E" w:rsidP="006A340B">
      <w:pPr>
        <w:keepLines/>
        <w:widowControl/>
        <w:spacing w:after="120"/>
        <w:ind w:left="720" w:hanging="720"/>
        <w:rPr>
          <w:rFonts w:eastAsiaTheme="minorEastAsia" w:cs="Arial"/>
          <w:i/>
          <w:szCs w:val="22"/>
        </w:rPr>
      </w:pPr>
      <w:r w:rsidRPr="00113004">
        <w:rPr>
          <w:rFonts w:eastAsiaTheme="minorEastAsia" w:cs="Arial"/>
          <w:i/>
          <w:szCs w:val="22"/>
        </w:rPr>
        <w:t>The Long View on Adolescence and the Transition to Adulthood: Embracing Developmental Continuity and Discontinuity.</w:t>
      </w:r>
      <w:r w:rsidRPr="00113004">
        <w:rPr>
          <w:rFonts w:eastAsiaTheme="minorEastAsia" w:cs="Arial"/>
          <w:szCs w:val="22"/>
        </w:rPr>
        <w:t xml:space="preserve"> Presidential Address presented at the 2016 </w:t>
      </w:r>
      <w:r w:rsidR="0008153E" w:rsidRPr="00113004">
        <w:rPr>
          <w:rFonts w:eastAsiaTheme="minorEastAsia" w:cs="Arial"/>
          <w:szCs w:val="22"/>
        </w:rPr>
        <w:t>Society for Research on Adolescence Biennial Meeting, Baltimore, MD.</w:t>
      </w:r>
      <w:r w:rsidR="007355C1" w:rsidRPr="00113004">
        <w:rPr>
          <w:rFonts w:eastAsiaTheme="minorEastAsia" w:cs="Arial"/>
          <w:szCs w:val="22"/>
        </w:rPr>
        <w:t xml:space="preserve"> </w:t>
      </w:r>
      <w:r w:rsidR="00BA17AC" w:rsidRPr="00113004">
        <w:rPr>
          <w:rFonts w:eastAsiaTheme="minorEastAsia" w:cs="Arial"/>
          <w:szCs w:val="22"/>
        </w:rPr>
        <w:t>April</w:t>
      </w:r>
      <w:r w:rsidR="007355C1" w:rsidRPr="00113004">
        <w:rPr>
          <w:rFonts w:eastAsiaTheme="minorEastAsia" w:cs="Arial"/>
          <w:szCs w:val="22"/>
        </w:rPr>
        <w:t xml:space="preserve"> 2016.</w:t>
      </w:r>
    </w:p>
    <w:p w14:paraId="7079B927" w14:textId="3ACFF87B" w:rsidR="0008153E" w:rsidRPr="00113004" w:rsidRDefault="00460156" w:rsidP="006A340B">
      <w:pPr>
        <w:keepLines/>
        <w:widowControl/>
        <w:spacing w:after="120"/>
        <w:ind w:left="720" w:hanging="720"/>
        <w:rPr>
          <w:rFonts w:eastAsiaTheme="minorEastAsia" w:cs="Arial"/>
          <w:i/>
          <w:szCs w:val="22"/>
        </w:rPr>
      </w:pPr>
      <w:r w:rsidRPr="00113004">
        <w:rPr>
          <w:rFonts w:eastAsiaTheme="minorEastAsia" w:cs="Arial"/>
          <w:i/>
          <w:szCs w:val="22"/>
        </w:rPr>
        <w:t xml:space="preserve">Giving Adolescents Responsibility. </w:t>
      </w:r>
      <w:r w:rsidRPr="00113004">
        <w:rPr>
          <w:rFonts w:eastAsiaTheme="minorEastAsia" w:cs="Arial"/>
          <w:szCs w:val="22"/>
        </w:rPr>
        <w:t>Invited</w:t>
      </w:r>
      <w:r w:rsidRPr="00113004">
        <w:rPr>
          <w:rFonts w:eastAsiaTheme="minorEastAsia" w:cs="Arial"/>
          <w:i/>
          <w:szCs w:val="22"/>
        </w:rPr>
        <w:t xml:space="preserve"> </w:t>
      </w:r>
      <w:r w:rsidR="0008153E" w:rsidRPr="00113004">
        <w:rPr>
          <w:rFonts w:eastAsiaTheme="minorEastAsia" w:cs="Arial"/>
          <w:szCs w:val="22"/>
        </w:rPr>
        <w:t>Meet the Scientist Lunch</w:t>
      </w:r>
      <w:r w:rsidRPr="00113004">
        <w:rPr>
          <w:rFonts w:eastAsiaTheme="minorEastAsia" w:cs="Arial"/>
          <w:szCs w:val="22"/>
        </w:rPr>
        <w:t xml:space="preserve"> Presentation at the 2016 </w:t>
      </w:r>
      <w:r w:rsidR="0008153E" w:rsidRPr="00113004">
        <w:rPr>
          <w:rFonts w:eastAsiaTheme="minorEastAsia" w:cs="Arial"/>
          <w:szCs w:val="22"/>
        </w:rPr>
        <w:t>Society for Research on Adolescence Biennial Meeting, Baltimore, MD.</w:t>
      </w:r>
      <w:r w:rsidR="007355C1" w:rsidRPr="00113004">
        <w:rPr>
          <w:rFonts w:eastAsiaTheme="minorEastAsia" w:cs="Arial"/>
          <w:szCs w:val="22"/>
        </w:rPr>
        <w:t xml:space="preserve"> </w:t>
      </w:r>
      <w:r w:rsidR="00BA17AC" w:rsidRPr="00113004">
        <w:rPr>
          <w:rFonts w:eastAsiaTheme="minorEastAsia" w:cs="Arial"/>
          <w:szCs w:val="22"/>
        </w:rPr>
        <w:t>April</w:t>
      </w:r>
      <w:r w:rsidR="007355C1" w:rsidRPr="00113004">
        <w:rPr>
          <w:rFonts w:eastAsiaTheme="minorEastAsia" w:cs="Arial"/>
          <w:szCs w:val="22"/>
        </w:rPr>
        <w:t xml:space="preserve"> 2016.</w:t>
      </w:r>
    </w:p>
    <w:p w14:paraId="553BA141" w14:textId="30CCC2D2" w:rsidR="00046556" w:rsidRPr="00113004" w:rsidRDefault="00F767BD" w:rsidP="006A340B">
      <w:pPr>
        <w:keepLines/>
        <w:widowControl/>
        <w:spacing w:after="120"/>
        <w:ind w:left="720" w:hanging="720"/>
        <w:rPr>
          <w:rFonts w:cs="Arial"/>
          <w:bCs/>
          <w:szCs w:val="22"/>
        </w:rPr>
      </w:pPr>
      <w:r w:rsidRPr="00113004">
        <w:rPr>
          <w:rFonts w:eastAsiaTheme="minorEastAsia" w:cs="Arial"/>
          <w:i/>
          <w:szCs w:val="22"/>
        </w:rPr>
        <w:t>A Developmental Perspective on Substance Use across Adolescence and the Transition to Adulthood: Continuity, Turning Points, and Developmental Disturbances.</w:t>
      </w:r>
      <w:r w:rsidRPr="00113004">
        <w:rPr>
          <w:rFonts w:eastAsiaTheme="minorEastAsia" w:cs="Arial"/>
          <w:szCs w:val="22"/>
        </w:rPr>
        <w:t xml:space="preserve"> Invited Distinguished Speaker Series Presentation, </w:t>
      </w:r>
      <w:r w:rsidR="00D4611D" w:rsidRPr="00113004">
        <w:rPr>
          <w:rFonts w:eastAsiaTheme="minorEastAsia" w:cs="Arial"/>
          <w:szCs w:val="22"/>
        </w:rPr>
        <w:t xml:space="preserve">Kent State University, </w:t>
      </w:r>
      <w:r w:rsidRPr="00113004">
        <w:rPr>
          <w:rFonts w:eastAsiaTheme="minorEastAsia" w:cs="Arial"/>
          <w:szCs w:val="22"/>
        </w:rPr>
        <w:t>Department of Psychological Sciences, December 2015.</w:t>
      </w:r>
    </w:p>
    <w:p w14:paraId="11C5A3FB" w14:textId="77777777" w:rsidR="008312E3" w:rsidRPr="00113004" w:rsidRDefault="00046556" w:rsidP="006A340B">
      <w:pPr>
        <w:keepLines/>
        <w:widowControl/>
        <w:spacing w:after="120"/>
        <w:ind w:left="720" w:hanging="720"/>
        <w:rPr>
          <w:rFonts w:eastAsiaTheme="majorEastAsia" w:cs="Arial"/>
          <w:color w:val="000000"/>
          <w:szCs w:val="22"/>
        </w:rPr>
      </w:pPr>
      <w:r w:rsidRPr="00113004">
        <w:rPr>
          <w:rFonts w:eastAsiaTheme="minorEastAsia" w:cs="Arial"/>
          <w:i/>
          <w:szCs w:val="22"/>
        </w:rPr>
        <w:t>The Long View on Substance Use During Adolescence and the Transition to Adulthood: Embracing Developmental Continuity and Discontinuity</w:t>
      </w:r>
      <w:r w:rsidR="00F767BD" w:rsidRPr="00113004">
        <w:rPr>
          <w:rFonts w:eastAsiaTheme="minorEastAsia" w:cs="Arial"/>
          <w:i/>
          <w:szCs w:val="22"/>
        </w:rPr>
        <w:t>.</w:t>
      </w:r>
      <w:r w:rsidR="00F767BD" w:rsidRPr="00113004">
        <w:rPr>
          <w:rFonts w:eastAsiaTheme="minorEastAsia" w:cs="Arial"/>
          <w:szCs w:val="22"/>
        </w:rPr>
        <w:t xml:space="preserve"> Invited Distinguished Speaker Series Presentation, Department of Human Development and Family Studies, Auburn University. November 2015</w:t>
      </w:r>
      <w:r w:rsidR="00634824" w:rsidRPr="00113004">
        <w:rPr>
          <w:rFonts w:eastAsiaTheme="minorEastAsia" w:cs="Arial"/>
          <w:szCs w:val="22"/>
        </w:rPr>
        <w:t>.</w:t>
      </w:r>
      <w:r w:rsidR="00634824" w:rsidRPr="00113004">
        <w:rPr>
          <w:rFonts w:eastAsiaTheme="majorEastAsia" w:cs="Arial"/>
          <w:color w:val="000000"/>
          <w:szCs w:val="22"/>
        </w:rPr>
        <w:t xml:space="preserve"> </w:t>
      </w:r>
    </w:p>
    <w:p w14:paraId="2B8F567A" w14:textId="52EA52B9" w:rsidR="00634824" w:rsidRPr="00113004" w:rsidRDefault="00634824" w:rsidP="006A340B">
      <w:pPr>
        <w:keepLines/>
        <w:widowControl/>
        <w:spacing w:after="120"/>
        <w:ind w:left="720" w:hanging="720"/>
        <w:rPr>
          <w:rFonts w:cs="Arial"/>
          <w:szCs w:val="22"/>
        </w:rPr>
      </w:pPr>
      <w:r w:rsidRPr="00113004">
        <w:rPr>
          <w:rFonts w:eastAsiaTheme="majorEastAsia" w:cs="Arial"/>
          <w:i/>
          <w:color w:val="000000"/>
          <w:szCs w:val="22"/>
        </w:rPr>
        <w:t>Contribution of Adolescence to the Life Course: What Matters Most in the Long Run?</w:t>
      </w:r>
      <w:r w:rsidRPr="00113004">
        <w:rPr>
          <w:rFonts w:eastAsiaTheme="majorEastAsia" w:cs="Arial"/>
          <w:color w:val="000000"/>
          <w:szCs w:val="22"/>
        </w:rPr>
        <w:t xml:space="preserve"> (</w:t>
      </w:r>
      <w:r w:rsidR="001D5467" w:rsidRPr="00113004">
        <w:rPr>
          <w:rFonts w:eastAsiaTheme="majorEastAsia" w:cs="Arial"/>
          <w:color w:val="000000"/>
          <w:szCs w:val="22"/>
        </w:rPr>
        <w:t xml:space="preserve">J. </w:t>
      </w:r>
      <w:r w:rsidRPr="00113004">
        <w:rPr>
          <w:rFonts w:eastAsiaTheme="majorEastAsia" w:cs="Arial"/>
          <w:color w:val="000000"/>
          <w:szCs w:val="22"/>
        </w:rPr>
        <w:t xml:space="preserve">Maslowsky &amp; </w:t>
      </w:r>
      <w:r w:rsidR="001D5467" w:rsidRPr="00113004">
        <w:rPr>
          <w:rFonts w:eastAsiaTheme="majorEastAsia" w:cs="Arial"/>
          <w:color w:val="000000"/>
          <w:szCs w:val="22"/>
        </w:rPr>
        <w:t xml:space="preserve">J. </w:t>
      </w:r>
      <w:r w:rsidRPr="00113004">
        <w:rPr>
          <w:rFonts w:eastAsiaTheme="majorEastAsia" w:cs="Arial"/>
          <w:color w:val="000000"/>
          <w:szCs w:val="22"/>
        </w:rPr>
        <w:t xml:space="preserve">Schulenberg). </w:t>
      </w:r>
      <w:r w:rsidRPr="00113004">
        <w:rPr>
          <w:rFonts w:cs="Arial"/>
          <w:szCs w:val="22"/>
        </w:rPr>
        <w:t>Paper presented in Invited Plenary Symposium “Just One Wish for the Study of Human Development” (</w:t>
      </w:r>
      <w:r w:rsidR="001D5467" w:rsidRPr="00113004">
        <w:rPr>
          <w:rFonts w:cs="Arial"/>
          <w:szCs w:val="22"/>
        </w:rPr>
        <w:t>R. Settersten &amp; M. McClelland, Chairs</w:t>
      </w:r>
      <w:r w:rsidRPr="00113004">
        <w:rPr>
          <w:rFonts w:cs="Arial"/>
          <w:szCs w:val="22"/>
        </w:rPr>
        <w:t xml:space="preserve">). The </w:t>
      </w:r>
      <w:r w:rsidR="001D5467" w:rsidRPr="00113004">
        <w:rPr>
          <w:rFonts w:cs="Arial"/>
          <w:szCs w:val="22"/>
        </w:rPr>
        <w:t>9</w:t>
      </w:r>
      <w:r w:rsidRPr="00113004">
        <w:rPr>
          <w:rFonts w:cs="Arial"/>
          <w:szCs w:val="22"/>
          <w:vertAlign w:val="superscript"/>
        </w:rPr>
        <w:t>th</w:t>
      </w:r>
      <w:r w:rsidRPr="00113004">
        <w:rPr>
          <w:rFonts w:cs="Arial"/>
          <w:szCs w:val="22"/>
        </w:rPr>
        <w:t xml:space="preserve"> </w:t>
      </w:r>
      <w:r w:rsidR="001D5467" w:rsidRPr="00113004">
        <w:rPr>
          <w:rFonts w:cs="Arial"/>
          <w:szCs w:val="22"/>
        </w:rPr>
        <w:t>Biennial Meeting of the Society for the Study of Human Development, Austin, TX, October 2015.</w:t>
      </w:r>
    </w:p>
    <w:p w14:paraId="5874CC10" w14:textId="027460B9" w:rsidR="007A268C" w:rsidRPr="00113004" w:rsidRDefault="007A268C" w:rsidP="006A340B">
      <w:pPr>
        <w:keepLines/>
        <w:widowControl/>
        <w:spacing w:after="120"/>
        <w:ind w:left="720" w:hanging="720"/>
        <w:rPr>
          <w:rFonts w:cs="Arial"/>
          <w:bCs/>
          <w:szCs w:val="22"/>
        </w:rPr>
      </w:pPr>
      <w:r w:rsidRPr="00113004">
        <w:rPr>
          <w:rFonts w:cs="Arial"/>
          <w:bCs/>
          <w:i/>
          <w:szCs w:val="22"/>
        </w:rPr>
        <w:lastRenderedPageBreak/>
        <w:t>Maximizing NIH Funding Success for SRA’s Emerging Scholars: An Insiders’</w:t>
      </w:r>
      <w:r w:rsidR="00723475" w:rsidRPr="00113004">
        <w:rPr>
          <w:rFonts w:cs="Arial"/>
          <w:bCs/>
          <w:i/>
          <w:szCs w:val="22"/>
        </w:rPr>
        <w:t xml:space="preserve"> Perspective</w:t>
      </w:r>
      <w:r w:rsidR="00723475" w:rsidRPr="00113004">
        <w:rPr>
          <w:rFonts w:cs="Arial"/>
          <w:bCs/>
          <w:szCs w:val="22"/>
        </w:rPr>
        <w:t>. (Chairs:</w:t>
      </w:r>
      <w:r w:rsidR="00723475" w:rsidRPr="00113004">
        <w:rPr>
          <w:rFonts w:cs="Arial"/>
          <w:szCs w:val="22"/>
        </w:rPr>
        <w:t xml:space="preserve"> J. Rudi, J. da Cunha, &amp; J. Schulenberg). </w:t>
      </w:r>
      <w:r w:rsidR="00723475" w:rsidRPr="00113004">
        <w:rPr>
          <w:rFonts w:cs="Arial"/>
          <w:bCs/>
          <w:szCs w:val="22"/>
        </w:rPr>
        <w:t>Inaugural SRA Professional Development Webinar. NIH Representatives: A. Crump (NIDA), V. Maholmes (NICHD), and W. Elwood (OBSSR). October 2015.</w:t>
      </w:r>
    </w:p>
    <w:p w14:paraId="561703DD" w14:textId="124E147D" w:rsidR="00B709DB" w:rsidRPr="00113004" w:rsidRDefault="00B709DB" w:rsidP="006A340B">
      <w:pPr>
        <w:keepLines/>
        <w:widowControl/>
        <w:spacing w:after="120"/>
        <w:ind w:left="720" w:hanging="720"/>
        <w:rPr>
          <w:rFonts w:cs="Arial"/>
          <w:bCs/>
          <w:szCs w:val="22"/>
        </w:rPr>
      </w:pPr>
      <w:r w:rsidRPr="00113004">
        <w:rPr>
          <w:rFonts w:cs="Arial"/>
          <w:bCs/>
          <w:i/>
          <w:szCs w:val="22"/>
        </w:rPr>
        <w:t>Substance Use and Addiction as Developmental Phenomena: Conceptual and Empirical Lessons from Bob.</w:t>
      </w:r>
      <w:r w:rsidRPr="00113004">
        <w:rPr>
          <w:rFonts w:cs="Arial"/>
          <w:bCs/>
          <w:szCs w:val="22"/>
        </w:rPr>
        <w:t xml:space="preserve"> Invited presentation for Professor Robert Zucker’s Festschrift, Department of Psychiatry, University of Michigan Medical School</w:t>
      </w:r>
      <w:r w:rsidR="0084748C" w:rsidRPr="00113004">
        <w:rPr>
          <w:rFonts w:cs="Arial"/>
          <w:bCs/>
          <w:szCs w:val="22"/>
        </w:rPr>
        <w:t>.</w:t>
      </w:r>
      <w:r w:rsidRPr="00113004">
        <w:rPr>
          <w:rFonts w:cs="Arial"/>
          <w:bCs/>
          <w:szCs w:val="22"/>
        </w:rPr>
        <w:t xml:space="preserve"> April 2015.</w:t>
      </w:r>
    </w:p>
    <w:p w14:paraId="7BC9BA62" w14:textId="0DE8BC9B" w:rsidR="00B709DB" w:rsidRPr="00113004" w:rsidRDefault="003E63AE" w:rsidP="006A340B">
      <w:pPr>
        <w:keepLines/>
        <w:widowControl/>
        <w:spacing w:after="120"/>
        <w:ind w:left="720" w:hanging="720"/>
        <w:rPr>
          <w:rFonts w:cs="Arial"/>
          <w:bCs/>
          <w:szCs w:val="22"/>
        </w:rPr>
      </w:pPr>
      <w:r w:rsidRPr="00113004">
        <w:rPr>
          <w:rFonts w:cs="Arial"/>
          <w:bCs/>
          <w:i/>
          <w:szCs w:val="22"/>
        </w:rPr>
        <w:t>Investing in the Health and Well-Being of Young Adults: Highlights from an Institute of Medicine/National Research Council Report</w:t>
      </w:r>
      <w:r w:rsidRPr="00113004">
        <w:rPr>
          <w:rFonts w:cs="Arial"/>
          <w:bCs/>
          <w:szCs w:val="22"/>
        </w:rPr>
        <w:t xml:space="preserve">. Invited </w:t>
      </w:r>
      <w:r w:rsidR="001D5467" w:rsidRPr="00113004">
        <w:rPr>
          <w:rFonts w:cs="Arial"/>
          <w:bCs/>
          <w:szCs w:val="22"/>
        </w:rPr>
        <w:t>P</w:t>
      </w:r>
      <w:r w:rsidRPr="00113004">
        <w:rPr>
          <w:rFonts w:cs="Arial"/>
          <w:bCs/>
          <w:szCs w:val="22"/>
        </w:rPr>
        <w:t xml:space="preserve">lenary </w:t>
      </w:r>
      <w:r w:rsidR="001D5467" w:rsidRPr="00113004">
        <w:rPr>
          <w:rFonts w:cs="Arial"/>
          <w:bCs/>
          <w:szCs w:val="22"/>
        </w:rPr>
        <w:t>P</w:t>
      </w:r>
      <w:r w:rsidRPr="00113004">
        <w:rPr>
          <w:rFonts w:cs="Arial"/>
          <w:bCs/>
          <w:szCs w:val="22"/>
        </w:rPr>
        <w:t>resentation, 28</w:t>
      </w:r>
      <w:r w:rsidRPr="00113004">
        <w:rPr>
          <w:rFonts w:cs="Arial"/>
          <w:bCs/>
          <w:szCs w:val="22"/>
          <w:vertAlign w:val="superscript"/>
        </w:rPr>
        <w:t>th</w:t>
      </w:r>
      <w:r w:rsidRPr="00113004">
        <w:rPr>
          <w:rFonts w:cs="Arial"/>
          <w:bCs/>
          <w:szCs w:val="22"/>
        </w:rPr>
        <w:t xml:space="preserve"> Annual Research and Policy Conference on Child, Adolescent, and Young Adult Behavioral Health</w:t>
      </w:r>
      <w:r w:rsidR="00F2757D" w:rsidRPr="00113004">
        <w:rPr>
          <w:rFonts w:cs="Arial"/>
          <w:bCs/>
          <w:szCs w:val="22"/>
        </w:rPr>
        <w:t xml:space="preserve"> </w:t>
      </w:r>
      <w:r w:rsidRPr="00113004">
        <w:rPr>
          <w:rFonts w:cs="Arial"/>
          <w:bCs/>
          <w:szCs w:val="22"/>
        </w:rPr>
        <w:t>(with Maryann Davis, Mark Courtney, and Jennifer Collins)</w:t>
      </w:r>
      <w:r w:rsidR="0084748C" w:rsidRPr="00113004">
        <w:rPr>
          <w:rFonts w:cs="Arial"/>
          <w:bCs/>
          <w:szCs w:val="22"/>
        </w:rPr>
        <w:t>.</w:t>
      </w:r>
      <w:r w:rsidR="00F2757D" w:rsidRPr="00113004">
        <w:rPr>
          <w:rFonts w:cs="Arial"/>
          <w:bCs/>
          <w:szCs w:val="22"/>
        </w:rPr>
        <w:t xml:space="preserve"> </w:t>
      </w:r>
      <w:r w:rsidR="00443DDF" w:rsidRPr="00113004">
        <w:rPr>
          <w:rFonts w:cs="Arial"/>
          <w:bCs/>
          <w:szCs w:val="22"/>
        </w:rPr>
        <w:t xml:space="preserve">Tampa, FL, </w:t>
      </w:r>
      <w:r w:rsidR="00F2757D" w:rsidRPr="00113004">
        <w:rPr>
          <w:rFonts w:cs="Arial"/>
          <w:bCs/>
          <w:szCs w:val="22"/>
        </w:rPr>
        <w:t>March 2015.</w:t>
      </w:r>
    </w:p>
    <w:p w14:paraId="0C8F87A4" w14:textId="68F470E5" w:rsidR="00787453" w:rsidRPr="00113004" w:rsidRDefault="00787453" w:rsidP="006A340B">
      <w:pPr>
        <w:keepLines/>
        <w:widowControl/>
        <w:spacing w:after="120"/>
        <w:ind w:left="720" w:hanging="720"/>
        <w:rPr>
          <w:rFonts w:cs="Arial"/>
          <w:bCs/>
          <w:szCs w:val="22"/>
        </w:rPr>
      </w:pPr>
      <w:r w:rsidRPr="00113004">
        <w:rPr>
          <w:rFonts w:cs="Arial"/>
          <w:bCs/>
          <w:i/>
          <w:szCs w:val="22"/>
        </w:rPr>
        <w:t>Fundamental and Practical Questions about Continuity, Turning Points, and Developmental Disturbances: Sample Case of Substance Use across the Transition from Adolescence to Adulthood.</w:t>
      </w:r>
      <w:r w:rsidRPr="00113004">
        <w:rPr>
          <w:rFonts w:cs="Arial"/>
          <w:szCs w:val="22"/>
        </w:rPr>
        <w:t xml:space="preserve"> </w:t>
      </w:r>
      <w:r w:rsidRPr="00113004">
        <w:rPr>
          <w:rFonts w:cs="Arial"/>
          <w:bCs/>
          <w:szCs w:val="22"/>
        </w:rPr>
        <w:t xml:space="preserve">Invited </w:t>
      </w:r>
      <w:r w:rsidR="001D5467" w:rsidRPr="00113004">
        <w:rPr>
          <w:rFonts w:cs="Arial"/>
          <w:bCs/>
          <w:szCs w:val="22"/>
        </w:rPr>
        <w:t>P</w:t>
      </w:r>
      <w:r w:rsidRPr="00113004">
        <w:rPr>
          <w:rFonts w:cs="Arial"/>
          <w:bCs/>
          <w:szCs w:val="22"/>
        </w:rPr>
        <w:t>resentation, Population Research Center, University of Texas at Austin, Austin TX. November 2014.</w:t>
      </w:r>
    </w:p>
    <w:p w14:paraId="3B0011B1" w14:textId="056644B3" w:rsidR="00301D72" w:rsidRPr="00113004" w:rsidRDefault="00A33623" w:rsidP="006A340B">
      <w:pPr>
        <w:keepLines/>
        <w:widowControl/>
        <w:spacing w:after="120"/>
        <w:ind w:left="720" w:hanging="720"/>
        <w:rPr>
          <w:rFonts w:cs="Arial"/>
          <w:szCs w:val="22"/>
        </w:rPr>
      </w:pPr>
      <w:r w:rsidRPr="00113004">
        <w:rPr>
          <w:rFonts w:cs="Arial"/>
          <w:bCs/>
          <w:i/>
          <w:szCs w:val="22"/>
        </w:rPr>
        <w:t>Why a Developmental Perspective is Essential: Taking the Long, Multi-Wave View on Substance Use Across Adolescence and the Transition to Adulthood.</w:t>
      </w:r>
      <w:r w:rsidRPr="00113004">
        <w:rPr>
          <w:rFonts w:cs="Arial"/>
          <w:bCs/>
          <w:szCs w:val="22"/>
        </w:rPr>
        <w:t xml:space="preserve"> Invited </w:t>
      </w:r>
      <w:r w:rsidR="001D5467" w:rsidRPr="00113004">
        <w:rPr>
          <w:rFonts w:cs="Arial"/>
          <w:bCs/>
          <w:szCs w:val="22"/>
        </w:rPr>
        <w:t>A</w:t>
      </w:r>
      <w:r w:rsidRPr="00113004">
        <w:rPr>
          <w:rFonts w:cs="Arial"/>
          <w:bCs/>
          <w:szCs w:val="22"/>
        </w:rPr>
        <w:t>ddress</w:t>
      </w:r>
      <w:r w:rsidR="00E95420" w:rsidRPr="00113004">
        <w:rPr>
          <w:rFonts w:cs="Arial"/>
          <w:bCs/>
          <w:szCs w:val="22"/>
        </w:rPr>
        <w:t>,</w:t>
      </w:r>
      <w:r w:rsidRPr="00113004">
        <w:rPr>
          <w:rFonts w:cs="Arial"/>
          <w:bCs/>
          <w:szCs w:val="22"/>
        </w:rPr>
        <w:t xml:space="preserve"> Association for Psychological Science (APS) 26</w:t>
      </w:r>
      <w:r w:rsidRPr="00113004">
        <w:rPr>
          <w:rFonts w:cs="Arial"/>
          <w:bCs/>
          <w:szCs w:val="22"/>
          <w:vertAlign w:val="superscript"/>
        </w:rPr>
        <w:t>th</w:t>
      </w:r>
      <w:r w:rsidRPr="00113004">
        <w:rPr>
          <w:rFonts w:cs="Arial"/>
          <w:bCs/>
          <w:szCs w:val="22"/>
        </w:rPr>
        <w:t xml:space="preserve"> Annual Convention, San Francisco, CA. May 2014.</w:t>
      </w:r>
      <w:r w:rsidR="00301D72" w:rsidRPr="00113004">
        <w:rPr>
          <w:rFonts w:cs="Arial"/>
          <w:szCs w:val="22"/>
        </w:rPr>
        <w:t xml:space="preserve"> </w:t>
      </w:r>
    </w:p>
    <w:p w14:paraId="0CB3960F" w14:textId="77777777" w:rsidR="00301D72" w:rsidRPr="00113004" w:rsidRDefault="00301D72" w:rsidP="006A340B">
      <w:pPr>
        <w:keepLines/>
        <w:widowControl/>
        <w:spacing w:after="120"/>
        <w:ind w:left="720" w:hanging="720"/>
        <w:rPr>
          <w:rFonts w:cs="Arial"/>
          <w:bCs/>
          <w:i/>
          <w:szCs w:val="22"/>
        </w:rPr>
      </w:pPr>
      <w:r w:rsidRPr="00113004">
        <w:rPr>
          <w:rFonts w:cs="Arial"/>
          <w:bCs/>
          <w:szCs w:val="22"/>
        </w:rPr>
        <w:t xml:space="preserve">For whom and under what conditions and for what adult outcomes does adolescence matter most? </w:t>
      </w:r>
      <w:r w:rsidR="00ED42CE" w:rsidRPr="00113004">
        <w:rPr>
          <w:rFonts w:cs="Arial"/>
          <w:bCs/>
          <w:szCs w:val="22"/>
        </w:rPr>
        <w:t>Presented</w:t>
      </w:r>
      <w:r w:rsidRPr="00113004">
        <w:rPr>
          <w:rFonts w:cs="Arial"/>
          <w:bCs/>
          <w:szCs w:val="22"/>
        </w:rPr>
        <w:t xml:space="preserve"> in invited joint meeting of Society for Research on Adolescence and Society for Adolescent Health and Medicine, </w:t>
      </w:r>
      <w:r w:rsidRPr="00113004">
        <w:rPr>
          <w:rFonts w:cs="Arial"/>
          <w:bCs/>
          <w:i/>
          <w:szCs w:val="22"/>
        </w:rPr>
        <w:t>WHAT'S HOT (AND WHAT'S NOT): The Future of Research and Practice with Adolescents.</w:t>
      </w:r>
      <w:r w:rsidRPr="00113004">
        <w:rPr>
          <w:rFonts w:cs="Arial"/>
          <w:bCs/>
          <w:szCs w:val="22"/>
        </w:rPr>
        <w:t xml:space="preserve"> Austin, TX. March 2014.</w:t>
      </w:r>
    </w:p>
    <w:p w14:paraId="6090805C" w14:textId="77777777" w:rsidR="00BB13F7" w:rsidRPr="00113004" w:rsidRDefault="00B001DA" w:rsidP="006A340B">
      <w:pPr>
        <w:keepLines/>
        <w:widowControl/>
        <w:spacing w:after="120"/>
        <w:ind w:left="720" w:hanging="720"/>
        <w:rPr>
          <w:rFonts w:cs="Arial"/>
          <w:bCs/>
          <w:szCs w:val="22"/>
        </w:rPr>
      </w:pPr>
      <w:r w:rsidRPr="00113004">
        <w:rPr>
          <w:rFonts w:cs="Arial"/>
          <w:bCs/>
          <w:i/>
          <w:szCs w:val="22"/>
        </w:rPr>
        <w:t xml:space="preserve">The </w:t>
      </w:r>
      <w:r w:rsidR="00DB14A0" w:rsidRPr="00113004">
        <w:rPr>
          <w:rFonts w:cs="Arial"/>
          <w:bCs/>
          <w:i/>
          <w:szCs w:val="22"/>
        </w:rPr>
        <w:t>Importance</w:t>
      </w:r>
      <w:r w:rsidRPr="00113004">
        <w:rPr>
          <w:rFonts w:cs="Arial"/>
          <w:bCs/>
          <w:i/>
          <w:szCs w:val="22"/>
        </w:rPr>
        <w:t xml:space="preserve"> of Adolescence in the Life Course</w:t>
      </w:r>
      <w:r w:rsidR="00BB13F7" w:rsidRPr="00113004">
        <w:rPr>
          <w:rFonts w:cs="Arial"/>
          <w:bCs/>
          <w:i/>
          <w:szCs w:val="22"/>
        </w:rPr>
        <w:t xml:space="preserve">. </w:t>
      </w:r>
      <w:r w:rsidR="00BB13F7" w:rsidRPr="00113004">
        <w:rPr>
          <w:rFonts w:cs="Arial"/>
          <w:bCs/>
          <w:szCs w:val="22"/>
        </w:rPr>
        <w:t>Meet the Scientist luncheon</w:t>
      </w:r>
      <w:r w:rsidRPr="00113004">
        <w:rPr>
          <w:rFonts w:cs="Arial"/>
          <w:bCs/>
          <w:szCs w:val="22"/>
        </w:rPr>
        <w:t xml:space="preserve"> </w:t>
      </w:r>
      <w:r w:rsidR="00DB14A0" w:rsidRPr="00113004">
        <w:rPr>
          <w:rFonts w:cs="Arial"/>
          <w:bCs/>
          <w:szCs w:val="22"/>
        </w:rPr>
        <w:t xml:space="preserve">presented </w:t>
      </w:r>
      <w:r w:rsidRPr="00113004">
        <w:rPr>
          <w:rFonts w:cs="Arial"/>
          <w:bCs/>
          <w:szCs w:val="22"/>
        </w:rPr>
        <w:t>at the 14th Biennial Meeting of the Society for Research on Adolescence, Austin, TX.</w:t>
      </w:r>
      <w:r w:rsidR="00DB14A0" w:rsidRPr="00113004">
        <w:rPr>
          <w:rFonts w:cs="Arial"/>
          <w:bCs/>
          <w:szCs w:val="22"/>
        </w:rPr>
        <w:t xml:space="preserve"> March 2014.</w:t>
      </w:r>
    </w:p>
    <w:p w14:paraId="22992B21" w14:textId="77777777" w:rsidR="007A3CF0" w:rsidRPr="00113004" w:rsidRDefault="007A3CF0" w:rsidP="006A340B">
      <w:pPr>
        <w:keepLines/>
        <w:widowControl/>
        <w:spacing w:after="120"/>
        <w:ind w:left="720" w:hanging="720"/>
        <w:rPr>
          <w:rFonts w:cs="Arial"/>
          <w:bCs/>
          <w:szCs w:val="22"/>
        </w:rPr>
      </w:pPr>
      <w:r w:rsidRPr="00113004">
        <w:rPr>
          <w:rFonts w:cs="Arial"/>
          <w:bCs/>
          <w:i/>
          <w:szCs w:val="22"/>
        </w:rPr>
        <w:t>Key Features of a Developmental Perspective on Substance Use across Adolescence and the Transition to Adulthood: Trajectories, Transitions, Sensitive Periods, Continuity and Discontinuity</w:t>
      </w:r>
      <w:r w:rsidR="00A33623" w:rsidRPr="00113004">
        <w:rPr>
          <w:rFonts w:cs="Arial"/>
          <w:bCs/>
          <w:i/>
          <w:szCs w:val="22"/>
        </w:rPr>
        <w:t>.</w:t>
      </w:r>
      <w:r w:rsidR="00A33623" w:rsidRPr="00113004">
        <w:rPr>
          <w:rFonts w:cs="Arial"/>
          <w:bCs/>
          <w:szCs w:val="22"/>
        </w:rPr>
        <w:t xml:space="preserve"> Invited presentation, Center for Family and Demographic Research, Bowling Green State University, Bowling Green, OH. March 2014.</w:t>
      </w:r>
    </w:p>
    <w:p w14:paraId="6918656E" w14:textId="77777777" w:rsidR="005437BA" w:rsidRPr="00113004" w:rsidRDefault="005437BA" w:rsidP="006A340B">
      <w:pPr>
        <w:keepLines/>
        <w:widowControl/>
        <w:spacing w:after="120"/>
        <w:ind w:left="720" w:hanging="720"/>
        <w:rPr>
          <w:rFonts w:cs="Arial"/>
          <w:bCs/>
          <w:szCs w:val="22"/>
        </w:rPr>
      </w:pPr>
      <w:r w:rsidRPr="00113004">
        <w:rPr>
          <w:rFonts w:cs="Arial"/>
          <w:bCs/>
          <w:i/>
          <w:szCs w:val="22"/>
        </w:rPr>
        <w:t>Neurobiological, Psychological, and Social Development</w:t>
      </w:r>
      <w:r w:rsidRPr="00113004">
        <w:rPr>
          <w:rFonts w:cs="Arial"/>
          <w:bCs/>
          <w:szCs w:val="22"/>
        </w:rPr>
        <w:t xml:space="preserve">, </w:t>
      </w:r>
      <w:r w:rsidR="007B110B" w:rsidRPr="00113004">
        <w:rPr>
          <w:rFonts w:cs="Arial"/>
          <w:bCs/>
          <w:szCs w:val="22"/>
        </w:rPr>
        <w:t xml:space="preserve">Moderator of </w:t>
      </w:r>
      <w:r w:rsidRPr="00113004">
        <w:rPr>
          <w:rFonts w:cs="Arial"/>
          <w:bCs/>
          <w:szCs w:val="22"/>
        </w:rPr>
        <w:t xml:space="preserve">invited session in Workshop on Improving the Health, Safety, and Well-Being of Young Adults, Institute of Medicine and National Research Council, Washington DC, May 2013. </w:t>
      </w:r>
    </w:p>
    <w:p w14:paraId="67F821FF" w14:textId="77777777" w:rsidR="009F090B" w:rsidRPr="00113004" w:rsidRDefault="009F090B" w:rsidP="006A340B">
      <w:pPr>
        <w:keepLines/>
        <w:widowControl/>
        <w:spacing w:after="120"/>
        <w:ind w:left="720" w:hanging="720"/>
        <w:rPr>
          <w:rFonts w:cs="Arial"/>
          <w:bCs/>
          <w:i/>
          <w:szCs w:val="22"/>
        </w:rPr>
      </w:pPr>
      <w:r w:rsidRPr="00113004">
        <w:rPr>
          <w:rFonts w:cs="Arial"/>
          <w:bCs/>
          <w:i/>
          <w:szCs w:val="22"/>
        </w:rPr>
        <w:t xml:space="preserve">Conceptual and Empirical Issues in the Study of Substance Use across the Transition from Adolescence to Adulthood: Continuity, Turning Points, and Developmental Disturbances. </w:t>
      </w:r>
      <w:r w:rsidR="00F13706" w:rsidRPr="00113004">
        <w:rPr>
          <w:rFonts w:cs="Arial"/>
          <w:bCs/>
          <w:szCs w:val="22"/>
        </w:rPr>
        <w:t>Invited presentation, Pamela Turberville Speaker Series, Frances McClelland Institute on Children, Youth, and Families, University of Arizona, Tucson, AZ. February, 2013.</w:t>
      </w:r>
    </w:p>
    <w:p w14:paraId="353D2933" w14:textId="77777777" w:rsidR="00B2019B" w:rsidRPr="00113004" w:rsidRDefault="00184DC1" w:rsidP="006A340B">
      <w:pPr>
        <w:keepLines/>
        <w:widowControl/>
        <w:spacing w:after="120"/>
        <w:ind w:left="720" w:hanging="720"/>
        <w:rPr>
          <w:rFonts w:cs="Arial"/>
          <w:szCs w:val="22"/>
        </w:rPr>
      </w:pPr>
      <w:r w:rsidRPr="00113004">
        <w:rPr>
          <w:rFonts w:cs="Arial"/>
          <w:bCs/>
          <w:i/>
          <w:szCs w:val="22"/>
        </w:rPr>
        <w:t>Our Science is Social</w:t>
      </w:r>
      <w:r w:rsidR="00B2019B" w:rsidRPr="00113004">
        <w:rPr>
          <w:rFonts w:cs="Arial"/>
          <w:bCs/>
          <w:i/>
          <w:szCs w:val="22"/>
        </w:rPr>
        <w:t>: Effective Networking</w:t>
      </w:r>
      <w:r w:rsidRPr="00113004">
        <w:rPr>
          <w:rFonts w:cs="Arial"/>
          <w:bCs/>
          <w:i/>
          <w:szCs w:val="22"/>
        </w:rPr>
        <w:t xml:space="preserve">. </w:t>
      </w:r>
      <w:r w:rsidRPr="00113004">
        <w:rPr>
          <w:rFonts w:cs="Arial"/>
          <w:bCs/>
          <w:szCs w:val="22"/>
        </w:rPr>
        <w:t>Invited Workshop for Emerging Professionals</w:t>
      </w:r>
      <w:r w:rsidR="00B2019B" w:rsidRPr="00113004">
        <w:rPr>
          <w:rFonts w:cs="Arial"/>
          <w:bCs/>
          <w:szCs w:val="22"/>
        </w:rPr>
        <w:t xml:space="preserve"> at the</w:t>
      </w:r>
      <w:r w:rsidRPr="00113004">
        <w:rPr>
          <w:rFonts w:cs="Arial"/>
          <w:bCs/>
          <w:szCs w:val="22"/>
        </w:rPr>
        <w:t xml:space="preserve"> </w:t>
      </w:r>
      <w:r w:rsidR="00B2019B" w:rsidRPr="00113004">
        <w:rPr>
          <w:rFonts w:cs="Arial"/>
          <w:bCs/>
          <w:szCs w:val="22"/>
        </w:rPr>
        <w:t>13</w:t>
      </w:r>
      <w:r w:rsidR="00B2019B" w:rsidRPr="00113004">
        <w:rPr>
          <w:rFonts w:cs="Arial"/>
          <w:bCs/>
          <w:szCs w:val="22"/>
          <w:vertAlign w:val="superscript"/>
        </w:rPr>
        <w:t>th</w:t>
      </w:r>
      <w:r w:rsidR="00B2019B" w:rsidRPr="00113004">
        <w:rPr>
          <w:rFonts w:cs="Arial"/>
          <w:bCs/>
          <w:szCs w:val="22"/>
        </w:rPr>
        <w:t xml:space="preserve"> Biennial Meeting of the Society for Research on Adolescence, </w:t>
      </w:r>
      <w:r w:rsidR="00B2019B" w:rsidRPr="00113004">
        <w:rPr>
          <w:rFonts w:cs="Arial"/>
          <w:szCs w:val="22"/>
        </w:rPr>
        <w:t>Vancouver, BC, Canada</w:t>
      </w:r>
      <w:r w:rsidR="00B040BD" w:rsidRPr="00113004">
        <w:rPr>
          <w:rFonts w:cs="Arial"/>
          <w:szCs w:val="22"/>
        </w:rPr>
        <w:t>, March 2012</w:t>
      </w:r>
      <w:r w:rsidR="00B2019B" w:rsidRPr="00113004">
        <w:rPr>
          <w:rFonts w:cs="Arial"/>
          <w:bCs/>
          <w:szCs w:val="22"/>
        </w:rPr>
        <w:t>.</w:t>
      </w:r>
    </w:p>
    <w:p w14:paraId="06626325" w14:textId="77777777" w:rsidR="00694BEB" w:rsidRPr="00113004" w:rsidRDefault="00694BEB" w:rsidP="006A340B">
      <w:pPr>
        <w:keepLines/>
        <w:widowControl/>
        <w:spacing w:after="120"/>
        <w:ind w:left="720" w:hanging="720"/>
        <w:rPr>
          <w:rFonts w:cs="Arial"/>
          <w:bCs/>
          <w:szCs w:val="22"/>
        </w:rPr>
      </w:pPr>
      <w:r w:rsidRPr="00113004">
        <w:rPr>
          <w:rFonts w:cs="Arial"/>
          <w:bCs/>
          <w:i/>
          <w:szCs w:val="22"/>
        </w:rPr>
        <w:t>College Students’ Alcohol and Drug Use: National Data on Historical and Developmental Patterns.</w:t>
      </w:r>
      <w:r w:rsidRPr="00113004">
        <w:rPr>
          <w:rFonts w:cs="Arial"/>
          <w:bCs/>
          <w:szCs w:val="22"/>
        </w:rPr>
        <w:t xml:space="preserve"> Invited presentation, Washington State College Coalition for Substance Abuse Prevention (CCSAP). November 2011.</w:t>
      </w:r>
    </w:p>
    <w:p w14:paraId="07823F36" w14:textId="479833AF" w:rsidR="005E4AFA" w:rsidRPr="00113004" w:rsidRDefault="005E4AFA" w:rsidP="006A340B">
      <w:pPr>
        <w:keepLines/>
        <w:widowControl/>
        <w:spacing w:after="120"/>
        <w:ind w:left="720" w:hanging="720"/>
        <w:rPr>
          <w:rFonts w:cs="Arial"/>
          <w:bCs/>
          <w:szCs w:val="22"/>
        </w:rPr>
      </w:pPr>
      <w:r w:rsidRPr="00113004">
        <w:rPr>
          <w:rFonts w:cs="Arial"/>
          <w:bCs/>
          <w:i/>
          <w:szCs w:val="22"/>
        </w:rPr>
        <w:t>Why a Developm</w:t>
      </w:r>
      <w:r w:rsidR="00E916EF" w:rsidRPr="00113004">
        <w:rPr>
          <w:rFonts w:cs="Arial"/>
          <w:bCs/>
          <w:i/>
          <w:szCs w:val="22"/>
        </w:rPr>
        <w:t>ental Perspective is Essential:</w:t>
      </w:r>
      <w:r w:rsidRPr="00113004">
        <w:rPr>
          <w:rFonts w:cs="Arial"/>
          <w:bCs/>
          <w:i/>
          <w:szCs w:val="22"/>
        </w:rPr>
        <w:t xml:space="preserve"> Taking the Long, Multi-Wave View on Substance Use and Abuse</w:t>
      </w:r>
      <w:r w:rsidR="005D07B6" w:rsidRPr="00113004">
        <w:rPr>
          <w:rFonts w:cs="Arial"/>
          <w:bCs/>
          <w:szCs w:val="22"/>
        </w:rPr>
        <w:t>. Invited presentation, Population Research Institute, The Pennsylvania State University, April 2011.</w:t>
      </w:r>
    </w:p>
    <w:p w14:paraId="2ABFBA02" w14:textId="77777777" w:rsidR="003D3815" w:rsidRPr="00113004" w:rsidRDefault="003D3815" w:rsidP="006A340B">
      <w:pPr>
        <w:keepLines/>
        <w:widowControl/>
        <w:spacing w:after="120"/>
        <w:ind w:left="720" w:hanging="720"/>
        <w:rPr>
          <w:rFonts w:cs="Arial"/>
          <w:bCs/>
          <w:szCs w:val="22"/>
        </w:rPr>
      </w:pPr>
      <w:r w:rsidRPr="00113004">
        <w:rPr>
          <w:rFonts w:cs="Arial"/>
          <w:bCs/>
          <w:i/>
          <w:szCs w:val="22"/>
        </w:rPr>
        <w:lastRenderedPageBreak/>
        <w:t xml:space="preserve">Taking the Long View on Substance Use and Abuse: Developmental Conceptualizations and Multi-Wave Panel Data. </w:t>
      </w:r>
      <w:r w:rsidRPr="00113004">
        <w:rPr>
          <w:rFonts w:cs="Arial"/>
          <w:bCs/>
          <w:szCs w:val="22"/>
        </w:rPr>
        <w:t>Invit</w:t>
      </w:r>
      <w:r w:rsidR="00A534CC" w:rsidRPr="00113004">
        <w:rPr>
          <w:rFonts w:cs="Arial"/>
          <w:bCs/>
          <w:szCs w:val="22"/>
        </w:rPr>
        <w:t xml:space="preserve">ed presentation, Merrill Palmer </w:t>
      </w:r>
      <w:r w:rsidRPr="00113004">
        <w:rPr>
          <w:rFonts w:cs="Arial"/>
          <w:bCs/>
          <w:szCs w:val="22"/>
        </w:rPr>
        <w:t>Skillman</w:t>
      </w:r>
      <w:r w:rsidR="00A534CC" w:rsidRPr="00113004">
        <w:rPr>
          <w:rFonts w:cs="Arial"/>
          <w:bCs/>
          <w:szCs w:val="22"/>
        </w:rPr>
        <w:t xml:space="preserve"> Institute, Wayne State University, December 2010.</w:t>
      </w:r>
    </w:p>
    <w:p w14:paraId="184FABD5" w14:textId="2DF6F99D" w:rsidR="00F5093D" w:rsidRPr="00113004" w:rsidRDefault="00183F5A" w:rsidP="006A340B">
      <w:pPr>
        <w:keepLines/>
        <w:widowControl/>
        <w:spacing w:after="120"/>
        <w:ind w:left="720" w:hanging="720"/>
        <w:rPr>
          <w:rFonts w:cs="Arial"/>
          <w:bCs/>
          <w:szCs w:val="22"/>
        </w:rPr>
      </w:pPr>
      <w:r w:rsidRPr="00113004">
        <w:rPr>
          <w:rFonts w:cs="Arial"/>
          <w:bCs/>
          <w:i/>
          <w:szCs w:val="22"/>
        </w:rPr>
        <w:t xml:space="preserve">Developmental and Historical Patterns of Alcohol and Drug Use among College Students. </w:t>
      </w:r>
      <w:r w:rsidRPr="00113004">
        <w:rPr>
          <w:rFonts w:cs="Arial"/>
          <w:bCs/>
          <w:szCs w:val="22"/>
        </w:rPr>
        <w:t>Invited presentation at the conference: “College Student Drinking and Drug Use: Multiple Perspectives on a Complex Problem.” Center for Child and Family Policy, Duke University, May 2010.</w:t>
      </w:r>
    </w:p>
    <w:p w14:paraId="437FBA55" w14:textId="77777777" w:rsidR="00054B95" w:rsidRPr="00113004" w:rsidRDefault="00054B95" w:rsidP="006A340B">
      <w:pPr>
        <w:keepLines/>
        <w:widowControl/>
        <w:spacing w:after="120"/>
        <w:ind w:left="720" w:hanging="720"/>
        <w:rPr>
          <w:rFonts w:cs="Arial"/>
          <w:bCs/>
          <w:szCs w:val="22"/>
        </w:rPr>
      </w:pPr>
      <w:r w:rsidRPr="00113004">
        <w:rPr>
          <w:rFonts w:cs="Arial"/>
          <w:bCs/>
          <w:i/>
          <w:szCs w:val="22"/>
        </w:rPr>
        <w:t xml:space="preserve">Developmental Continuity and Discontinuity in the Study of Adolescents. </w:t>
      </w:r>
      <w:r w:rsidRPr="00113004">
        <w:rPr>
          <w:rFonts w:cs="Arial"/>
          <w:bCs/>
          <w:szCs w:val="22"/>
        </w:rPr>
        <w:t>Meet the Scientist luncheon, Society for Research on Adolescence national conference. Philadelphia PA, March 2010.</w:t>
      </w:r>
    </w:p>
    <w:p w14:paraId="161C3250" w14:textId="77777777" w:rsidR="00A80FE1" w:rsidRPr="00113004" w:rsidRDefault="00F5093D" w:rsidP="006A340B">
      <w:pPr>
        <w:keepLines/>
        <w:widowControl/>
        <w:spacing w:after="120"/>
        <w:ind w:left="720" w:hanging="720"/>
        <w:rPr>
          <w:rFonts w:cs="Arial"/>
          <w:bCs/>
          <w:szCs w:val="22"/>
        </w:rPr>
      </w:pPr>
      <w:r w:rsidRPr="00113004">
        <w:rPr>
          <w:rFonts w:cs="Arial"/>
          <w:bCs/>
          <w:i/>
          <w:szCs w:val="22"/>
        </w:rPr>
        <w:t xml:space="preserve">Justifying Changes to the NIH Peer Review Process. </w:t>
      </w:r>
      <w:r w:rsidRPr="00113004">
        <w:rPr>
          <w:rFonts w:cs="Arial"/>
          <w:bCs/>
          <w:szCs w:val="22"/>
        </w:rPr>
        <w:t>Invited workshop at the Center for Scientific Review (CSR), NIH, with CSR Director and other Study Section Chairs.</w:t>
      </w:r>
      <w:r w:rsidRPr="00113004">
        <w:rPr>
          <w:rFonts w:cs="Arial"/>
          <w:bCs/>
          <w:i/>
          <w:szCs w:val="22"/>
        </w:rPr>
        <w:t xml:space="preserve"> </w:t>
      </w:r>
      <w:r w:rsidRPr="00113004">
        <w:rPr>
          <w:rFonts w:cs="Arial"/>
          <w:bCs/>
          <w:szCs w:val="22"/>
        </w:rPr>
        <w:t>Washington, DC, January, 2009</w:t>
      </w:r>
      <w:r w:rsidR="00C32E45" w:rsidRPr="00113004">
        <w:rPr>
          <w:rFonts w:cs="Arial"/>
          <w:bCs/>
          <w:szCs w:val="22"/>
        </w:rPr>
        <w:t>.</w:t>
      </w:r>
    </w:p>
    <w:p w14:paraId="52C2DBF6" w14:textId="77777777" w:rsidR="00D97939" w:rsidRPr="00113004" w:rsidRDefault="00D97939" w:rsidP="006A340B">
      <w:pPr>
        <w:keepLines/>
        <w:widowControl/>
        <w:spacing w:after="120"/>
        <w:ind w:left="720" w:hanging="720"/>
        <w:rPr>
          <w:rFonts w:cs="Arial"/>
          <w:szCs w:val="22"/>
        </w:rPr>
      </w:pPr>
      <w:r w:rsidRPr="00113004">
        <w:rPr>
          <w:rFonts w:cs="Arial"/>
          <w:bCs/>
          <w:i/>
          <w:szCs w:val="22"/>
        </w:rPr>
        <w:t>Fundamental and Practical Questions about Developmental Transitions, Continuity, and Discontinuity.</w:t>
      </w:r>
      <w:r w:rsidRPr="00113004">
        <w:rPr>
          <w:rFonts w:cs="Arial"/>
          <w:szCs w:val="22"/>
        </w:rPr>
        <w:t xml:space="preserve"> Invited presentation at the International and Interdisciplinary LIFE Academy, Max Planck Institute, Berlin, Germany, October 2008.</w:t>
      </w:r>
    </w:p>
    <w:p w14:paraId="187D4F5A" w14:textId="77777777" w:rsidR="004F075E" w:rsidRPr="00113004" w:rsidRDefault="00D77DF0" w:rsidP="006A340B">
      <w:pPr>
        <w:keepLines/>
        <w:widowControl/>
        <w:spacing w:after="120"/>
        <w:ind w:left="720" w:hanging="720"/>
        <w:rPr>
          <w:rFonts w:cs="Arial"/>
          <w:szCs w:val="22"/>
        </w:rPr>
      </w:pPr>
      <w:r w:rsidRPr="00113004">
        <w:rPr>
          <w:rFonts w:cs="Arial"/>
          <w:i/>
          <w:szCs w:val="22"/>
        </w:rPr>
        <w:t>Does Emerging Adulthood Matter?</w:t>
      </w:r>
      <w:r w:rsidRPr="00113004">
        <w:rPr>
          <w:rFonts w:cs="Arial"/>
          <w:szCs w:val="22"/>
        </w:rPr>
        <w:t xml:space="preserve"> Organizer and Chair of Invited </w:t>
      </w:r>
      <w:r w:rsidR="00C563FA" w:rsidRPr="00113004">
        <w:rPr>
          <w:rFonts w:cs="Arial"/>
          <w:szCs w:val="22"/>
        </w:rPr>
        <w:t>S</w:t>
      </w:r>
      <w:r w:rsidRPr="00113004">
        <w:rPr>
          <w:rFonts w:cs="Arial"/>
          <w:szCs w:val="22"/>
        </w:rPr>
        <w:t xml:space="preserve">ymposium </w:t>
      </w:r>
      <w:r w:rsidR="00C563FA" w:rsidRPr="00113004">
        <w:rPr>
          <w:rFonts w:cs="Arial"/>
          <w:szCs w:val="22"/>
        </w:rPr>
        <w:t xml:space="preserve">presented </w:t>
      </w:r>
      <w:r w:rsidRPr="00113004">
        <w:rPr>
          <w:rFonts w:cs="Arial"/>
          <w:szCs w:val="22"/>
        </w:rPr>
        <w:t xml:space="preserve">at the </w:t>
      </w:r>
      <w:r w:rsidR="00C563FA" w:rsidRPr="00113004">
        <w:rPr>
          <w:rFonts w:cs="Arial"/>
          <w:szCs w:val="22"/>
        </w:rPr>
        <w:t>16</w:t>
      </w:r>
      <w:r w:rsidR="00C563FA" w:rsidRPr="00113004">
        <w:rPr>
          <w:rFonts w:cs="Arial"/>
          <w:szCs w:val="22"/>
          <w:vertAlign w:val="superscript"/>
        </w:rPr>
        <w:t>th</w:t>
      </w:r>
      <w:r w:rsidR="00C563FA" w:rsidRPr="00113004">
        <w:rPr>
          <w:rFonts w:cs="Arial"/>
          <w:szCs w:val="22"/>
        </w:rPr>
        <w:t xml:space="preserve"> Annual Conference of the </w:t>
      </w:r>
      <w:r w:rsidRPr="00113004">
        <w:rPr>
          <w:rFonts w:cs="Arial"/>
          <w:szCs w:val="22"/>
        </w:rPr>
        <w:t>Society for Prevention Research</w:t>
      </w:r>
      <w:r w:rsidR="00C563FA" w:rsidRPr="00113004">
        <w:rPr>
          <w:rFonts w:cs="Arial"/>
          <w:szCs w:val="22"/>
        </w:rPr>
        <w:t>, San Francisco, CA, May 2008.</w:t>
      </w:r>
    </w:p>
    <w:p w14:paraId="1A59E127" w14:textId="77777777" w:rsidR="00D77DF0" w:rsidRPr="00113004" w:rsidRDefault="00C563FA" w:rsidP="006A340B">
      <w:pPr>
        <w:keepLines/>
        <w:widowControl/>
        <w:spacing w:after="120"/>
        <w:ind w:left="720" w:hanging="720"/>
        <w:rPr>
          <w:rFonts w:cs="Arial"/>
          <w:szCs w:val="22"/>
        </w:rPr>
      </w:pPr>
      <w:r w:rsidRPr="00113004">
        <w:rPr>
          <w:rFonts w:cs="Arial"/>
          <w:i/>
          <w:szCs w:val="22"/>
        </w:rPr>
        <w:t>I</w:t>
      </w:r>
      <w:r w:rsidR="00D77DF0" w:rsidRPr="00113004">
        <w:rPr>
          <w:rFonts w:cs="Arial"/>
          <w:i/>
          <w:szCs w:val="22"/>
        </w:rPr>
        <w:t>s Emerging Adulthood the Las Vegas of the Life Span? Continuity, Developmental Disturbances, and Turning Points</w:t>
      </w:r>
      <w:r w:rsidRPr="00113004">
        <w:rPr>
          <w:rFonts w:cs="Arial"/>
          <w:i/>
          <w:szCs w:val="22"/>
        </w:rPr>
        <w:t>.</w:t>
      </w:r>
      <w:r w:rsidR="00EE60AA" w:rsidRPr="00113004">
        <w:rPr>
          <w:rFonts w:cs="Arial"/>
          <w:szCs w:val="22"/>
        </w:rPr>
        <w:t xml:space="preserve"> </w:t>
      </w:r>
      <w:r w:rsidR="004F075E" w:rsidRPr="00113004">
        <w:rPr>
          <w:rFonts w:cs="Arial"/>
          <w:szCs w:val="22"/>
        </w:rPr>
        <w:t>Paper presented in invited symposium “Does Emerging Adulthood Matter?” (J. Schulenberg, Chair). The 16</w:t>
      </w:r>
      <w:r w:rsidR="004F075E" w:rsidRPr="00113004">
        <w:rPr>
          <w:rFonts w:cs="Arial"/>
          <w:szCs w:val="22"/>
          <w:vertAlign w:val="superscript"/>
        </w:rPr>
        <w:t>th</w:t>
      </w:r>
      <w:r w:rsidR="004F075E" w:rsidRPr="00113004">
        <w:rPr>
          <w:rFonts w:cs="Arial"/>
          <w:szCs w:val="22"/>
        </w:rPr>
        <w:t xml:space="preserve"> Annual Conference of the Society for Prevention Research, San Francisco, CA, May 2008.</w:t>
      </w:r>
    </w:p>
    <w:p w14:paraId="051F4427" w14:textId="1F0BF5FE" w:rsidR="007B3072" w:rsidRPr="00113004" w:rsidRDefault="007B3072" w:rsidP="006A340B">
      <w:pPr>
        <w:keepLines/>
        <w:widowControl/>
        <w:spacing w:after="120"/>
        <w:ind w:left="720" w:hanging="720"/>
        <w:rPr>
          <w:rFonts w:cs="Arial"/>
          <w:szCs w:val="22"/>
        </w:rPr>
      </w:pPr>
      <w:r w:rsidRPr="00113004">
        <w:rPr>
          <w:rFonts w:cs="Arial"/>
          <w:i/>
          <w:szCs w:val="22"/>
        </w:rPr>
        <w:t xml:space="preserve">The </w:t>
      </w:r>
      <w:r w:rsidR="001D5467" w:rsidRPr="00113004">
        <w:rPr>
          <w:rFonts w:cs="Arial"/>
          <w:i/>
          <w:szCs w:val="22"/>
        </w:rPr>
        <w:t>U</w:t>
      </w:r>
      <w:r w:rsidRPr="00113004">
        <w:rPr>
          <w:rFonts w:cs="Arial"/>
          <w:i/>
          <w:szCs w:val="22"/>
        </w:rPr>
        <w:t xml:space="preserve">nique </w:t>
      </w:r>
      <w:r w:rsidR="001D5467" w:rsidRPr="00113004">
        <w:rPr>
          <w:rFonts w:cs="Arial"/>
          <w:i/>
          <w:szCs w:val="22"/>
        </w:rPr>
        <w:t>I</w:t>
      </w:r>
      <w:r w:rsidRPr="00113004">
        <w:rPr>
          <w:rFonts w:cs="Arial"/>
          <w:i/>
          <w:szCs w:val="22"/>
        </w:rPr>
        <w:t xml:space="preserve">mpact of </w:t>
      </w:r>
      <w:r w:rsidR="001D5467" w:rsidRPr="00113004">
        <w:rPr>
          <w:rFonts w:cs="Arial"/>
          <w:i/>
          <w:szCs w:val="22"/>
        </w:rPr>
        <w:t>A</w:t>
      </w:r>
      <w:r w:rsidRPr="00113004">
        <w:rPr>
          <w:rFonts w:cs="Arial"/>
          <w:i/>
          <w:szCs w:val="22"/>
        </w:rPr>
        <w:t xml:space="preserve">dolescence and </w:t>
      </w:r>
      <w:r w:rsidR="001D5467" w:rsidRPr="00113004">
        <w:rPr>
          <w:rFonts w:cs="Arial"/>
          <w:i/>
          <w:szCs w:val="22"/>
        </w:rPr>
        <w:t>E</w:t>
      </w:r>
      <w:r w:rsidRPr="00113004">
        <w:rPr>
          <w:rFonts w:cs="Arial"/>
          <w:i/>
          <w:szCs w:val="22"/>
        </w:rPr>
        <w:t xml:space="preserve">arly </w:t>
      </w:r>
      <w:r w:rsidR="001D5467" w:rsidRPr="00113004">
        <w:rPr>
          <w:rFonts w:cs="Arial"/>
          <w:i/>
          <w:szCs w:val="22"/>
        </w:rPr>
        <w:t>A</w:t>
      </w:r>
      <w:r w:rsidRPr="00113004">
        <w:rPr>
          <w:rFonts w:cs="Arial"/>
          <w:i/>
          <w:szCs w:val="22"/>
        </w:rPr>
        <w:t xml:space="preserve">dulthood </w:t>
      </w:r>
      <w:r w:rsidR="001D5467" w:rsidRPr="00113004">
        <w:rPr>
          <w:rFonts w:cs="Arial"/>
          <w:i/>
          <w:szCs w:val="22"/>
        </w:rPr>
        <w:t>E</w:t>
      </w:r>
      <w:r w:rsidRPr="00113004">
        <w:rPr>
          <w:rFonts w:cs="Arial"/>
          <w:i/>
          <w:szCs w:val="22"/>
        </w:rPr>
        <w:t xml:space="preserve">xperiences on </w:t>
      </w:r>
      <w:r w:rsidR="001D5467" w:rsidRPr="00113004">
        <w:rPr>
          <w:rFonts w:cs="Arial"/>
          <w:i/>
          <w:szCs w:val="22"/>
        </w:rPr>
        <w:t>A</w:t>
      </w:r>
      <w:r w:rsidRPr="00113004">
        <w:rPr>
          <w:rFonts w:cs="Arial"/>
          <w:i/>
          <w:szCs w:val="22"/>
        </w:rPr>
        <w:t xml:space="preserve">dulthood </w:t>
      </w:r>
      <w:r w:rsidR="001D5467" w:rsidRPr="00113004">
        <w:rPr>
          <w:rFonts w:cs="Arial"/>
          <w:i/>
          <w:szCs w:val="22"/>
        </w:rPr>
        <w:t>O</w:t>
      </w:r>
      <w:r w:rsidRPr="00113004">
        <w:rPr>
          <w:rFonts w:cs="Arial"/>
          <w:i/>
          <w:szCs w:val="22"/>
        </w:rPr>
        <w:t xml:space="preserve">utcomes: The </w:t>
      </w:r>
      <w:r w:rsidR="001D5467" w:rsidRPr="00113004">
        <w:rPr>
          <w:rFonts w:cs="Arial"/>
          <w:i/>
          <w:szCs w:val="22"/>
        </w:rPr>
        <w:t>M</w:t>
      </w:r>
      <w:r w:rsidRPr="00113004">
        <w:rPr>
          <w:rFonts w:cs="Arial"/>
          <w:i/>
          <w:szCs w:val="22"/>
        </w:rPr>
        <w:t xml:space="preserve">oderating </w:t>
      </w:r>
      <w:r w:rsidR="001D5467" w:rsidRPr="00113004">
        <w:rPr>
          <w:rFonts w:cs="Arial"/>
          <w:i/>
          <w:szCs w:val="22"/>
        </w:rPr>
        <w:t>R</w:t>
      </w:r>
      <w:r w:rsidRPr="00113004">
        <w:rPr>
          <w:rFonts w:cs="Arial"/>
          <w:i/>
          <w:szCs w:val="22"/>
        </w:rPr>
        <w:t xml:space="preserve">ole of </w:t>
      </w:r>
      <w:r w:rsidR="001D5467" w:rsidRPr="00113004">
        <w:rPr>
          <w:rFonts w:cs="Arial"/>
          <w:i/>
          <w:szCs w:val="22"/>
        </w:rPr>
        <w:t>G</w:t>
      </w:r>
      <w:r w:rsidRPr="00113004">
        <w:rPr>
          <w:rFonts w:cs="Arial"/>
          <w:i/>
          <w:szCs w:val="22"/>
        </w:rPr>
        <w:t xml:space="preserve">ender and </w:t>
      </w:r>
      <w:r w:rsidR="001D5467" w:rsidRPr="00113004">
        <w:rPr>
          <w:rFonts w:cs="Arial"/>
          <w:i/>
          <w:szCs w:val="22"/>
        </w:rPr>
        <w:t>C</w:t>
      </w:r>
      <w:r w:rsidRPr="00113004">
        <w:rPr>
          <w:rFonts w:cs="Arial"/>
          <w:i/>
          <w:szCs w:val="22"/>
        </w:rPr>
        <w:t xml:space="preserve">ollege </w:t>
      </w:r>
      <w:r w:rsidR="001D5467" w:rsidRPr="00113004">
        <w:rPr>
          <w:rFonts w:cs="Arial"/>
          <w:i/>
          <w:szCs w:val="22"/>
        </w:rPr>
        <w:t>S</w:t>
      </w:r>
      <w:r w:rsidRPr="00113004">
        <w:rPr>
          <w:rFonts w:cs="Arial"/>
          <w:i/>
          <w:szCs w:val="22"/>
        </w:rPr>
        <w:t>tatus</w:t>
      </w:r>
      <w:r w:rsidRPr="00113004">
        <w:rPr>
          <w:rFonts w:cs="Arial"/>
          <w:szCs w:val="22"/>
        </w:rPr>
        <w:t xml:space="preserve"> (J. Jager, J.E. Schulenberg &amp; P. M. O’Malley). Paper presented in invited symposium “Does Emerging Adulthood Matter?” (J. Schulenberg, Chair). The 16</w:t>
      </w:r>
      <w:r w:rsidRPr="00113004">
        <w:rPr>
          <w:rFonts w:cs="Arial"/>
          <w:szCs w:val="22"/>
          <w:vertAlign w:val="superscript"/>
        </w:rPr>
        <w:t>th</w:t>
      </w:r>
      <w:r w:rsidRPr="00113004">
        <w:rPr>
          <w:rFonts w:cs="Arial"/>
          <w:szCs w:val="22"/>
        </w:rPr>
        <w:t xml:space="preserve"> Annual Conference of the Society for Prevention Research, San Francisco, CA, May 2008.</w:t>
      </w:r>
    </w:p>
    <w:p w14:paraId="1B863B60" w14:textId="77777777" w:rsidR="002A5E2B" w:rsidRPr="00113004" w:rsidRDefault="002A5E2B" w:rsidP="006A340B">
      <w:pPr>
        <w:keepLines/>
        <w:widowControl/>
        <w:spacing w:after="120"/>
        <w:ind w:left="720" w:hanging="720"/>
        <w:rPr>
          <w:rFonts w:cs="Arial"/>
          <w:szCs w:val="22"/>
        </w:rPr>
      </w:pPr>
      <w:r w:rsidRPr="00113004">
        <w:rPr>
          <w:rFonts w:cs="Arial"/>
          <w:i/>
          <w:szCs w:val="22"/>
        </w:rPr>
        <w:t>Drug Use and the Transition to Adulthood as Moving Targets: Historical and Developmental Trends.</w:t>
      </w:r>
      <w:r w:rsidR="006E5E9C" w:rsidRPr="00113004">
        <w:rPr>
          <w:rFonts w:cs="Arial"/>
          <w:i/>
          <w:szCs w:val="22"/>
        </w:rPr>
        <w:t xml:space="preserve"> </w:t>
      </w:r>
      <w:r w:rsidRPr="00113004">
        <w:rPr>
          <w:rFonts w:cs="Arial"/>
          <w:szCs w:val="22"/>
        </w:rPr>
        <w:t>Invited Keynote Address, International Conference on Transitioning to Adulthood: Theory, Research, Practice, and Policy. Sponsored by the University of Victoria Centre for Youth &amp; Society, the British Columbia Child &amp; Youth Health Research Network, and the Women’s Health Research Network. Victoria, British Columbia, Canada, October 2007.</w:t>
      </w:r>
    </w:p>
    <w:p w14:paraId="07A095FD" w14:textId="77777777" w:rsidR="00F9198A" w:rsidRPr="00113004" w:rsidRDefault="00F9198A" w:rsidP="006A340B">
      <w:pPr>
        <w:keepLines/>
        <w:widowControl/>
        <w:spacing w:after="120"/>
        <w:ind w:left="720" w:hanging="720"/>
        <w:rPr>
          <w:rFonts w:cs="Arial"/>
          <w:szCs w:val="22"/>
        </w:rPr>
      </w:pPr>
      <w:r w:rsidRPr="00113004">
        <w:rPr>
          <w:rFonts w:cs="Arial"/>
          <w:i/>
          <w:szCs w:val="22"/>
        </w:rPr>
        <w:t>Before, During, and After the Party:</w:t>
      </w:r>
      <w:r w:rsidR="006E5E9C" w:rsidRPr="00113004">
        <w:rPr>
          <w:rFonts w:cs="Arial"/>
          <w:i/>
          <w:szCs w:val="22"/>
        </w:rPr>
        <w:t xml:space="preserve"> </w:t>
      </w:r>
      <w:r w:rsidRPr="00113004">
        <w:rPr>
          <w:rFonts w:cs="Arial"/>
          <w:i/>
          <w:szCs w:val="22"/>
        </w:rPr>
        <w:t>Historical and Developmental Perspectives on College Student Substance Use.</w:t>
      </w:r>
      <w:r w:rsidR="006E5E9C" w:rsidRPr="00113004">
        <w:rPr>
          <w:rFonts w:cs="Arial"/>
          <w:i/>
          <w:szCs w:val="22"/>
        </w:rPr>
        <w:t xml:space="preserve"> </w:t>
      </w:r>
      <w:r w:rsidRPr="00113004">
        <w:rPr>
          <w:rFonts w:cs="Arial"/>
          <w:szCs w:val="22"/>
        </w:rPr>
        <w:t>Invited Keynote Presentation, Workshop on Alcohol and Oth</w:t>
      </w:r>
      <w:r w:rsidR="00DE6571" w:rsidRPr="00113004">
        <w:rPr>
          <w:rFonts w:cs="Arial"/>
          <w:szCs w:val="22"/>
        </w:rPr>
        <w:t xml:space="preserve">er Drug Prevention Strategies: </w:t>
      </w:r>
      <w:r w:rsidRPr="00113004">
        <w:rPr>
          <w:rFonts w:cs="Arial"/>
          <w:szCs w:val="22"/>
        </w:rPr>
        <w:t>Effective Solutions for Hi</w:t>
      </w:r>
      <w:r w:rsidR="002A5E2B" w:rsidRPr="00113004">
        <w:rPr>
          <w:rFonts w:cs="Arial"/>
          <w:szCs w:val="22"/>
        </w:rPr>
        <w:t>gher Education. S</w:t>
      </w:r>
      <w:r w:rsidR="00DE6571" w:rsidRPr="00113004">
        <w:rPr>
          <w:rFonts w:cs="Arial"/>
          <w:szCs w:val="22"/>
        </w:rPr>
        <w:t>ponsored by the</w:t>
      </w:r>
      <w:r w:rsidRPr="00113004">
        <w:rPr>
          <w:rFonts w:cs="Arial"/>
          <w:szCs w:val="22"/>
        </w:rPr>
        <w:t xml:space="preserve"> National Association of Student Personnel Administrators (NASPA)</w:t>
      </w:r>
      <w:r w:rsidR="00DE6571" w:rsidRPr="00113004">
        <w:rPr>
          <w:rFonts w:cs="Arial"/>
          <w:szCs w:val="22"/>
        </w:rPr>
        <w:t xml:space="preserve"> &amp;</w:t>
      </w:r>
      <w:r w:rsidRPr="00113004">
        <w:rPr>
          <w:rFonts w:cs="Arial"/>
          <w:szCs w:val="22"/>
        </w:rPr>
        <w:t xml:space="preserve"> Washington State College Coalition for Subs</w:t>
      </w:r>
      <w:r w:rsidR="002A5E2B" w:rsidRPr="00113004">
        <w:rPr>
          <w:rFonts w:cs="Arial"/>
          <w:szCs w:val="22"/>
        </w:rPr>
        <w:t xml:space="preserve">tance Abuse Prevention (CCASP). </w:t>
      </w:r>
      <w:r w:rsidRPr="00113004">
        <w:rPr>
          <w:rFonts w:cs="Arial"/>
          <w:szCs w:val="22"/>
        </w:rPr>
        <w:t>Seattle WA, May 2007.</w:t>
      </w:r>
    </w:p>
    <w:p w14:paraId="36A6C2A8" w14:textId="77777777" w:rsidR="00F9198A" w:rsidRPr="00113004" w:rsidRDefault="00F9198A" w:rsidP="006A340B">
      <w:pPr>
        <w:keepLines/>
        <w:widowControl/>
        <w:spacing w:after="120"/>
        <w:ind w:left="720" w:hanging="720"/>
        <w:rPr>
          <w:rFonts w:cs="Arial"/>
          <w:bCs/>
          <w:szCs w:val="22"/>
        </w:rPr>
      </w:pPr>
      <w:r w:rsidRPr="00113004">
        <w:rPr>
          <w:rFonts w:cs="Arial"/>
          <w:bCs/>
          <w:i/>
          <w:szCs w:val="22"/>
        </w:rPr>
        <w:t>Risky Behaviors and Psychological Well- Being during the Transition to Adulthood.</w:t>
      </w:r>
      <w:r w:rsidR="006E5E9C" w:rsidRPr="00113004">
        <w:rPr>
          <w:rFonts w:cs="Arial"/>
          <w:bCs/>
          <w:szCs w:val="22"/>
        </w:rPr>
        <w:t xml:space="preserve"> </w:t>
      </w:r>
      <w:r w:rsidRPr="00113004">
        <w:rPr>
          <w:rFonts w:cs="Arial"/>
          <w:bCs/>
          <w:szCs w:val="22"/>
        </w:rPr>
        <w:t>Invited presentation, NICHD SECCYD Conference on Transition to Adulthood, Harvard Graduate School of Education, Cambridge, MA, March 2007</w:t>
      </w:r>
      <w:r w:rsidR="00D07066" w:rsidRPr="00113004">
        <w:rPr>
          <w:rFonts w:cs="Arial"/>
          <w:bCs/>
          <w:szCs w:val="22"/>
        </w:rPr>
        <w:t>.</w:t>
      </w:r>
    </w:p>
    <w:p w14:paraId="36868644" w14:textId="77777777" w:rsidR="00F9198A" w:rsidRPr="00113004" w:rsidRDefault="00F9198A" w:rsidP="006A340B">
      <w:pPr>
        <w:keepLines/>
        <w:widowControl/>
        <w:spacing w:after="120"/>
        <w:ind w:left="720" w:hanging="720"/>
        <w:rPr>
          <w:rFonts w:cs="Arial"/>
          <w:szCs w:val="22"/>
        </w:rPr>
      </w:pPr>
      <w:r w:rsidRPr="00113004">
        <w:rPr>
          <w:rFonts w:cs="Arial"/>
          <w:i/>
          <w:szCs w:val="22"/>
        </w:rPr>
        <w:t>Debate and Discussion:</w:t>
      </w:r>
      <w:r w:rsidR="006E5E9C" w:rsidRPr="00113004">
        <w:rPr>
          <w:rFonts w:cs="Arial"/>
          <w:i/>
          <w:szCs w:val="22"/>
        </w:rPr>
        <w:t xml:space="preserve"> </w:t>
      </w:r>
      <w:r w:rsidRPr="00113004">
        <w:rPr>
          <w:rFonts w:cs="Arial"/>
          <w:i/>
          <w:szCs w:val="22"/>
        </w:rPr>
        <w:t>Arnett v. Hendry - Emerging Adulthood: A Time of Thriving or Floundering? For Whom and Why?</w:t>
      </w:r>
      <w:r w:rsidRPr="00113004">
        <w:rPr>
          <w:rFonts w:cs="Arial"/>
          <w:szCs w:val="22"/>
        </w:rPr>
        <w:t xml:space="preserve"> Organizer and Moderator of Invited Debate at the 3</w:t>
      </w:r>
      <w:r w:rsidRPr="00113004">
        <w:rPr>
          <w:rFonts w:cs="Arial"/>
          <w:szCs w:val="22"/>
          <w:vertAlign w:val="superscript"/>
        </w:rPr>
        <w:t>rd</w:t>
      </w:r>
      <w:r w:rsidRPr="00113004">
        <w:rPr>
          <w:rFonts w:cs="Arial"/>
          <w:szCs w:val="22"/>
        </w:rPr>
        <w:t xml:space="preserve"> Biennial Conference on Emerging Adulthood, Tucson, AZ, February 2007.</w:t>
      </w:r>
    </w:p>
    <w:p w14:paraId="61D9B35F" w14:textId="77777777" w:rsidR="00F9198A" w:rsidRPr="00113004" w:rsidRDefault="00F9198A" w:rsidP="006A340B">
      <w:pPr>
        <w:keepLines/>
        <w:widowControl/>
        <w:spacing w:after="120"/>
        <w:ind w:left="720" w:hanging="720"/>
        <w:rPr>
          <w:rFonts w:cs="Arial"/>
          <w:szCs w:val="22"/>
        </w:rPr>
      </w:pPr>
      <w:r w:rsidRPr="00113004">
        <w:rPr>
          <w:rFonts w:cs="Arial"/>
          <w:i/>
          <w:szCs w:val="22"/>
        </w:rPr>
        <w:t>Time Matters:</w:t>
      </w:r>
      <w:r w:rsidR="006E5E9C" w:rsidRPr="00113004">
        <w:rPr>
          <w:rFonts w:cs="Arial"/>
          <w:i/>
          <w:szCs w:val="22"/>
        </w:rPr>
        <w:t xml:space="preserve"> </w:t>
      </w:r>
      <w:r w:rsidRPr="00113004">
        <w:rPr>
          <w:rFonts w:cs="Arial"/>
          <w:i/>
          <w:szCs w:val="22"/>
        </w:rPr>
        <w:t xml:space="preserve">Why we Need Multiwave Data and Dynamic Analyses to Better Understand Adolescents and Emerging Adults. </w:t>
      </w:r>
      <w:r w:rsidRPr="00113004">
        <w:rPr>
          <w:rFonts w:cs="Arial"/>
          <w:szCs w:val="22"/>
        </w:rPr>
        <w:t>Organizer and Chair of Invited Symposium at the 3</w:t>
      </w:r>
      <w:r w:rsidRPr="00113004">
        <w:rPr>
          <w:rFonts w:cs="Arial"/>
          <w:szCs w:val="22"/>
          <w:vertAlign w:val="superscript"/>
        </w:rPr>
        <w:t>rd</w:t>
      </w:r>
      <w:r w:rsidRPr="00113004">
        <w:rPr>
          <w:rFonts w:cs="Arial"/>
          <w:szCs w:val="22"/>
        </w:rPr>
        <w:t xml:space="preserve"> Biennial Conference on Emerging Adulthood, Tucson, AZ, February 2007.</w:t>
      </w:r>
    </w:p>
    <w:p w14:paraId="77C32717" w14:textId="77777777" w:rsidR="005365B0" w:rsidRPr="00113004" w:rsidRDefault="005365B0" w:rsidP="006A340B">
      <w:pPr>
        <w:keepLines/>
        <w:widowControl/>
        <w:spacing w:after="120"/>
        <w:ind w:left="720" w:hanging="720"/>
        <w:rPr>
          <w:rFonts w:cs="Arial"/>
          <w:szCs w:val="22"/>
        </w:rPr>
      </w:pPr>
      <w:r w:rsidRPr="00113004">
        <w:rPr>
          <w:rFonts w:cs="Arial"/>
          <w:i/>
          <w:szCs w:val="22"/>
        </w:rPr>
        <w:lastRenderedPageBreak/>
        <w:t>Current Research on Drug Use Trajectories Among Different Racial/Ethnic Groups</w:t>
      </w:r>
      <w:r w:rsidRPr="00113004">
        <w:rPr>
          <w:rFonts w:cs="Arial"/>
          <w:szCs w:val="22"/>
        </w:rPr>
        <w:t>.</w:t>
      </w:r>
      <w:r w:rsidR="006E5E9C" w:rsidRPr="00113004">
        <w:rPr>
          <w:rFonts w:cs="Arial"/>
          <w:szCs w:val="22"/>
        </w:rPr>
        <w:t xml:space="preserve"> </w:t>
      </w:r>
      <w:r w:rsidRPr="00113004">
        <w:rPr>
          <w:rFonts w:cs="Arial"/>
          <w:szCs w:val="22"/>
        </w:rPr>
        <w:t>Invited presentation, National Institute on Drug Abuse Workshop, Washington, DC, November 2006.</w:t>
      </w:r>
    </w:p>
    <w:p w14:paraId="14BF868F" w14:textId="77777777" w:rsidR="00F9198A" w:rsidRPr="00113004" w:rsidRDefault="00F9198A" w:rsidP="006A340B">
      <w:pPr>
        <w:keepLines/>
        <w:widowControl/>
        <w:spacing w:after="120"/>
        <w:ind w:left="720" w:hanging="720"/>
        <w:rPr>
          <w:rFonts w:cs="Arial"/>
          <w:szCs w:val="22"/>
        </w:rPr>
      </w:pPr>
      <w:r w:rsidRPr="00113004">
        <w:rPr>
          <w:rFonts w:cs="Arial"/>
          <w:szCs w:val="22"/>
        </w:rPr>
        <w:t>Invited Poster Symposium Chair/Discussant. Spring Academy of the Life Course: Evolutionary and Ontogenetic Dynamics (LIFE) Program, Max Planck Institute for Human Development, Berlin, Germany, May 2006.</w:t>
      </w:r>
    </w:p>
    <w:p w14:paraId="1299D054" w14:textId="77777777" w:rsidR="00F9198A" w:rsidRPr="00113004" w:rsidRDefault="00F9198A" w:rsidP="006A340B">
      <w:pPr>
        <w:keepLines/>
        <w:widowControl/>
        <w:spacing w:after="120"/>
        <w:ind w:left="720" w:hanging="720"/>
        <w:rPr>
          <w:rFonts w:cs="Arial"/>
          <w:bCs/>
          <w:szCs w:val="22"/>
        </w:rPr>
      </w:pPr>
      <w:r w:rsidRPr="00113004">
        <w:rPr>
          <w:rFonts w:cs="Arial"/>
          <w:szCs w:val="22"/>
        </w:rPr>
        <w:t xml:space="preserve">Discussant for Invited Symposium, </w:t>
      </w:r>
      <w:r w:rsidRPr="00113004">
        <w:rPr>
          <w:rFonts w:cs="Arial"/>
          <w:i/>
          <w:szCs w:val="22"/>
        </w:rPr>
        <w:t xml:space="preserve">Social and Political Change in Adolescent Development </w:t>
      </w:r>
      <w:r w:rsidRPr="00113004">
        <w:rPr>
          <w:rFonts w:cs="Arial"/>
          <w:szCs w:val="22"/>
        </w:rPr>
        <w:t>(R. Silbereisen, Chair).</w:t>
      </w:r>
      <w:r w:rsidR="006E5E9C" w:rsidRPr="00113004">
        <w:rPr>
          <w:rFonts w:cs="Arial"/>
          <w:szCs w:val="22"/>
        </w:rPr>
        <w:t xml:space="preserve"> </w:t>
      </w:r>
      <w:r w:rsidRPr="00113004">
        <w:rPr>
          <w:rFonts w:cs="Arial"/>
          <w:bCs/>
          <w:szCs w:val="22"/>
        </w:rPr>
        <w:t>2006 Biennial Meeting of the Society for Research on Adolescence in San Francisco, CA, March 2006.</w:t>
      </w:r>
    </w:p>
    <w:p w14:paraId="31D9D8B8" w14:textId="77777777" w:rsidR="00F9198A" w:rsidRPr="00113004" w:rsidRDefault="00F9198A" w:rsidP="006A340B">
      <w:pPr>
        <w:keepLines/>
        <w:widowControl/>
        <w:spacing w:after="120"/>
        <w:ind w:left="720" w:hanging="720"/>
        <w:rPr>
          <w:rFonts w:cs="Arial"/>
          <w:szCs w:val="22"/>
        </w:rPr>
      </w:pPr>
      <w:r w:rsidRPr="00113004">
        <w:rPr>
          <w:rFonts w:cs="Arial"/>
          <w:bCs/>
          <w:i/>
          <w:szCs w:val="22"/>
        </w:rPr>
        <w:t>T</w:t>
      </w:r>
      <w:r w:rsidRPr="00113004">
        <w:rPr>
          <w:rFonts w:cs="Arial"/>
          <w:i/>
          <w:szCs w:val="22"/>
        </w:rPr>
        <w:t>urning Points and Developmental Disturbances: A Developmental Perspective on Substance Use during the Transition to Adulthood.</w:t>
      </w:r>
      <w:r w:rsidR="006E5E9C" w:rsidRPr="00113004">
        <w:rPr>
          <w:rFonts w:cs="Arial"/>
          <w:szCs w:val="22"/>
        </w:rPr>
        <w:t xml:space="preserve"> </w:t>
      </w:r>
      <w:r w:rsidRPr="00113004">
        <w:rPr>
          <w:rFonts w:cs="Arial"/>
          <w:szCs w:val="22"/>
        </w:rPr>
        <w:t>Invited presentation, Science to Service: Substance Abuse Prevention Seminar Series, Center for Child and Family Policy, Duke University, February 2006.</w:t>
      </w:r>
    </w:p>
    <w:p w14:paraId="0D5BD926" w14:textId="77777777" w:rsidR="00F9198A" w:rsidRPr="00113004" w:rsidRDefault="00F9198A" w:rsidP="006A340B">
      <w:pPr>
        <w:keepLines/>
        <w:widowControl/>
        <w:spacing w:after="120"/>
        <w:ind w:left="720" w:hanging="720"/>
        <w:rPr>
          <w:rFonts w:cs="Arial"/>
          <w:szCs w:val="22"/>
        </w:rPr>
      </w:pPr>
      <w:r w:rsidRPr="00113004">
        <w:rPr>
          <w:rFonts w:cs="Arial"/>
          <w:szCs w:val="22"/>
        </w:rPr>
        <w:t xml:space="preserve">Invited </w:t>
      </w:r>
      <w:r w:rsidR="002A5E2B" w:rsidRPr="00113004">
        <w:rPr>
          <w:rFonts w:cs="Arial"/>
          <w:szCs w:val="22"/>
        </w:rPr>
        <w:t xml:space="preserve">Presenting </w:t>
      </w:r>
      <w:r w:rsidRPr="00113004">
        <w:rPr>
          <w:rFonts w:cs="Arial"/>
          <w:szCs w:val="22"/>
        </w:rPr>
        <w:t>Member of Scientific Expert Panel:</w:t>
      </w:r>
      <w:r w:rsidR="006E5E9C" w:rsidRPr="00113004">
        <w:rPr>
          <w:rFonts w:cs="Arial"/>
          <w:szCs w:val="22"/>
        </w:rPr>
        <w:t xml:space="preserve"> </w:t>
      </w:r>
      <w:r w:rsidRPr="00113004">
        <w:rPr>
          <w:rFonts w:cs="Arial"/>
          <w:szCs w:val="22"/>
        </w:rPr>
        <w:t>NIAAA National State Initiative Workshop, Washington, DC, November 2005</w:t>
      </w:r>
      <w:r w:rsidR="00C32E45" w:rsidRPr="00113004">
        <w:rPr>
          <w:rFonts w:cs="Arial"/>
          <w:szCs w:val="22"/>
        </w:rPr>
        <w:t>.</w:t>
      </w:r>
    </w:p>
    <w:p w14:paraId="17A6332A" w14:textId="77777777" w:rsidR="00F9198A" w:rsidRPr="00113004" w:rsidRDefault="00F9198A" w:rsidP="006A340B">
      <w:pPr>
        <w:keepLines/>
        <w:widowControl/>
        <w:spacing w:after="120"/>
        <w:ind w:left="720" w:hanging="720"/>
        <w:rPr>
          <w:rFonts w:cs="Arial"/>
          <w:szCs w:val="22"/>
        </w:rPr>
      </w:pPr>
      <w:r w:rsidRPr="00113004">
        <w:rPr>
          <w:rFonts w:cs="Arial"/>
          <w:i/>
          <w:szCs w:val="22"/>
        </w:rPr>
        <w:t>Developmental Transitions as Turning Points: The Sample Case of College Student Substance Use.</w:t>
      </w:r>
      <w:r w:rsidR="006E5E9C" w:rsidRPr="00113004">
        <w:rPr>
          <w:rFonts w:cs="Arial"/>
          <w:i/>
          <w:szCs w:val="22"/>
        </w:rPr>
        <w:t xml:space="preserve"> </w:t>
      </w:r>
      <w:r w:rsidRPr="00113004">
        <w:rPr>
          <w:rFonts w:cs="Arial"/>
          <w:szCs w:val="22"/>
        </w:rPr>
        <w:t>Invited presentation, Division of Adolescent Medicine, Cincinnati Children's Hospital Medical Center, Cincinnati, OH, May 2005.</w:t>
      </w:r>
    </w:p>
    <w:p w14:paraId="5E059A1D" w14:textId="77777777" w:rsidR="00F9198A" w:rsidRPr="00113004" w:rsidRDefault="00F9198A" w:rsidP="006A340B">
      <w:pPr>
        <w:keepLines/>
        <w:widowControl/>
        <w:spacing w:after="120"/>
        <w:ind w:left="720" w:hanging="720"/>
        <w:rPr>
          <w:rFonts w:cs="Arial"/>
          <w:szCs w:val="22"/>
        </w:rPr>
      </w:pPr>
      <w:r w:rsidRPr="00113004">
        <w:rPr>
          <w:rFonts w:cs="Arial"/>
          <w:i/>
          <w:szCs w:val="22"/>
        </w:rPr>
        <w:t>Debate and Discussion:</w:t>
      </w:r>
      <w:r w:rsidR="006E5E9C" w:rsidRPr="00113004">
        <w:rPr>
          <w:rFonts w:cs="Arial"/>
          <w:i/>
          <w:szCs w:val="22"/>
        </w:rPr>
        <w:t xml:space="preserve"> </w:t>
      </w:r>
      <w:r w:rsidRPr="00113004">
        <w:rPr>
          <w:rFonts w:cs="Arial"/>
          <w:i/>
          <w:szCs w:val="22"/>
        </w:rPr>
        <w:t>Côté v. Arnett - Emerging Adulthood: A Time of Thriving or Floundering? For Whom and Why?</w:t>
      </w:r>
      <w:r w:rsidRPr="00113004">
        <w:rPr>
          <w:rFonts w:cs="Arial"/>
          <w:szCs w:val="22"/>
        </w:rPr>
        <w:t xml:space="preserve"> Organizer and Moderator of Invited Debate at the 2nd Conference on Emerging Adulthood in Miami, FL, February 2005.</w:t>
      </w:r>
    </w:p>
    <w:p w14:paraId="17F62BCB" w14:textId="77777777" w:rsidR="00F9198A" w:rsidRPr="00113004" w:rsidRDefault="00F9198A" w:rsidP="006A340B">
      <w:pPr>
        <w:keepLines/>
        <w:widowControl/>
        <w:spacing w:after="120"/>
        <w:ind w:left="720" w:hanging="720"/>
        <w:rPr>
          <w:rFonts w:cs="Arial"/>
          <w:szCs w:val="22"/>
        </w:rPr>
      </w:pPr>
      <w:r w:rsidRPr="00113004">
        <w:rPr>
          <w:rFonts w:cs="Arial"/>
          <w:bCs/>
          <w:i/>
          <w:szCs w:val="22"/>
        </w:rPr>
        <w:t xml:space="preserve">Embracing the </w:t>
      </w:r>
      <w:r w:rsidR="00C32E45" w:rsidRPr="00113004">
        <w:rPr>
          <w:rFonts w:cs="Arial"/>
          <w:bCs/>
          <w:i/>
          <w:szCs w:val="22"/>
        </w:rPr>
        <w:t>Heterogeneity</w:t>
      </w:r>
      <w:r w:rsidRPr="00113004">
        <w:rPr>
          <w:rFonts w:cs="Arial"/>
          <w:bCs/>
          <w:i/>
          <w:szCs w:val="22"/>
        </w:rPr>
        <w:t xml:space="preserve"> of Trajectories and Pathways during Emerging Adulthood:</w:t>
      </w:r>
      <w:r w:rsidR="006E5E9C" w:rsidRPr="00113004">
        <w:rPr>
          <w:rFonts w:cs="Arial"/>
          <w:bCs/>
          <w:i/>
          <w:szCs w:val="22"/>
        </w:rPr>
        <w:t xml:space="preserve"> </w:t>
      </w:r>
      <w:r w:rsidRPr="00113004">
        <w:rPr>
          <w:rFonts w:cs="Arial"/>
          <w:bCs/>
          <w:i/>
          <w:szCs w:val="22"/>
        </w:rPr>
        <w:t>Conceptual and Methodological Implications.</w:t>
      </w:r>
      <w:r w:rsidRPr="00113004">
        <w:rPr>
          <w:rFonts w:cs="Arial"/>
          <w:bCs/>
          <w:szCs w:val="22"/>
        </w:rPr>
        <w:t xml:space="preserve"> Organizer and Chair of Invited Symposium</w:t>
      </w:r>
      <w:r w:rsidRPr="00113004">
        <w:rPr>
          <w:rFonts w:cs="Arial"/>
          <w:szCs w:val="22"/>
        </w:rPr>
        <w:t xml:space="preserve"> at the 2nd Conference on Emerging Adulthood in Miami, FL, February 2005.</w:t>
      </w:r>
    </w:p>
    <w:p w14:paraId="59FADBBE" w14:textId="77777777" w:rsidR="00F9198A" w:rsidRPr="00113004" w:rsidRDefault="00F9198A" w:rsidP="006A340B">
      <w:pPr>
        <w:keepLines/>
        <w:widowControl/>
        <w:spacing w:after="120"/>
        <w:ind w:left="720" w:hanging="720"/>
        <w:rPr>
          <w:rFonts w:cs="Arial"/>
          <w:szCs w:val="22"/>
        </w:rPr>
      </w:pPr>
      <w:r w:rsidRPr="00113004">
        <w:rPr>
          <w:rFonts w:cs="Arial"/>
          <w:i/>
          <w:szCs w:val="22"/>
        </w:rPr>
        <w:t>Developmental Transitions and their Contributions to Continuity, Developmental Disturbances, and Turning Points.</w:t>
      </w:r>
      <w:r w:rsidR="006E5E9C" w:rsidRPr="00113004">
        <w:rPr>
          <w:rFonts w:cs="Arial"/>
          <w:szCs w:val="22"/>
        </w:rPr>
        <w:t xml:space="preserve"> </w:t>
      </w:r>
      <w:r w:rsidRPr="00113004">
        <w:rPr>
          <w:rFonts w:cs="Arial"/>
          <w:szCs w:val="22"/>
        </w:rPr>
        <w:t>Invited presentation at the International and Interdisciplinary LIFE Academy, Max Planck Institute, Berlin/Doln, Germany, October 2004.</w:t>
      </w:r>
    </w:p>
    <w:p w14:paraId="07CCEF6E" w14:textId="77777777" w:rsidR="00F9198A" w:rsidRPr="00113004" w:rsidRDefault="00F9198A" w:rsidP="006A340B">
      <w:pPr>
        <w:keepLines/>
        <w:widowControl/>
        <w:spacing w:after="120"/>
        <w:ind w:left="720" w:hanging="720"/>
        <w:rPr>
          <w:rFonts w:cs="Arial"/>
          <w:szCs w:val="22"/>
        </w:rPr>
      </w:pPr>
      <w:r w:rsidRPr="00113004">
        <w:rPr>
          <w:rFonts w:cs="Arial"/>
          <w:i/>
          <w:szCs w:val="22"/>
        </w:rPr>
        <w:t>Sundance Workshop on Parental Psychological Control.</w:t>
      </w:r>
      <w:r w:rsidR="006E5E9C" w:rsidRPr="00113004">
        <w:rPr>
          <w:rFonts w:cs="Arial"/>
          <w:szCs w:val="22"/>
        </w:rPr>
        <w:t xml:space="preserve"> </w:t>
      </w:r>
      <w:r w:rsidRPr="00113004">
        <w:rPr>
          <w:rFonts w:cs="Arial"/>
          <w:szCs w:val="22"/>
        </w:rPr>
        <w:t>Invited participant, Sundance, Utah, October 2004.</w:t>
      </w:r>
    </w:p>
    <w:p w14:paraId="5C09F58C" w14:textId="77777777" w:rsidR="00F9198A" w:rsidRPr="00113004" w:rsidRDefault="00F9198A" w:rsidP="006A340B">
      <w:pPr>
        <w:keepLines/>
        <w:widowControl/>
        <w:spacing w:after="120"/>
        <w:ind w:left="720" w:hanging="720"/>
        <w:rPr>
          <w:rFonts w:cs="Arial"/>
          <w:bCs/>
          <w:szCs w:val="22"/>
        </w:rPr>
      </w:pPr>
      <w:r w:rsidRPr="00113004">
        <w:rPr>
          <w:rFonts w:cs="Arial"/>
          <w:bCs/>
          <w:i/>
          <w:szCs w:val="22"/>
        </w:rPr>
        <w:t>Turning Points and Developmental Disturbances: A Developmental Perspective on Substance Use during the Transition to Adulthood.</w:t>
      </w:r>
      <w:r w:rsidR="006E5E9C" w:rsidRPr="00113004">
        <w:rPr>
          <w:rFonts w:cs="Arial"/>
          <w:bCs/>
          <w:i/>
          <w:szCs w:val="22"/>
        </w:rPr>
        <w:t xml:space="preserve"> </w:t>
      </w:r>
      <w:r w:rsidRPr="00113004">
        <w:rPr>
          <w:rFonts w:cs="Arial"/>
          <w:bCs/>
          <w:szCs w:val="22"/>
        </w:rPr>
        <w:t>Invited presentation, Institute of Child Development, University of Minnesota, MN, May 2004.</w:t>
      </w:r>
    </w:p>
    <w:p w14:paraId="051DEA9B" w14:textId="77777777" w:rsidR="00F9198A" w:rsidRPr="00113004" w:rsidRDefault="00F9198A" w:rsidP="006A340B">
      <w:pPr>
        <w:keepLines/>
        <w:widowControl/>
        <w:spacing w:after="120"/>
        <w:ind w:left="720" w:hanging="720"/>
        <w:rPr>
          <w:rFonts w:cs="Arial"/>
          <w:bCs/>
          <w:szCs w:val="22"/>
        </w:rPr>
      </w:pPr>
      <w:r w:rsidRPr="00113004">
        <w:rPr>
          <w:rFonts w:cs="Arial"/>
          <w:bCs/>
          <w:i/>
          <w:szCs w:val="22"/>
        </w:rPr>
        <w:t>The Transition to Adulthood as a Turning Point: A Developmental Perspective on Substance Use and Abuse.</w:t>
      </w:r>
      <w:r w:rsidRPr="00113004">
        <w:rPr>
          <w:rFonts w:cs="Arial"/>
          <w:bCs/>
          <w:szCs w:val="22"/>
        </w:rPr>
        <w:t xml:space="preserve"> Invited presentation for the Lansdowne Lectureship, University of Victoria, Victoria, Canada, April 2004.</w:t>
      </w:r>
    </w:p>
    <w:p w14:paraId="67BE019D" w14:textId="77777777" w:rsidR="00F9198A" w:rsidRPr="00113004" w:rsidRDefault="00F9198A" w:rsidP="006A340B">
      <w:pPr>
        <w:keepLines/>
        <w:widowControl/>
        <w:spacing w:after="120"/>
        <w:ind w:left="720" w:hanging="720"/>
        <w:rPr>
          <w:rFonts w:cs="Arial"/>
          <w:bCs/>
          <w:szCs w:val="22"/>
        </w:rPr>
      </w:pPr>
      <w:r w:rsidRPr="00113004">
        <w:rPr>
          <w:rFonts w:cs="Arial"/>
          <w:i/>
          <w:szCs w:val="22"/>
        </w:rPr>
        <w:t>After All those Years of Studying Adolescents and Substance Abuse, What Will I Do when my Children Become Teenagers?</w:t>
      </w:r>
      <w:r w:rsidRPr="00113004">
        <w:rPr>
          <w:rFonts w:cs="Arial"/>
          <w:bCs/>
          <w:szCs w:val="22"/>
        </w:rPr>
        <w:t xml:space="preserve"> Invited presentation for the Lansdowne Lectureship, University of Victoria, Victoria, Canada, March 2004.</w:t>
      </w:r>
    </w:p>
    <w:p w14:paraId="7F50E4E9" w14:textId="77777777" w:rsidR="00F9198A" w:rsidRPr="00113004" w:rsidRDefault="00F9198A" w:rsidP="006A340B">
      <w:pPr>
        <w:keepLines/>
        <w:widowControl/>
        <w:spacing w:after="120"/>
        <w:ind w:left="720" w:hanging="720"/>
        <w:rPr>
          <w:rFonts w:cs="Arial"/>
          <w:bCs/>
          <w:szCs w:val="22"/>
        </w:rPr>
      </w:pPr>
      <w:r w:rsidRPr="00113004">
        <w:rPr>
          <w:rFonts w:cs="Arial"/>
          <w:bCs/>
          <w:i/>
          <w:szCs w:val="22"/>
        </w:rPr>
        <w:t xml:space="preserve">Dynamic Versus Static Analyses of Multi-Wave Data: Conceptual and Methodological Issues. </w:t>
      </w:r>
      <w:r w:rsidRPr="00113004">
        <w:rPr>
          <w:rFonts w:cs="Arial"/>
          <w:bCs/>
          <w:szCs w:val="22"/>
        </w:rPr>
        <w:t xml:space="preserve">Paper presented in invited symposium, Understanding Adolescence Over Time: Why We Need Multiwave Data and Dynamic Analyses (Chair, John Schulenberg), </w:t>
      </w:r>
      <w:r w:rsidRPr="00113004">
        <w:rPr>
          <w:rFonts w:cs="Arial"/>
          <w:szCs w:val="22"/>
        </w:rPr>
        <w:t>10th Biennial Meeting of the Society for Research on Adolescence</w:t>
      </w:r>
      <w:r w:rsidRPr="00113004">
        <w:rPr>
          <w:rFonts w:cs="Arial"/>
          <w:bCs/>
          <w:szCs w:val="22"/>
        </w:rPr>
        <w:t>, Baltimore, MD, March 2004.</w:t>
      </w:r>
    </w:p>
    <w:p w14:paraId="5D6AA8AB" w14:textId="77777777" w:rsidR="00F9198A" w:rsidRPr="00113004" w:rsidRDefault="00F9198A" w:rsidP="006A340B">
      <w:pPr>
        <w:keepLines/>
        <w:widowControl/>
        <w:spacing w:after="120"/>
        <w:ind w:left="720" w:hanging="720"/>
        <w:rPr>
          <w:rFonts w:cs="Arial"/>
          <w:szCs w:val="22"/>
        </w:rPr>
      </w:pPr>
      <w:r w:rsidRPr="00113004">
        <w:rPr>
          <w:rFonts w:cs="Arial"/>
          <w:i/>
          <w:szCs w:val="22"/>
        </w:rPr>
        <w:t xml:space="preserve">The Heterogeneity of Drug Abuse: Processes and Pathways. </w:t>
      </w:r>
      <w:r w:rsidRPr="00113004">
        <w:rPr>
          <w:rFonts w:cs="Arial"/>
          <w:szCs w:val="22"/>
        </w:rPr>
        <w:t>Invited presentation for workshop on Substance Abuse During Emerging Adulthood, sponsored by the National Institute on Drug Abuse, Washington, DC, January 2004.</w:t>
      </w:r>
    </w:p>
    <w:p w14:paraId="5FD582DC" w14:textId="77777777" w:rsidR="00F9198A" w:rsidRPr="00113004" w:rsidRDefault="00F9198A" w:rsidP="006A340B">
      <w:pPr>
        <w:keepLines/>
        <w:widowControl/>
        <w:spacing w:after="120"/>
        <w:ind w:left="720" w:hanging="720"/>
        <w:rPr>
          <w:rFonts w:cs="Arial"/>
          <w:szCs w:val="22"/>
        </w:rPr>
      </w:pPr>
      <w:r w:rsidRPr="00113004">
        <w:rPr>
          <w:rFonts w:cs="Arial"/>
          <w:i/>
          <w:szCs w:val="22"/>
        </w:rPr>
        <w:lastRenderedPageBreak/>
        <w:t>Mental Health during Emerging Adulthood:</w:t>
      </w:r>
      <w:r w:rsidR="006E5E9C" w:rsidRPr="00113004">
        <w:rPr>
          <w:rFonts w:cs="Arial"/>
          <w:i/>
          <w:szCs w:val="22"/>
        </w:rPr>
        <w:t xml:space="preserve"> </w:t>
      </w:r>
      <w:r w:rsidRPr="00113004">
        <w:rPr>
          <w:rFonts w:cs="Arial"/>
          <w:i/>
          <w:szCs w:val="22"/>
        </w:rPr>
        <w:t>We May Know Less than We Think We Know.</w:t>
      </w:r>
      <w:r w:rsidR="006E5E9C" w:rsidRPr="00113004">
        <w:rPr>
          <w:rFonts w:cs="Arial"/>
          <w:szCs w:val="22"/>
        </w:rPr>
        <w:t xml:space="preserve"> </w:t>
      </w:r>
      <w:r w:rsidRPr="00113004">
        <w:rPr>
          <w:rFonts w:cs="Arial"/>
          <w:szCs w:val="22"/>
        </w:rPr>
        <w:t>Invited paper presented at the Conference on Emerging Adulthood (sponsored by the American Psychological Association).</w:t>
      </w:r>
      <w:r w:rsidR="006E5E9C" w:rsidRPr="00113004">
        <w:rPr>
          <w:rFonts w:cs="Arial"/>
          <w:szCs w:val="22"/>
        </w:rPr>
        <w:t xml:space="preserve"> </w:t>
      </w:r>
      <w:r w:rsidRPr="00113004">
        <w:rPr>
          <w:rFonts w:cs="Arial"/>
          <w:szCs w:val="22"/>
        </w:rPr>
        <w:t>Harvard University, Cambridge, MA, November 2003.</w:t>
      </w:r>
    </w:p>
    <w:p w14:paraId="1D0A0A7D" w14:textId="77777777" w:rsidR="00F9198A" w:rsidRPr="00113004" w:rsidRDefault="00F9198A" w:rsidP="006A340B">
      <w:pPr>
        <w:keepLines/>
        <w:widowControl/>
        <w:spacing w:after="120"/>
        <w:ind w:left="720" w:hanging="720"/>
        <w:rPr>
          <w:rFonts w:cs="Arial"/>
          <w:szCs w:val="22"/>
        </w:rPr>
      </w:pPr>
      <w:r w:rsidRPr="00113004">
        <w:rPr>
          <w:rFonts w:cs="Arial"/>
          <w:i/>
          <w:szCs w:val="22"/>
        </w:rPr>
        <w:t>Before, during, and after the Party: A Developmental Perspective on College Student Substance Use.</w:t>
      </w:r>
      <w:r w:rsidR="006E5E9C" w:rsidRPr="00113004">
        <w:rPr>
          <w:rFonts w:cs="Arial"/>
          <w:szCs w:val="22"/>
        </w:rPr>
        <w:t xml:space="preserve"> </w:t>
      </w:r>
      <w:r w:rsidRPr="00113004">
        <w:rPr>
          <w:rFonts w:cs="Arial"/>
          <w:szCs w:val="22"/>
        </w:rPr>
        <w:t>Invited paper presented at the Conference on “The Buzz on College Student Drinking and Smoking:</w:t>
      </w:r>
      <w:r w:rsidR="006E5E9C" w:rsidRPr="00113004">
        <w:rPr>
          <w:rFonts w:cs="Arial"/>
          <w:szCs w:val="22"/>
        </w:rPr>
        <w:t xml:space="preserve"> </w:t>
      </w:r>
      <w:r w:rsidRPr="00113004">
        <w:rPr>
          <w:rFonts w:cs="Arial"/>
          <w:szCs w:val="22"/>
        </w:rPr>
        <w:t>Translational Perspectives.”</w:t>
      </w:r>
      <w:r w:rsidR="006E5E9C" w:rsidRPr="00113004">
        <w:rPr>
          <w:rFonts w:cs="Arial"/>
          <w:szCs w:val="22"/>
        </w:rPr>
        <w:t xml:space="preserve"> </w:t>
      </w:r>
      <w:r w:rsidRPr="00113004">
        <w:rPr>
          <w:rFonts w:cs="Arial"/>
          <w:szCs w:val="22"/>
        </w:rPr>
        <w:t>Sponsored by Brown University, Newport, RI, November 2003.</w:t>
      </w:r>
    </w:p>
    <w:p w14:paraId="25412BB6" w14:textId="77777777" w:rsidR="00F9198A" w:rsidRPr="00113004" w:rsidRDefault="00F9198A" w:rsidP="006A340B">
      <w:pPr>
        <w:keepLines/>
        <w:widowControl/>
        <w:spacing w:after="120"/>
        <w:ind w:left="720" w:hanging="720"/>
        <w:rPr>
          <w:rFonts w:cs="Arial"/>
          <w:szCs w:val="22"/>
        </w:rPr>
      </w:pPr>
      <w:r w:rsidRPr="00113004">
        <w:rPr>
          <w:rFonts w:cs="Arial"/>
          <w:i/>
          <w:szCs w:val="22"/>
        </w:rPr>
        <w:t>Transitions and Trajectories:</w:t>
      </w:r>
      <w:r w:rsidR="006E5E9C" w:rsidRPr="00113004">
        <w:rPr>
          <w:rFonts w:cs="Arial"/>
          <w:i/>
          <w:szCs w:val="22"/>
        </w:rPr>
        <w:t xml:space="preserve"> </w:t>
      </w:r>
      <w:r w:rsidRPr="00113004">
        <w:rPr>
          <w:rFonts w:cs="Arial"/>
          <w:i/>
          <w:szCs w:val="22"/>
        </w:rPr>
        <w:t xml:space="preserve">Implications for how We Think about and Study Developmental Change. </w:t>
      </w:r>
      <w:r w:rsidRPr="00113004">
        <w:rPr>
          <w:rFonts w:cs="Arial"/>
          <w:szCs w:val="22"/>
        </w:rPr>
        <w:t>Invited presentation for the International and Interdisciplinary LIFE Academy.</w:t>
      </w:r>
      <w:r w:rsidR="006E5E9C" w:rsidRPr="00113004">
        <w:rPr>
          <w:rFonts w:cs="Arial"/>
          <w:szCs w:val="22"/>
        </w:rPr>
        <w:t xml:space="preserve"> </w:t>
      </w:r>
      <w:r w:rsidRPr="00113004">
        <w:rPr>
          <w:rFonts w:cs="Arial"/>
          <w:szCs w:val="22"/>
        </w:rPr>
        <w:t>University of Michigan, Ann Arbor, MI, May 2003.</w:t>
      </w:r>
    </w:p>
    <w:p w14:paraId="5036B7D6" w14:textId="77777777" w:rsidR="00F9198A" w:rsidRPr="00113004" w:rsidRDefault="00F9198A" w:rsidP="006A340B">
      <w:pPr>
        <w:keepLines/>
        <w:widowControl/>
        <w:spacing w:after="120"/>
        <w:ind w:left="720" w:hanging="720"/>
        <w:rPr>
          <w:rFonts w:cs="Arial"/>
          <w:szCs w:val="22"/>
        </w:rPr>
      </w:pPr>
      <w:r w:rsidRPr="00113004">
        <w:rPr>
          <w:rFonts w:cs="Arial"/>
          <w:i/>
          <w:szCs w:val="22"/>
        </w:rPr>
        <w:t>Tier 2 Interventions:</w:t>
      </w:r>
      <w:r w:rsidR="006E5E9C" w:rsidRPr="00113004">
        <w:rPr>
          <w:rFonts w:cs="Arial"/>
          <w:i/>
          <w:szCs w:val="22"/>
        </w:rPr>
        <w:t xml:space="preserve"> </w:t>
      </w:r>
      <w:r w:rsidRPr="00113004">
        <w:rPr>
          <w:rFonts w:cs="Arial"/>
          <w:i/>
          <w:szCs w:val="22"/>
        </w:rPr>
        <w:t>Evidence of Success with General Population that Could Be Applied to College Environments.</w:t>
      </w:r>
      <w:r w:rsidR="006E5E9C" w:rsidRPr="00113004">
        <w:rPr>
          <w:rFonts w:cs="Arial"/>
          <w:szCs w:val="22"/>
        </w:rPr>
        <w:t xml:space="preserve"> </w:t>
      </w:r>
      <w:r w:rsidRPr="00113004">
        <w:rPr>
          <w:rFonts w:cs="Arial"/>
          <w:szCs w:val="22"/>
        </w:rPr>
        <w:t>Invited presentation as a component of the NIAAA sponsored workshop “A call to action: Changing the culture of drinking at U.S. colleges”.</w:t>
      </w:r>
      <w:r w:rsidR="006E5E9C" w:rsidRPr="00113004">
        <w:rPr>
          <w:rFonts w:cs="Arial"/>
          <w:szCs w:val="22"/>
        </w:rPr>
        <w:t xml:space="preserve"> </w:t>
      </w:r>
      <w:r w:rsidRPr="00113004">
        <w:rPr>
          <w:rFonts w:cs="Arial"/>
          <w:szCs w:val="22"/>
        </w:rPr>
        <w:t>Boston College, Boston, MA, December 2002.</w:t>
      </w:r>
    </w:p>
    <w:p w14:paraId="5E377AF6" w14:textId="77777777" w:rsidR="00F9198A" w:rsidRPr="00113004" w:rsidRDefault="00F9198A" w:rsidP="006A340B">
      <w:pPr>
        <w:keepLines/>
        <w:widowControl/>
        <w:spacing w:after="120"/>
        <w:ind w:left="720" w:hanging="720"/>
        <w:rPr>
          <w:rFonts w:cs="Arial"/>
          <w:szCs w:val="22"/>
        </w:rPr>
      </w:pPr>
      <w:r w:rsidRPr="00113004">
        <w:rPr>
          <w:rFonts w:cs="Arial"/>
          <w:i/>
          <w:szCs w:val="22"/>
        </w:rPr>
        <w:t>A National Panel Study on Thriving and Floundering during the Transition to Adulthood:</w:t>
      </w:r>
      <w:r w:rsidR="006E5E9C" w:rsidRPr="00113004">
        <w:rPr>
          <w:rFonts w:cs="Arial"/>
          <w:i/>
          <w:szCs w:val="22"/>
        </w:rPr>
        <w:t xml:space="preserve"> </w:t>
      </w:r>
      <w:r w:rsidRPr="00113004">
        <w:rPr>
          <w:rFonts w:cs="Arial"/>
          <w:i/>
          <w:szCs w:val="22"/>
        </w:rPr>
        <w:t>How Success with Developmental Tasks Relates to Trajectories of Well-Being.</w:t>
      </w:r>
      <w:r w:rsidR="006E5E9C" w:rsidRPr="00113004">
        <w:rPr>
          <w:rFonts w:cs="Arial"/>
          <w:szCs w:val="22"/>
        </w:rPr>
        <w:t xml:space="preserve"> </w:t>
      </w:r>
      <w:r w:rsidRPr="00113004">
        <w:rPr>
          <w:rFonts w:cs="Arial"/>
          <w:szCs w:val="22"/>
        </w:rPr>
        <w:t>Invited paper presented at the Michigan Symposium on Development and Psychopathology:</w:t>
      </w:r>
      <w:r w:rsidR="006E5E9C" w:rsidRPr="00113004">
        <w:rPr>
          <w:rFonts w:cs="Arial"/>
          <w:szCs w:val="22"/>
        </w:rPr>
        <w:t xml:space="preserve"> </w:t>
      </w:r>
      <w:r w:rsidRPr="00113004">
        <w:rPr>
          <w:rFonts w:cs="Arial"/>
          <w:szCs w:val="22"/>
        </w:rPr>
        <w:t>Continuity and Discontinuity during the Transition to Adulthood.</w:t>
      </w:r>
      <w:r w:rsidR="006E5E9C" w:rsidRPr="00113004">
        <w:rPr>
          <w:rFonts w:cs="Arial"/>
          <w:szCs w:val="22"/>
        </w:rPr>
        <w:t xml:space="preserve"> </w:t>
      </w:r>
      <w:r w:rsidRPr="00113004">
        <w:rPr>
          <w:rFonts w:cs="Arial"/>
          <w:szCs w:val="22"/>
        </w:rPr>
        <w:t>University of Michigan, Ann Arbor, June 2002.</w:t>
      </w:r>
    </w:p>
    <w:p w14:paraId="117510A1" w14:textId="77777777" w:rsidR="00F9198A" w:rsidRPr="00113004" w:rsidRDefault="00F9198A" w:rsidP="006A340B">
      <w:pPr>
        <w:keepLines/>
        <w:widowControl/>
        <w:spacing w:after="120"/>
        <w:ind w:left="720" w:hanging="720"/>
        <w:rPr>
          <w:rFonts w:cs="Arial"/>
          <w:szCs w:val="22"/>
        </w:rPr>
      </w:pPr>
      <w:r w:rsidRPr="00113004">
        <w:rPr>
          <w:rFonts w:cs="Arial"/>
          <w:i/>
          <w:szCs w:val="22"/>
        </w:rPr>
        <w:t>How and Why Discontinuity Is Important for Developmental Scientists:</w:t>
      </w:r>
      <w:r w:rsidR="006E5E9C" w:rsidRPr="00113004">
        <w:rPr>
          <w:rFonts w:cs="Arial"/>
          <w:i/>
          <w:szCs w:val="22"/>
        </w:rPr>
        <w:t xml:space="preserve"> </w:t>
      </w:r>
      <w:r w:rsidRPr="00113004">
        <w:rPr>
          <w:rFonts w:cs="Arial"/>
          <w:i/>
          <w:szCs w:val="22"/>
        </w:rPr>
        <w:t>The Sample Case of College Drinking.</w:t>
      </w:r>
      <w:r w:rsidR="006E5E9C" w:rsidRPr="00113004">
        <w:rPr>
          <w:rFonts w:cs="Arial"/>
          <w:szCs w:val="22"/>
        </w:rPr>
        <w:t xml:space="preserve"> </w:t>
      </w:r>
      <w:r w:rsidRPr="00113004">
        <w:rPr>
          <w:rFonts w:cs="Arial"/>
          <w:szCs w:val="22"/>
        </w:rPr>
        <w:t>Invited paper presented at the Fifth International Institute on Developmental Science.</w:t>
      </w:r>
      <w:r w:rsidR="006E5E9C" w:rsidRPr="00113004">
        <w:rPr>
          <w:rFonts w:cs="Arial"/>
          <w:szCs w:val="22"/>
        </w:rPr>
        <w:t xml:space="preserve"> </w:t>
      </w:r>
      <w:r w:rsidRPr="00113004">
        <w:rPr>
          <w:rFonts w:cs="Arial"/>
          <w:szCs w:val="22"/>
        </w:rPr>
        <w:t>Pennsylvania State University, University Park, PA, May 2002.</w:t>
      </w:r>
    </w:p>
    <w:p w14:paraId="530B9B1F" w14:textId="77777777" w:rsidR="00F9198A" w:rsidRPr="00113004" w:rsidRDefault="00F9198A" w:rsidP="006A340B">
      <w:pPr>
        <w:keepLines/>
        <w:widowControl/>
        <w:spacing w:after="120"/>
        <w:ind w:left="720" w:hanging="720"/>
        <w:rPr>
          <w:rFonts w:cs="Arial"/>
          <w:szCs w:val="22"/>
        </w:rPr>
      </w:pPr>
      <w:r w:rsidRPr="00113004">
        <w:rPr>
          <w:rFonts w:cs="Arial"/>
          <w:i/>
          <w:szCs w:val="22"/>
        </w:rPr>
        <w:t>A Developmental Perspective on College Drinking:</w:t>
      </w:r>
      <w:r w:rsidR="006E5E9C" w:rsidRPr="00113004">
        <w:rPr>
          <w:rFonts w:cs="Arial"/>
          <w:i/>
          <w:szCs w:val="22"/>
        </w:rPr>
        <w:t xml:space="preserve"> </w:t>
      </w:r>
      <w:r w:rsidRPr="00113004">
        <w:rPr>
          <w:rFonts w:cs="Arial"/>
          <w:i/>
          <w:szCs w:val="22"/>
        </w:rPr>
        <w:t>Why and How it Matters.</w:t>
      </w:r>
      <w:r w:rsidR="006E5E9C" w:rsidRPr="00113004">
        <w:rPr>
          <w:rFonts w:cs="Arial"/>
          <w:szCs w:val="22"/>
        </w:rPr>
        <w:t xml:space="preserve"> </w:t>
      </w:r>
      <w:r w:rsidRPr="00113004">
        <w:rPr>
          <w:rFonts w:cs="Arial"/>
          <w:szCs w:val="22"/>
        </w:rPr>
        <w:t>Invited paper presented at the Second Annual Guze Symposium, Missouri Alcoholism Research Center, Washington University School of Medicine, St Louis, MO, March 2002.</w:t>
      </w:r>
    </w:p>
    <w:p w14:paraId="7F4ADBA9" w14:textId="77777777" w:rsidR="00F9198A" w:rsidRPr="00113004" w:rsidRDefault="00F9198A" w:rsidP="006A340B">
      <w:pPr>
        <w:keepLines/>
        <w:widowControl/>
        <w:spacing w:after="120"/>
        <w:ind w:left="720" w:hanging="720"/>
        <w:rPr>
          <w:rFonts w:cs="Arial"/>
          <w:szCs w:val="22"/>
        </w:rPr>
      </w:pPr>
      <w:r w:rsidRPr="00113004">
        <w:rPr>
          <w:rFonts w:cs="Arial"/>
          <w:i/>
          <w:szCs w:val="22"/>
        </w:rPr>
        <w:t>New Beginnings, New Troubles:</w:t>
      </w:r>
      <w:r w:rsidR="006E5E9C" w:rsidRPr="00113004">
        <w:rPr>
          <w:rFonts w:cs="Arial"/>
          <w:i/>
          <w:szCs w:val="22"/>
        </w:rPr>
        <w:t xml:space="preserve"> </w:t>
      </w:r>
      <w:r w:rsidRPr="00113004">
        <w:rPr>
          <w:rFonts w:cs="Arial"/>
          <w:i/>
          <w:szCs w:val="22"/>
        </w:rPr>
        <w:t>Continuity and Discontinuity during the Transition to Young Adulthood</w:t>
      </w:r>
      <w:r w:rsidRPr="00113004">
        <w:rPr>
          <w:rFonts w:cs="Arial"/>
          <w:szCs w:val="22"/>
        </w:rPr>
        <w:t>.</w:t>
      </w:r>
      <w:r w:rsidR="006E5E9C" w:rsidRPr="00113004">
        <w:rPr>
          <w:rFonts w:cs="Arial"/>
          <w:szCs w:val="22"/>
        </w:rPr>
        <w:t xml:space="preserve"> </w:t>
      </w:r>
      <w:r w:rsidRPr="00113004">
        <w:rPr>
          <w:rFonts w:cs="Arial"/>
          <w:szCs w:val="22"/>
        </w:rPr>
        <w:t>Invited paper presented at the 2</w:t>
      </w:r>
      <w:r w:rsidRPr="00113004">
        <w:rPr>
          <w:rFonts w:cs="Arial"/>
          <w:szCs w:val="22"/>
          <w:vertAlign w:val="superscript"/>
        </w:rPr>
        <w:t>nd</w:t>
      </w:r>
      <w:r w:rsidRPr="00113004">
        <w:rPr>
          <w:rFonts w:cs="Arial"/>
          <w:szCs w:val="22"/>
        </w:rPr>
        <w:t xml:space="preserve"> Biennial Meeting of the Society for the Study of Human Development, as part of the invited Transition to Adulthood symposium (Chair, Glen H. Elder, Jr.), Ann Arbor, MI, October 2001.</w:t>
      </w:r>
    </w:p>
    <w:p w14:paraId="75D9D5B5" w14:textId="77777777" w:rsidR="00F9198A" w:rsidRPr="00113004" w:rsidRDefault="00F9198A" w:rsidP="006A340B">
      <w:pPr>
        <w:keepLines/>
        <w:widowControl/>
        <w:spacing w:after="120"/>
        <w:ind w:left="720" w:hanging="720"/>
        <w:rPr>
          <w:rFonts w:cs="Arial"/>
          <w:szCs w:val="22"/>
        </w:rPr>
      </w:pPr>
      <w:r w:rsidRPr="00113004">
        <w:rPr>
          <w:rFonts w:cs="Arial"/>
          <w:i/>
          <w:szCs w:val="22"/>
        </w:rPr>
        <w:t>On the Importance of Using Changing Rather than Static Predictors:</w:t>
      </w:r>
      <w:r w:rsidR="006E5E9C" w:rsidRPr="00113004">
        <w:rPr>
          <w:rFonts w:cs="Arial"/>
          <w:i/>
          <w:szCs w:val="22"/>
        </w:rPr>
        <w:t xml:space="preserve"> </w:t>
      </w:r>
      <w:r w:rsidRPr="00113004">
        <w:rPr>
          <w:rFonts w:cs="Arial"/>
          <w:i/>
          <w:szCs w:val="22"/>
        </w:rPr>
        <w:t>The Consequences of Substance Use During Adolescence and Young Adulthood on Subsequent Parenting Practices and Attitudes</w:t>
      </w:r>
      <w:r w:rsidRPr="00113004">
        <w:rPr>
          <w:rFonts w:cs="Arial"/>
          <w:szCs w:val="22"/>
        </w:rPr>
        <w:t>. Paper presented in invited symposium, Young Adulthood Consequences of Adolescent Risk</w:t>
      </w:r>
      <w:r w:rsidR="00C87F3F" w:rsidRPr="00113004">
        <w:rPr>
          <w:rFonts w:cs="Arial"/>
          <w:szCs w:val="22"/>
        </w:rPr>
        <w:t>-</w:t>
      </w:r>
      <w:r w:rsidRPr="00113004">
        <w:rPr>
          <w:rFonts w:cs="Arial"/>
          <w:szCs w:val="22"/>
        </w:rPr>
        <w:t>Taking (Chair, M. Lynne Cooper), 2001 Conference of the American Psychological Society, Toronto, Canada, June 2001.</w:t>
      </w:r>
    </w:p>
    <w:p w14:paraId="6E0A8032" w14:textId="661E7907" w:rsidR="0040639A" w:rsidRPr="00113004" w:rsidRDefault="0040639A" w:rsidP="006A340B">
      <w:pPr>
        <w:keepLines/>
        <w:widowControl/>
        <w:spacing w:after="120"/>
        <w:ind w:left="720" w:hanging="720"/>
        <w:rPr>
          <w:rFonts w:cs="Arial"/>
          <w:szCs w:val="22"/>
        </w:rPr>
      </w:pPr>
      <w:r w:rsidRPr="00113004">
        <w:rPr>
          <w:rFonts w:cs="Arial"/>
          <w:i/>
          <w:szCs w:val="22"/>
        </w:rPr>
        <w:t>A Developmental Perspective on Alcohol Use and Heavy Drinking during Adolescence and the Transition to Young Adulthood</w:t>
      </w:r>
      <w:r w:rsidRPr="00113004">
        <w:rPr>
          <w:rFonts w:cs="Arial"/>
          <w:szCs w:val="22"/>
        </w:rPr>
        <w:t>. Invited commentary presented to the National Institute on Alcohol Abuse and Alcoholism’s National Advisory Subcommittee on College Drinking (with Jennifer Maggs). Washington DC, June 2000.</w:t>
      </w:r>
    </w:p>
    <w:p w14:paraId="768A527A" w14:textId="63D12580" w:rsidR="0012199A" w:rsidRPr="00113004" w:rsidRDefault="00F9198A" w:rsidP="006A340B">
      <w:pPr>
        <w:keepLines/>
        <w:widowControl/>
        <w:spacing w:after="120"/>
        <w:ind w:left="720" w:hanging="720"/>
        <w:rPr>
          <w:rFonts w:cs="Arial"/>
          <w:szCs w:val="22"/>
        </w:rPr>
      </w:pPr>
      <w:r w:rsidRPr="00113004">
        <w:rPr>
          <w:rFonts w:cs="Arial"/>
          <w:i/>
          <w:szCs w:val="22"/>
        </w:rPr>
        <w:t>Moving Targets: Developmental Methodology and the Conceptualization of Change.</w:t>
      </w:r>
      <w:r w:rsidR="006E5E9C" w:rsidRPr="00113004">
        <w:rPr>
          <w:rFonts w:cs="Arial"/>
          <w:szCs w:val="22"/>
        </w:rPr>
        <w:t xml:space="preserve"> </w:t>
      </w:r>
      <w:r w:rsidRPr="00113004">
        <w:rPr>
          <w:rFonts w:cs="Arial"/>
          <w:szCs w:val="22"/>
        </w:rPr>
        <w:t>Invited “Meet the Scientist” Luncheon/Round Table.</w:t>
      </w:r>
      <w:r w:rsidR="006E5E9C" w:rsidRPr="00113004">
        <w:rPr>
          <w:rFonts w:cs="Arial"/>
          <w:szCs w:val="22"/>
        </w:rPr>
        <w:t xml:space="preserve"> </w:t>
      </w:r>
      <w:r w:rsidRPr="00113004">
        <w:rPr>
          <w:rFonts w:cs="Arial"/>
          <w:szCs w:val="22"/>
        </w:rPr>
        <w:t>2000 Biennial Meeting of the Society for Research on Adolescence.</w:t>
      </w:r>
      <w:r w:rsidR="006E5E9C" w:rsidRPr="00113004">
        <w:rPr>
          <w:rFonts w:cs="Arial"/>
          <w:szCs w:val="22"/>
        </w:rPr>
        <w:t xml:space="preserve"> </w:t>
      </w:r>
      <w:r w:rsidRPr="00113004">
        <w:rPr>
          <w:rFonts w:cs="Arial"/>
          <w:szCs w:val="22"/>
        </w:rPr>
        <w:t>Chicago IL, April, 2000.</w:t>
      </w:r>
    </w:p>
    <w:p w14:paraId="3525840A" w14:textId="77777777" w:rsidR="00936DFF" w:rsidRPr="00113004" w:rsidRDefault="00936DFF" w:rsidP="006A340B">
      <w:pPr>
        <w:rPr>
          <w:rFonts w:cs="Arial"/>
          <w:szCs w:val="22"/>
        </w:rPr>
      </w:pPr>
    </w:p>
    <w:p w14:paraId="72CDFF89" w14:textId="19B0F7F7" w:rsidR="0012199A" w:rsidRPr="00113004" w:rsidRDefault="0012199A" w:rsidP="006A340B">
      <w:pPr>
        <w:pStyle w:val="Heading2"/>
        <w:keepNext w:val="0"/>
        <w:keepLines/>
        <w:widowControl/>
        <w:rPr>
          <w:rFonts w:cs="Arial"/>
          <w:sz w:val="22"/>
          <w:szCs w:val="22"/>
        </w:rPr>
      </w:pPr>
      <w:bookmarkStart w:id="21" w:name="_Toc493752638"/>
      <w:r w:rsidRPr="00113004">
        <w:rPr>
          <w:rFonts w:cs="Arial"/>
          <w:sz w:val="22"/>
          <w:szCs w:val="22"/>
        </w:rPr>
        <w:t>Invited Presentations and Workshops: Selected Local and Community (2000-present)</w:t>
      </w:r>
      <w:bookmarkEnd w:id="21"/>
    </w:p>
    <w:p w14:paraId="75964E07" w14:textId="1513DBE7" w:rsidR="00403D9F" w:rsidRPr="00113004" w:rsidRDefault="00403D9F" w:rsidP="006A340B">
      <w:pPr>
        <w:keepLines/>
        <w:widowControl/>
        <w:spacing w:after="120"/>
        <w:ind w:left="720" w:hanging="720"/>
        <w:rPr>
          <w:rFonts w:cs="Arial"/>
          <w:szCs w:val="22"/>
        </w:rPr>
      </w:pPr>
      <w:r w:rsidRPr="00113004">
        <w:rPr>
          <w:rFonts w:cs="Arial"/>
          <w:i/>
          <w:szCs w:val="22"/>
        </w:rPr>
        <w:t>A Developmental Perspective on Substance Use during Adolescence and the Transition to Adulthood.</w:t>
      </w:r>
      <w:r w:rsidRPr="00113004">
        <w:rPr>
          <w:rFonts w:cs="Arial"/>
          <w:szCs w:val="22"/>
        </w:rPr>
        <w:t xml:space="preserve"> Developmental Psychology Colloquium. University of Michigan, December 2017.</w:t>
      </w:r>
    </w:p>
    <w:p w14:paraId="7B38C378" w14:textId="00BD3491" w:rsidR="00E21A3D" w:rsidRPr="00113004" w:rsidRDefault="00E21A3D" w:rsidP="006A340B">
      <w:pPr>
        <w:keepLines/>
        <w:widowControl/>
        <w:spacing w:after="120"/>
        <w:ind w:left="720" w:hanging="720"/>
        <w:rPr>
          <w:rFonts w:cs="Arial"/>
          <w:szCs w:val="22"/>
        </w:rPr>
      </w:pPr>
      <w:r w:rsidRPr="00113004">
        <w:rPr>
          <w:rFonts w:cs="Arial"/>
          <w:i/>
          <w:szCs w:val="22"/>
        </w:rPr>
        <w:lastRenderedPageBreak/>
        <w:t>The Long View on Substance Use During Adolescence and the Transition to Adulthood: Continuity, Turning Points, and Developmental Disturbances.</w:t>
      </w:r>
      <w:r w:rsidRPr="00113004">
        <w:rPr>
          <w:rFonts w:cs="Arial"/>
          <w:szCs w:val="22"/>
        </w:rPr>
        <w:t xml:space="preserve"> Invited Presentation as part of 2016 Seminar Series on Interdisciplinary Approaches to Adolescent Health and Wellbeing, Center for Human Growth and Development, University of Michigan, September 2016.</w:t>
      </w:r>
    </w:p>
    <w:p w14:paraId="7683E33B" w14:textId="4BAFBB0B" w:rsidR="00343277" w:rsidRPr="00113004" w:rsidRDefault="00343277" w:rsidP="006A340B">
      <w:pPr>
        <w:keepLines/>
        <w:widowControl/>
        <w:spacing w:after="120"/>
        <w:ind w:left="720" w:hanging="720"/>
        <w:rPr>
          <w:rFonts w:cs="Arial"/>
          <w:szCs w:val="22"/>
        </w:rPr>
      </w:pPr>
      <w:r w:rsidRPr="00113004">
        <w:rPr>
          <w:rFonts w:cs="Arial"/>
          <w:i/>
          <w:szCs w:val="22"/>
        </w:rPr>
        <w:t xml:space="preserve">Why I Like Multi-Wave Panel Data. </w:t>
      </w:r>
      <w:r w:rsidRPr="00113004">
        <w:rPr>
          <w:rFonts w:cs="Arial"/>
          <w:szCs w:val="22"/>
        </w:rPr>
        <w:t>Developmental Psychology Colloquium, University of Michigan, December 2008.</w:t>
      </w:r>
    </w:p>
    <w:p w14:paraId="3CB14C50" w14:textId="77777777" w:rsidR="00343277" w:rsidRPr="00113004" w:rsidRDefault="00343277" w:rsidP="006A340B">
      <w:pPr>
        <w:keepLines/>
        <w:widowControl/>
        <w:spacing w:after="120"/>
        <w:ind w:left="720" w:hanging="720"/>
        <w:rPr>
          <w:rFonts w:cs="Arial"/>
          <w:i/>
          <w:szCs w:val="22"/>
        </w:rPr>
      </w:pPr>
      <w:r w:rsidRPr="00113004">
        <w:rPr>
          <w:rFonts w:cs="Arial"/>
          <w:bCs/>
          <w:i/>
          <w:szCs w:val="22"/>
        </w:rPr>
        <w:t xml:space="preserve">A Long View of Substance Use: The Essentialness of Multi-Wave Panel Data and Developmental Conceptualizations. </w:t>
      </w:r>
      <w:r w:rsidRPr="00113004">
        <w:rPr>
          <w:rFonts w:cs="Arial"/>
          <w:bCs/>
          <w:szCs w:val="22"/>
        </w:rPr>
        <w:t>Invited presentation, University of Michigan Addictions Research Center Colloquium, University of Michigan Medical School, December 2008.</w:t>
      </w:r>
    </w:p>
    <w:p w14:paraId="78C978E5" w14:textId="77777777" w:rsidR="00F9198A" w:rsidRPr="00113004" w:rsidRDefault="00F9198A" w:rsidP="006A340B">
      <w:pPr>
        <w:keepLines/>
        <w:widowControl/>
        <w:spacing w:after="120"/>
        <w:ind w:left="720" w:hanging="720"/>
        <w:rPr>
          <w:rFonts w:cs="Arial"/>
          <w:szCs w:val="22"/>
        </w:rPr>
      </w:pPr>
      <w:r w:rsidRPr="00113004">
        <w:rPr>
          <w:rFonts w:cs="Arial"/>
          <w:szCs w:val="22"/>
        </w:rPr>
        <w:t xml:space="preserve">Moderator for Panel on </w:t>
      </w:r>
      <w:r w:rsidRPr="00113004">
        <w:rPr>
          <w:rFonts w:cs="Arial"/>
          <w:i/>
          <w:szCs w:val="22"/>
        </w:rPr>
        <w:t>Variable- versus Pattern-Centered Approaches to the Study of Human Development</w:t>
      </w:r>
      <w:r w:rsidRPr="00113004">
        <w:rPr>
          <w:rFonts w:cs="Arial"/>
          <w:szCs w:val="22"/>
        </w:rPr>
        <w:t>, Life Academy, University of Michigan, October 2005.</w:t>
      </w:r>
    </w:p>
    <w:p w14:paraId="642FCF3E" w14:textId="77777777" w:rsidR="00F9198A" w:rsidRPr="00113004" w:rsidRDefault="00F9198A" w:rsidP="006A340B">
      <w:pPr>
        <w:keepLines/>
        <w:widowControl/>
        <w:spacing w:after="120"/>
        <w:ind w:left="720" w:hanging="720"/>
        <w:rPr>
          <w:rFonts w:cs="Arial"/>
          <w:i/>
          <w:szCs w:val="22"/>
        </w:rPr>
      </w:pPr>
      <w:r w:rsidRPr="00113004">
        <w:rPr>
          <w:rFonts w:cs="Arial"/>
          <w:bCs/>
          <w:i/>
          <w:szCs w:val="22"/>
        </w:rPr>
        <w:t>Trajectories, Transitions, and Turning Points.</w:t>
      </w:r>
      <w:r w:rsidR="006E5E9C" w:rsidRPr="00113004">
        <w:rPr>
          <w:rFonts w:cs="Arial"/>
          <w:bCs/>
          <w:i/>
          <w:szCs w:val="22"/>
        </w:rPr>
        <w:t xml:space="preserve"> </w:t>
      </w:r>
      <w:r w:rsidRPr="00113004">
        <w:rPr>
          <w:rFonts w:cs="Arial"/>
          <w:szCs w:val="22"/>
        </w:rPr>
        <w:t>Developmental Psychology Colloquium, University of Michigan, April 2005.</w:t>
      </w:r>
    </w:p>
    <w:p w14:paraId="192E66A7" w14:textId="77777777" w:rsidR="00F9198A" w:rsidRPr="00113004" w:rsidRDefault="00F9198A" w:rsidP="006A340B">
      <w:pPr>
        <w:keepLines/>
        <w:widowControl/>
        <w:spacing w:after="120"/>
        <w:ind w:left="720" w:hanging="720"/>
        <w:rPr>
          <w:rFonts w:cs="Arial"/>
          <w:szCs w:val="22"/>
        </w:rPr>
      </w:pPr>
      <w:r w:rsidRPr="00113004">
        <w:rPr>
          <w:rFonts w:cs="Arial"/>
          <w:bCs/>
          <w:i/>
          <w:szCs w:val="22"/>
        </w:rPr>
        <w:t>Continuity and Discontinuity in Mental Health During the Transition to Adulthood.</w:t>
      </w:r>
      <w:r w:rsidRPr="00113004">
        <w:rPr>
          <w:rFonts w:cs="Arial"/>
          <w:bCs/>
          <w:szCs w:val="22"/>
        </w:rPr>
        <w:t xml:space="preserve"> Invited presentation, Center for Human Growth and Development Colloquium, University of Michigan, November 2004.</w:t>
      </w:r>
    </w:p>
    <w:p w14:paraId="2424C214" w14:textId="77777777" w:rsidR="00F9198A" w:rsidRPr="00113004" w:rsidRDefault="00F9198A" w:rsidP="006A340B">
      <w:pPr>
        <w:keepLines/>
        <w:widowControl/>
        <w:spacing w:after="120"/>
        <w:ind w:left="720" w:hanging="720"/>
        <w:rPr>
          <w:rFonts w:cs="Arial"/>
          <w:szCs w:val="22"/>
        </w:rPr>
      </w:pPr>
      <w:r w:rsidRPr="00113004">
        <w:rPr>
          <w:rFonts w:cs="Arial"/>
          <w:i/>
          <w:szCs w:val="22"/>
        </w:rPr>
        <w:t>Transition to Adulthood:</w:t>
      </w:r>
      <w:r w:rsidR="006E5E9C" w:rsidRPr="00113004">
        <w:rPr>
          <w:rFonts w:cs="Arial"/>
          <w:i/>
          <w:szCs w:val="22"/>
        </w:rPr>
        <w:t xml:space="preserve"> </w:t>
      </w:r>
      <w:r w:rsidRPr="00113004">
        <w:rPr>
          <w:rFonts w:cs="Arial"/>
          <w:i/>
          <w:szCs w:val="22"/>
        </w:rPr>
        <w:t xml:space="preserve">ISR Roundtable </w:t>
      </w:r>
      <w:r w:rsidRPr="00113004">
        <w:rPr>
          <w:rFonts w:cs="Arial"/>
          <w:szCs w:val="22"/>
        </w:rPr>
        <w:t>(with Jacque Eccles and Monique Ward), University of Michigan, May 2004.</w:t>
      </w:r>
    </w:p>
    <w:p w14:paraId="31362F97" w14:textId="77777777" w:rsidR="00F9198A" w:rsidRPr="00113004" w:rsidRDefault="00F9198A" w:rsidP="006A340B">
      <w:pPr>
        <w:keepLines/>
        <w:widowControl/>
        <w:spacing w:after="120"/>
        <w:ind w:left="720" w:hanging="720"/>
        <w:rPr>
          <w:rFonts w:cs="Arial"/>
          <w:szCs w:val="22"/>
        </w:rPr>
      </w:pPr>
      <w:r w:rsidRPr="00113004">
        <w:rPr>
          <w:rFonts w:cs="Arial"/>
          <w:szCs w:val="22"/>
        </w:rPr>
        <w:t xml:space="preserve">Discussant for invited symposium on the </w:t>
      </w:r>
      <w:r w:rsidRPr="00113004">
        <w:rPr>
          <w:rFonts w:cs="Arial"/>
          <w:i/>
          <w:szCs w:val="22"/>
        </w:rPr>
        <w:t>Developmental Origins of Violence</w:t>
      </w:r>
      <w:r w:rsidRPr="00113004">
        <w:rPr>
          <w:rFonts w:cs="Arial"/>
          <w:szCs w:val="22"/>
        </w:rPr>
        <w:t>, Daniel Nagin, LIFE Spring Academy, University of Michigan, May 2004.</w:t>
      </w:r>
    </w:p>
    <w:p w14:paraId="06CC81C9" w14:textId="77777777" w:rsidR="00F9198A" w:rsidRPr="00113004" w:rsidRDefault="00F9198A" w:rsidP="006A340B">
      <w:pPr>
        <w:keepLines/>
        <w:widowControl/>
        <w:spacing w:after="120"/>
        <w:ind w:left="720" w:hanging="720"/>
        <w:rPr>
          <w:rFonts w:cs="Arial"/>
          <w:szCs w:val="22"/>
        </w:rPr>
      </w:pPr>
      <w:r w:rsidRPr="00113004">
        <w:rPr>
          <w:rFonts w:cs="Arial"/>
          <w:i/>
          <w:szCs w:val="22"/>
        </w:rPr>
        <w:t>Developmental Discontinuity.</w:t>
      </w:r>
      <w:r w:rsidR="006E5E9C" w:rsidRPr="00113004">
        <w:rPr>
          <w:rFonts w:cs="Arial"/>
          <w:i/>
          <w:szCs w:val="22"/>
        </w:rPr>
        <w:t xml:space="preserve"> </w:t>
      </w:r>
      <w:r w:rsidRPr="00113004">
        <w:rPr>
          <w:rFonts w:cs="Arial"/>
          <w:szCs w:val="22"/>
        </w:rPr>
        <w:t>Invited workshop for students in the Inte</w:t>
      </w:r>
      <w:r w:rsidR="00BB748F" w:rsidRPr="00113004">
        <w:rPr>
          <w:rFonts w:cs="Arial"/>
          <w:szCs w:val="22"/>
        </w:rPr>
        <w:t xml:space="preserve">rnational and Interdisciplinary </w:t>
      </w:r>
      <w:r w:rsidRPr="00113004">
        <w:rPr>
          <w:rFonts w:cs="Arial"/>
          <w:szCs w:val="22"/>
        </w:rPr>
        <w:t>LIFE Academy Program, University of Michigan, April 2004.</w:t>
      </w:r>
    </w:p>
    <w:p w14:paraId="6E9BABE5" w14:textId="77777777" w:rsidR="00F9198A" w:rsidRPr="00113004" w:rsidRDefault="00F9198A" w:rsidP="006A340B">
      <w:pPr>
        <w:keepLines/>
        <w:widowControl/>
        <w:spacing w:after="120"/>
        <w:ind w:left="720" w:hanging="720"/>
        <w:rPr>
          <w:rFonts w:cs="Arial"/>
          <w:szCs w:val="22"/>
        </w:rPr>
      </w:pPr>
      <w:r w:rsidRPr="00113004">
        <w:rPr>
          <w:rFonts w:cs="Arial"/>
          <w:i/>
          <w:szCs w:val="22"/>
        </w:rPr>
        <w:t>Well-Being during the Transition from Adolescence to Young Adulthood.</w:t>
      </w:r>
      <w:r w:rsidRPr="00113004">
        <w:rPr>
          <w:rFonts w:cs="Arial"/>
          <w:szCs w:val="22"/>
        </w:rPr>
        <w:t xml:space="preserve"> In Department of Psychology’s Developmental and Clinical Research Symposium for the LS&amp;A Dean, University of Michigan, January 2001.</w:t>
      </w:r>
    </w:p>
    <w:p w14:paraId="651E7304" w14:textId="77777777" w:rsidR="00F9198A" w:rsidRPr="00113004" w:rsidRDefault="00F9198A" w:rsidP="006A340B">
      <w:pPr>
        <w:keepLines/>
        <w:widowControl/>
        <w:spacing w:after="120"/>
        <w:ind w:left="720" w:hanging="720"/>
        <w:rPr>
          <w:rFonts w:cs="Arial"/>
          <w:i/>
          <w:szCs w:val="22"/>
        </w:rPr>
      </w:pPr>
      <w:r w:rsidRPr="00113004">
        <w:rPr>
          <w:rFonts w:cs="Arial"/>
          <w:i/>
          <w:szCs w:val="22"/>
        </w:rPr>
        <w:t>A Developmental Tasks Perspective on Understanding the Transition to Young Adulthood.</w:t>
      </w:r>
      <w:r w:rsidR="006E5E9C" w:rsidRPr="00113004">
        <w:rPr>
          <w:rFonts w:cs="Arial"/>
          <w:i/>
          <w:szCs w:val="22"/>
        </w:rPr>
        <w:t xml:space="preserve"> </w:t>
      </w:r>
      <w:r w:rsidRPr="00113004">
        <w:rPr>
          <w:rFonts w:cs="Arial"/>
          <w:szCs w:val="22"/>
        </w:rPr>
        <w:t>Transition to Young Adulthood Faculty and Student Working Group Presentation, University of Michigan, November 2000.</w:t>
      </w:r>
    </w:p>
    <w:p w14:paraId="18576CBA" w14:textId="19565CF7" w:rsidR="0012199A" w:rsidRPr="00113004" w:rsidRDefault="00F9198A" w:rsidP="006A340B">
      <w:pPr>
        <w:keepLines/>
        <w:widowControl/>
        <w:spacing w:after="120"/>
        <w:ind w:left="720" w:hanging="720"/>
        <w:rPr>
          <w:rFonts w:cs="Arial"/>
          <w:szCs w:val="22"/>
        </w:rPr>
      </w:pPr>
      <w:r w:rsidRPr="00113004">
        <w:rPr>
          <w:rFonts w:cs="Arial"/>
          <w:i/>
          <w:szCs w:val="22"/>
        </w:rPr>
        <w:t>Thriving and Floundering during the Transition to Young Adulthood.</w:t>
      </w:r>
      <w:r w:rsidR="006E5E9C" w:rsidRPr="00113004">
        <w:rPr>
          <w:rFonts w:cs="Arial"/>
          <w:i/>
          <w:szCs w:val="22"/>
        </w:rPr>
        <w:t xml:space="preserve"> </w:t>
      </w:r>
      <w:r w:rsidRPr="00113004">
        <w:rPr>
          <w:rFonts w:cs="Arial"/>
          <w:szCs w:val="22"/>
        </w:rPr>
        <w:t>Developmental Psychology Colloquium, University of Michigan, November 2000.</w:t>
      </w:r>
    </w:p>
    <w:p w14:paraId="213928AE" w14:textId="028F63DB" w:rsidR="0012199A" w:rsidRDefault="0012199A" w:rsidP="006A340B">
      <w:pPr>
        <w:keepLines/>
        <w:widowControl/>
        <w:ind w:left="810" w:hanging="810"/>
        <w:rPr>
          <w:rFonts w:cs="Arial"/>
          <w:szCs w:val="22"/>
        </w:rPr>
      </w:pPr>
    </w:p>
    <w:p w14:paraId="1D9C8992" w14:textId="77777777" w:rsidR="0012199A" w:rsidRPr="00113004" w:rsidRDefault="0012199A" w:rsidP="006A340B">
      <w:pPr>
        <w:pStyle w:val="Heading2"/>
        <w:keepNext w:val="0"/>
        <w:keepLines/>
        <w:widowControl/>
        <w:rPr>
          <w:rFonts w:cs="Arial"/>
          <w:i/>
          <w:sz w:val="22"/>
          <w:szCs w:val="22"/>
        </w:rPr>
      </w:pPr>
      <w:bookmarkStart w:id="22" w:name="_Toc493752639"/>
      <w:r w:rsidRPr="00113004">
        <w:rPr>
          <w:rFonts w:cs="Arial"/>
          <w:sz w:val="22"/>
          <w:szCs w:val="22"/>
        </w:rPr>
        <w:t>Peer-Reviewed Conference Presentations and Symposia (2000-present)</w:t>
      </w:r>
      <w:bookmarkEnd w:id="22"/>
    </w:p>
    <w:p w14:paraId="07E36444" w14:textId="3EDD79B0" w:rsidR="00235411" w:rsidRDefault="00235411" w:rsidP="0039710A">
      <w:pPr>
        <w:keepLines/>
        <w:widowControl/>
        <w:spacing w:after="120"/>
        <w:ind w:left="720" w:hanging="720"/>
        <w:rPr>
          <w:rFonts w:cs="Arial"/>
          <w:szCs w:val="22"/>
        </w:rPr>
      </w:pPr>
      <w:r>
        <w:rPr>
          <w:rFonts w:cs="Arial"/>
          <w:szCs w:val="22"/>
        </w:rPr>
        <w:t xml:space="preserve">McCabe, S.E., Boyd, C., Evans-Polce, R., McCabe, V., Veliz, P., &amp; Schulenberg J. (2020, June). </w:t>
      </w:r>
      <w:r w:rsidRPr="000C16CB">
        <w:rPr>
          <w:rFonts w:cs="Arial"/>
          <w:i/>
          <w:szCs w:val="22"/>
        </w:rPr>
        <w:t>Longitudinal transitions from prescription opiods to heroin among U.S. adolescents followed into adulthood</w:t>
      </w:r>
      <w:r>
        <w:rPr>
          <w:rFonts w:cs="Arial"/>
          <w:szCs w:val="22"/>
        </w:rPr>
        <w:t xml:space="preserve">. Poster to be presented at the 2020 </w:t>
      </w:r>
      <w:r w:rsidRPr="00235411">
        <w:rPr>
          <w:rFonts w:cs="Arial"/>
          <w:szCs w:val="22"/>
        </w:rPr>
        <w:t xml:space="preserve">College of Problems of Drug Dependence Annual Scientific Meeting. </w:t>
      </w:r>
      <w:r>
        <w:rPr>
          <w:rFonts w:cs="Arial"/>
          <w:szCs w:val="22"/>
        </w:rPr>
        <w:t>Hollywood, FL</w:t>
      </w:r>
      <w:r w:rsidRPr="00235411">
        <w:rPr>
          <w:rFonts w:cs="Arial"/>
          <w:szCs w:val="22"/>
        </w:rPr>
        <w:t>.</w:t>
      </w:r>
      <w:r>
        <w:rPr>
          <w:rFonts w:cs="Arial"/>
          <w:szCs w:val="22"/>
        </w:rPr>
        <w:t xml:space="preserve"> (Due to </w:t>
      </w:r>
      <w:r w:rsidR="000C16CB">
        <w:rPr>
          <w:rFonts w:cs="Arial"/>
          <w:szCs w:val="22"/>
        </w:rPr>
        <w:t>COVID-19 pandemic, the meeting will be virtual.)</w:t>
      </w:r>
    </w:p>
    <w:p w14:paraId="4699A933" w14:textId="4EAF8A45" w:rsidR="0039710A" w:rsidRDefault="0039710A" w:rsidP="0039710A">
      <w:pPr>
        <w:keepLines/>
        <w:widowControl/>
        <w:spacing w:after="120"/>
        <w:ind w:left="720" w:hanging="720"/>
        <w:rPr>
          <w:rFonts w:cs="Arial"/>
          <w:szCs w:val="22"/>
        </w:rPr>
      </w:pPr>
      <w:r>
        <w:rPr>
          <w:rFonts w:cs="Arial"/>
          <w:szCs w:val="22"/>
        </w:rPr>
        <w:t>McCabe, S.E., Veliz, P.T., Evans-Polce, R., McCabe, V.V., Boyd, C.J., &amp; Schulenberg, J.E. (2020, April).</w:t>
      </w:r>
      <w:r w:rsidRPr="0039710A">
        <w:rPr>
          <w:rFonts w:cs="Arial"/>
          <w:szCs w:val="22"/>
        </w:rPr>
        <w:t xml:space="preserve"> </w:t>
      </w:r>
      <w:r w:rsidRPr="004229A9">
        <w:rPr>
          <w:rFonts w:cs="Arial"/>
          <w:i/>
          <w:szCs w:val="22"/>
        </w:rPr>
        <w:t xml:space="preserve">Pills to Powder: A 17-Year Transition to Heroin among U.S. Adolescents. </w:t>
      </w:r>
      <w:r>
        <w:rPr>
          <w:rFonts w:cs="Arial"/>
          <w:szCs w:val="22"/>
        </w:rPr>
        <w:t>Poster to be presented at the 51</w:t>
      </w:r>
      <w:r w:rsidRPr="004229A9">
        <w:rPr>
          <w:rFonts w:cs="Arial"/>
          <w:szCs w:val="22"/>
          <w:vertAlign w:val="superscript"/>
        </w:rPr>
        <w:t>st</w:t>
      </w:r>
      <w:r>
        <w:rPr>
          <w:rFonts w:cs="Arial"/>
          <w:szCs w:val="22"/>
        </w:rPr>
        <w:t xml:space="preserve"> ASAM Annual Conference, Denver, CO.</w:t>
      </w:r>
      <w:r w:rsidR="001267AB">
        <w:rPr>
          <w:rFonts w:cs="Arial"/>
          <w:szCs w:val="22"/>
        </w:rPr>
        <w:t xml:space="preserve"> (C</w:t>
      </w:r>
      <w:r w:rsidR="00DA7D7C">
        <w:rPr>
          <w:rFonts w:cs="Arial"/>
          <w:szCs w:val="22"/>
        </w:rPr>
        <w:t>ancelled due to COVID-19 pandemic</w:t>
      </w:r>
      <w:r w:rsidR="001267AB">
        <w:rPr>
          <w:rFonts w:cs="Arial"/>
          <w:szCs w:val="22"/>
        </w:rPr>
        <w:t>.</w:t>
      </w:r>
      <w:r w:rsidR="00DA7D7C">
        <w:rPr>
          <w:rFonts w:cs="Arial"/>
          <w:szCs w:val="22"/>
        </w:rPr>
        <w:t>)</w:t>
      </w:r>
    </w:p>
    <w:p w14:paraId="71B26E01" w14:textId="09D06AF5" w:rsidR="001267AB" w:rsidRDefault="001267AB" w:rsidP="001267AB">
      <w:pPr>
        <w:keepLines/>
        <w:widowControl/>
        <w:spacing w:after="120"/>
        <w:ind w:left="720" w:hanging="720"/>
        <w:rPr>
          <w:rFonts w:cs="Arial"/>
          <w:szCs w:val="22"/>
        </w:rPr>
      </w:pPr>
      <w:r>
        <w:rPr>
          <w:rFonts w:cs="Arial"/>
          <w:szCs w:val="22"/>
        </w:rPr>
        <w:lastRenderedPageBreak/>
        <w:t xml:space="preserve">Castillo, B., </w:t>
      </w:r>
      <w:r w:rsidR="00E236E2">
        <w:rPr>
          <w:rFonts w:cs="Arial"/>
          <w:szCs w:val="22"/>
        </w:rPr>
        <w:t xml:space="preserve">&amp; </w:t>
      </w:r>
      <w:r>
        <w:rPr>
          <w:rFonts w:cs="Arial"/>
          <w:szCs w:val="22"/>
        </w:rPr>
        <w:t xml:space="preserve">Schulenberg, J. (2020, March). </w:t>
      </w:r>
      <w:r w:rsidR="00E236E2" w:rsidRPr="00E236E2">
        <w:rPr>
          <w:rFonts w:cs="Arial"/>
          <w:szCs w:val="22"/>
        </w:rPr>
        <w:t xml:space="preserve">Drug </w:t>
      </w:r>
      <w:r w:rsidR="00E236E2">
        <w:rPr>
          <w:rFonts w:cs="Arial"/>
          <w:szCs w:val="22"/>
        </w:rPr>
        <w:t>u</w:t>
      </w:r>
      <w:r w:rsidR="00E236E2" w:rsidRPr="00E236E2">
        <w:rPr>
          <w:rFonts w:cs="Arial"/>
          <w:szCs w:val="22"/>
        </w:rPr>
        <w:t xml:space="preserve">se </w:t>
      </w:r>
      <w:r w:rsidR="00E236E2">
        <w:rPr>
          <w:rFonts w:cs="Arial"/>
          <w:szCs w:val="22"/>
        </w:rPr>
        <w:t>v</w:t>
      </w:r>
      <w:r w:rsidR="00E236E2" w:rsidRPr="00E236E2">
        <w:rPr>
          <w:rFonts w:cs="Arial"/>
          <w:szCs w:val="22"/>
        </w:rPr>
        <w:t xml:space="preserve">ariation </w:t>
      </w:r>
      <w:r w:rsidR="00E236E2">
        <w:rPr>
          <w:rFonts w:cs="Arial"/>
          <w:szCs w:val="22"/>
        </w:rPr>
        <w:t>a</w:t>
      </w:r>
      <w:r w:rsidR="00E236E2" w:rsidRPr="00E236E2">
        <w:rPr>
          <w:rFonts w:cs="Arial"/>
          <w:szCs w:val="22"/>
        </w:rPr>
        <w:t xml:space="preserve">mong Cuban, Mexican, and Puerto Rican </w:t>
      </w:r>
      <w:r w:rsidR="00E236E2">
        <w:rPr>
          <w:rFonts w:cs="Arial"/>
          <w:szCs w:val="22"/>
        </w:rPr>
        <w:t>a</w:t>
      </w:r>
      <w:r w:rsidR="00E236E2" w:rsidRPr="00E236E2">
        <w:rPr>
          <w:rFonts w:cs="Arial"/>
          <w:szCs w:val="22"/>
        </w:rPr>
        <w:t>dolescents</w:t>
      </w:r>
      <w:r>
        <w:rPr>
          <w:rFonts w:cs="Arial"/>
          <w:szCs w:val="22"/>
        </w:rPr>
        <w:t xml:space="preserve">. In Schulenberg, J. </w:t>
      </w:r>
      <w:r w:rsidR="00E236E2">
        <w:rPr>
          <w:rFonts w:cs="Arial"/>
          <w:szCs w:val="22"/>
        </w:rPr>
        <w:t xml:space="preserve">&amp; Casillo, B. </w:t>
      </w:r>
      <w:r>
        <w:rPr>
          <w:rFonts w:cs="Arial"/>
          <w:szCs w:val="22"/>
        </w:rPr>
        <w:t xml:space="preserve">(Co-Chairs), </w:t>
      </w:r>
      <w:r w:rsidRPr="00E236E2">
        <w:rPr>
          <w:rFonts w:cs="Arial"/>
          <w:i/>
          <w:color w:val="222222"/>
          <w:shd w:val="clear" w:color="auto" w:fill="FFFFFF"/>
        </w:rPr>
        <w:t>Latino/a Adolescent Drug Use: New Epidemiological, Etiological, and Prevention Findings</w:t>
      </w:r>
      <w:r>
        <w:rPr>
          <w:rFonts w:cs="Arial"/>
          <w:i/>
          <w:szCs w:val="22"/>
        </w:rPr>
        <w:t>.</w:t>
      </w:r>
      <w:r>
        <w:rPr>
          <w:rFonts w:cs="Arial"/>
          <w:szCs w:val="22"/>
        </w:rPr>
        <w:t xml:space="preserve"> Symposium to be conducted at the 2020 Biennial Meeting of the Society for Research on Adolescence, San Diego, CA. (Cancelled due to COVID-10 pandemic.)</w:t>
      </w:r>
    </w:p>
    <w:p w14:paraId="006CD6C6" w14:textId="01BFE061" w:rsidR="00E236E2" w:rsidRDefault="00E236E2" w:rsidP="00E236E2">
      <w:pPr>
        <w:keepLines/>
        <w:widowControl/>
        <w:spacing w:after="120"/>
        <w:ind w:left="720" w:hanging="720"/>
        <w:rPr>
          <w:rFonts w:cs="Arial"/>
          <w:szCs w:val="22"/>
        </w:rPr>
      </w:pPr>
      <w:r w:rsidRPr="00E236E2">
        <w:rPr>
          <w:rFonts w:cs="Arial"/>
          <w:szCs w:val="22"/>
        </w:rPr>
        <w:t>Freund, V. &amp; Schulenberg, J. (20</w:t>
      </w:r>
      <w:r>
        <w:rPr>
          <w:rFonts w:cs="Arial"/>
          <w:szCs w:val="22"/>
        </w:rPr>
        <w:t>20</w:t>
      </w:r>
      <w:r w:rsidRPr="00E236E2">
        <w:rPr>
          <w:rFonts w:cs="Arial"/>
          <w:szCs w:val="22"/>
        </w:rPr>
        <w:t>, Ma</w:t>
      </w:r>
      <w:r>
        <w:rPr>
          <w:rFonts w:cs="Arial"/>
          <w:szCs w:val="22"/>
        </w:rPr>
        <w:t>rch</w:t>
      </w:r>
      <w:r w:rsidRPr="00E236E2">
        <w:rPr>
          <w:rFonts w:cs="Arial"/>
          <w:szCs w:val="22"/>
        </w:rPr>
        <w:t xml:space="preserve">). </w:t>
      </w:r>
      <w:r w:rsidRPr="00E236E2">
        <w:rPr>
          <w:rFonts w:cs="Arial"/>
          <w:i/>
          <w:szCs w:val="22"/>
        </w:rPr>
        <w:t xml:space="preserve">Anxiety prevalence and correlates among adolescents: U.S. national data. </w:t>
      </w:r>
      <w:r w:rsidRPr="00E236E2">
        <w:rPr>
          <w:rFonts w:cs="Arial"/>
          <w:szCs w:val="22"/>
        </w:rPr>
        <w:t xml:space="preserve">Poster </w:t>
      </w:r>
      <w:r>
        <w:rPr>
          <w:rFonts w:cs="Arial"/>
          <w:szCs w:val="22"/>
        </w:rPr>
        <w:t xml:space="preserve">to be </w:t>
      </w:r>
      <w:r w:rsidRPr="00E236E2">
        <w:rPr>
          <w:rFonts w:cs="Arial"/>
          <w:szCs w:val="22"/>
        </w:rPr>
        <w:t>presented at the 2020 Biennial Meeting of the Society for Research on Adolescence, San Diego, CA. (Cancelled due to COVID-10 pandemic.)</w:t>
      </w:r>
    </w:p>
    <w:p w14:paraId="67BD2491" w14:textId="15C42FD5" w:rsidR="00E236E2" w:rsidRPr="00E236E2" w:rsidRDefault="00E236E2" w:rsidP="00E236E2">
      <w:pPr>
        <w:keepLines/>
        <w:widowControl/>
        <w:spacing w:after="120"/>
        <w:ind w:left="720" w:hanging="720"/>
        <w:rPr>
          <w:rFonts w:cs="Arial"/>
          <w:szCs w:val="22"/>
        </w:rPr>
      </w:pPr>
      <w:r>
        <w:rPr>
          <w:rFonts w:cs="Arial"/>
          <w:szCs w:val="22"/>
        </w:rPr>
        <w:t xml:space="preserve">Lambert, S., Roche, K., &amp; Schulenberg J. (2020, March). </w:t>
      </w:r>
      <w:r w:rsidRPr="00E236E2">
        <w:rPr>
          <w:rFonts w:cs="Arial"/>
          <w:szCs w:val="22"/>
        </w:rPr>
        <w:t>The roles of peer discrimination and peer support in internalizing and externalizing pathways to substance use</w:t>
      </w:r>
      <w:r w:rsidR="00C1638C">
        <w:rPr>
          <w:rFonts w:cs="Arial"/>
          <w:szCs w:val="22"/>
        </w:rPr>
        <w:t xml:space="preserve">. </w:t>
      </w:r>
      <w:r w:rsidR="00C1638C" w:rsidRPr="00C1638C">
        <w:rPr>
          <w:rFonts w:cs="Arial"/>
          <w:szCs w:val="22"/>
        </w:rPr>
        <w:t xml:space="preserve">In Schulenberg, J. &amp; Casillo, B. (Co-Chairs), </w:t>
      </w:r>
      <w:r w:rsidR="00C1638C" w:rsidRPr="00C1638C">
        <w:rPr>
          <w:rFonts w:cs="Arial"/>
          <w:i/>
          <w:szCs w:val="22"/>
        </w:rPr>
        <w:t>Latino/a Adolescent Drug Use: New Epidemiological, Etiological, and Prevention Findings</w:t>
      </w:r>
      <w:r w:rsidR="00C1638C" w:rsidRPr="00C1638C">
        <w:rPr>
          <w:rFonts w:cs="Arial"/>
          <w:szCs w:val="22"/>
        </w:rPr>
        <w:t>. Symposium to be conducted at the 2020 Biennial Meeting of the Society for Research on Adolescence, San Diego, CA. (Cancelled due to COVID-10 pandemic.)</w:t>
      </w:r>
    </w:p>
    <w:p w14:paraId="023D04D2" w14:textId="6AFCC4E7" w:rsidR="001D4759" w:rsidRDefault="001D4759" w:rsidP="001D4759">
      <w:pPr>
        <w:keepLines/>
        <w:widowControl/>
        <w:spacing w:after="120"/>
        <w:ind w:left="720" w:hanging="720"/>
        <w:rPr>
          <w:rFonts w:cs="Arial"/>
          <w:szCs w:val="22"/>
        </w:rPr>
      </w:pPr>
      <w:r>
        <w:rPr>
          <w:rFonts w:cs="Arial"/>
          <w:szCs w:val="22"/>
        </w:rPr>
        <w:t xml:space="preserve">McCabe, S.E., Veliz, P., Boyd, C.J., Voepel-Lewis, T.D., Schepis, T.S., Ford, J.A., McCabe, V., &amp; Schulenberg, J.E. (2019, June). </w:t>
      </w:r>
      <w:r w:rsidRPr="001D4759">
        <w:rPr>
          <w:rFonts w:cs="Arial"/>
          <w:i/>
          <w:szCs w:val="22"/>
        </w:rPr>
        <w:t>A longitudinal study of prescription opioid use and misuse during adolescence and adult substance use disorder symptoms</w:t>
      </w:r>
      <w:r>
        <w:rPr>
          <w:rFonts w:cs="Arial"/>
          <w:szCs w:val="22"/>
        </w:rPr>
        <w:t>. Poster presented</w:t>
      </w:r>
      <w:r w:rsidRPr="001D4759">
        <w:t xml:space="preserve"> </w:t>
      </w:r>
      <w:r>
        <w:t>a</w:t>
      </w:r>
      <w:r w:rsidRPr="001D4759">
        <w:rPr>
          <w:rFonts w:cs="Arial"/>
          <w:szCs w:val="22"/>
        </w:rPr>
        <w:t xml:space="preserve">t the College of Problems of Drug Dependence Annual Scientific Meeting. San </w:t>
      </w:r>
      <w:r>
        <w:rPr>
          <w:rFonts w:cs="Arial"/>
          <w:szCs w:val="22"/>
        </w:rPr>
        <w:t>Antonio, TX</w:t>
      </w:r>
      <w:r w:rsidRPr="001D4759">
        <w:rPr>
          <w:rFonts w:cs="Arial"/>
          <w:szCs w:val="22"/>
        </w:rPr>
        <w:t>.</w:t>
      </w:r>
    </w:p>
    <w:p w14:paraId="0A8B8C26" w14:textId="75576E01" w:rsidR="00043D80" w:rsidRDefault="00043D80" w:rsidP="006A340B">
      <w:pPr>
        <w:keepLines/>
        <w:widowControl/>
        <w:spacing w:after="120"/>
        <w:ind w:left="720" w:hanging="720"/>
        <w:rPr>
          <w:rFonts w:cs="Arial"/>
          <w:szCs w:val="22"/>
        </w:rPr>
      </w:pPr>
      <w:r>
        <w:rPr>
          <w:rFonts w:cs="Arial"/>
          <w:szCs w:val="22"/>
        </w:rPr>
        <w:t>Freund, V. &amp; Schulenberg, J. (2019, May).</w:t>
      </w:r>
      <w:r w:rsidRPr="00043D80">
        <w:t xml:space="preserve"> </w:t>
      </w:r>
      <w:r w:rsidRPr="00875A0C">
        <w:rPr>
          <w:rFonts w:cs="Arial"/>
          <w:i/>
          <w:szCs w:val="22"/>
        </w:rPr>
        <w:t>Behavioral and sociodemographic correlates of anxiety among adolescents and young adults: US national data.</w:t>
      </w:r>
      <w:r>
        <w:rPr>
          <w:rFonts w:cs="Arial"/>
          <w:szCs w:val="22"/>
        </w:rPr>
        <w:t xml:space="preserve"> Poster presented at the 27</w:t>
      </w:r>
      <w:r w:rsidRPr="00043D80">
        <w:rPr>
          <w:rFonts w:cs="Arial"/>
          <w:szCs w:val="22"/>
          <w:vertAlign w:val="superscript"/>
        </w:rPr>
        <w:t>th</w:t>
      </w:r>
      <w:r>
        <w:rPr>
          <w:rFonts w:cs="Arial"/>
          <w:szCs w:val="22"/>
        </w:rPr>
        <w:t xml:space="preserve"> Annual Meeting of the Society for Prevention Research, San Francisco, CA.</w:t>
      </w:r>
    </w:p>
    <w:p w14:paraId="4F003050" w14:textId="36242230" w:rsidR="00043D80" w:rsidRPr="00043D80" w:rsidRDefault="00043D80" w:rsidP="006A340B">
      <w:pPr>
        <w:keepLines/>
        <w:widowControl/>
        <w:spacing w:after="120"/>
        <w:ind w:left="720" w:hanging="720"/>
        <w:rPr>
          <w:rFonts w:cs="Arial"/>
          <w:szCs w:val="22"/>
        </w:rPr>
      </w:pPr>
      <w:r>
        <w:rPr>
          <w:rFonts w:cs="Arial"/>
          <w:szCs w:val="22"/>
        </w:rPr>
        <w:t xml:space="preserve">Castillo, B., Schulenberg, J., &amp; Bares, C. (2019, March). </w:t>
      </w:r>
      <w:r w:rsidRPr="00043D80">
        <w:rPr>
          <w:rFonts w:cs="Arial"/>
          <w:szCs w:val="22"/>
        </w:rPr>
        <w:t>Substance Use among Latino/a Adolescents</w:t>
      </w:r>
      <w:r>
        <w:rPr>
          <w:rFonts w:cs="Arial"/>
          <w:szCs w:val="22"/>
        </w:rPr>
        <w:t xml:space="preserve">. In Castillo, B. and Schulenberg, J. (Co-Chairs), </w:t>
      </w:r>
      <w:r w:rsidRPr="00043D80">
        <w:rPr>
          <w:rFonts w:cs="Arial"/>
          <w:i/>
          <w:szCs w:val="22"/>
        </w:rPr>
        <w:t>Findings on adolescent substance use when diversity and inclusion are prioritized</w:t>
      </w:r>
      <w:r>
        <w:rPr>
          <w:rFonts w:cs="Arial"/>
          <w:i/>
          <w:szCs w:val="22"/>
        </w:rPr>
        <w:t>.</w:t>
      </w:r>
      <w:r>
        <w:rPr>
          <w:rFonts w:cs="Arial"/>
          <w:szCs w:val="22"/>
        </w:rPr>
        <w:t xml:space="preserve"> Symposium conducted at the 2019 Biennial Meeting of the Society for Research in Child Development, Baltimore MD.</w:t>
      </w:r>
    </w:p>
    <w:p w14:paraId="3D4692CC" w14:textId="6846CCAA" w:rsidR="00C80C56" w:rsidRPr="00113004" w:rsidRDefault="00C80C56" w:rsidP="006A340B">
      <w:pPr>
        <w:keepLines/>
        <w:widowControl/>
        <w:spacing w:after="120"/>
        <w:ind w:left="720" w:hanging="720"/>
        <w:rPr>
          <w:rFonts w:cs="Arial"/>
          <w:szCs w:val="22"/>
        </w:rPr>
      </w:pPr>
      <w:r w:rsidRPr="00113004">
        <w:rPr>
          <w:rFonts w:cs="Arial"/>
          <w:szCs w:val="22"/>
        </w:rPr>
        <w:t xml:space="preserve">Castillo, B., Schulenberg, J.E., &amp; Bares, C. (2018, June). </w:t>
      </w:r>
      <w:r w:rsidRPr="00113004">
        <w:rPr>
          <w:rFonts w:cs="Arial"/>
          <w:i/>
          <w:szCs w:val="22"/>
        </w:rPr>
        <w:t>U.S. national data on prevalence and correlates of 8th and 10th grade runaway youth, 2005-2016</w:t>
      </w:r>
      <w:r w:rsidRPr="00113004">
        <w:rPr>
          <w:rFonts w:cs="Arial"/>
          <w:szCs w:val="22"/>
        </w:rPr>
        <w:t xml:space="preserve">. Poster </w:t>
      </w:r>
      <w:r w:rsidR="00043D80">
        <w:rPr>
          <w:rFonts w:cs="Arial"/>
          <w:szCs w:val="22"/>
        </w:rPr>
        <w:t>presented</w:t>
      </w:r>
      <w:r w:rsidRPr="00113004">
        <w:rPr>
          <w:rFonts w:cs="Arial"/>
          <w:szCs w:val="22"/>
        </w:rPr>
        <w:t xml:space="preserve"> at the College of Problems of Drug Dependence Annual Scientific Meeting. San Diego, CA.</w:t>
      </w:r>
    </w:p>
    <w:p w14:paraId="49D12374" w14:textId="14BA4C37" w:rsidR="00C80C56" w:rsidRPr="00113004" w:rsidRDefault="00C80C56" w:rsidP="006A340B">
      <w:pPr>
        <w:keepLines/>
        <w:widowControl/>
        <w:spacing w:after="120"/>
        <w:ind w:left="720" w:hanging="720"/>
        <w:rPr>
          <w:rFonts w:cs="Arial"/>
          <w:szCs w:val="22"/>
        </w:rPr>
      </w:pPr>
      <w:r w:rsidRPr="00113004">
        <w:rPr>
          <w:rFonts w:cs="Arial"/>
          <w:szCs w:val="22"/>
        </w:rPr>
        <w:t xml:space="preserve">Veliz, P., Schulenberg, J.E., Boyd, C. Schepis, T., &amp; McCabe, S. </w:t>
      </w:r>
      <w:r w:rsidR="00043D80">
        <w:rPr>
          <w:rFonts w:cs="Arial"/>
          <w:szCs w:val="22"/>
        </w:rPr>
        <w:t xml:space="preserve">(2018, June). </w:t>
      </w:r>
      <w:r w:rsidRPr="00113004">
        <w:rPr>
          <w:rFonts w:cs="Arial"/>
          <w:i/>
          <w:szCs w:val="22"/>
        </w:rPr>
        <w:t>How characteristics of nonmedical prescription opioid use in adolescence relates to substance use disorder symptoms in adulthood.</w:t>
      </w:r>
      <w:r w:rsidRPr="00113004">
        <w:rPr>
          <w:rFonts w:cs="Arial"/>
          <w:szCs w:val="22"/>
        </w:rPr>
        <w:t xml:space="preserve"> Poster </w:t>
      </w:r>
      <w:r w:rsidR="00043D80">
        <w:rPr>
          <w:rFonts w:cs="Arial"/>
          <w:szCs w:val="22"/>
        </w:rPr>
        <w:t>presented at</w:t>
      </w:r>
      <w:r w:rsidRPr="00113004">
        <w:rPr>
          <w:rFonts w:cs="Arial"/>
          <w:szCs w:val="22"/>
        </w:rPr>
        <w:t xml:space="preserve"> the College of Problems of Drug Dependence Annual Scientific Meeting. San Diego, CA.</w:t>
      </w:r>
    </w:p>
    <w:p w14:paraId="1225000C" w14:textId="605F4230" w:rsidR="00FF302D" w:rsidRPr="00113004" w:rsidRDefault="00FF302D" w:rsidP="006A340B">
      <w:pPr>
        <w:keepLines/>
        <w:widowControl/>
        <w:spacing w:after="120"/>
        <w:ind w:left="720" w:hanging="720"/>
        <w:rPr>
          <w:rFonts w:cs="Arial"/>
          <w:szCs w:val="22"/>
        </w:rPr>
      </w:pPr>
      <w:r w:rsidRPr="00113004">
        <w:rPr>
          <w:rFonts w:cs="Arial"/>
          <w:szCs w:val="22"/>
        </w:rPr>
        <w:t xml:space="preserve">Evans-Polce, R. J., Schuler, M., Schulenberg, J. E., &amp; Patrick, M. E. (2018, May). </w:t>
      </w:r>
      <w:r w:rsidRPr="00113004">
        <w:rPr>
          <w:rFonts w:cs="Arial"/>
          <w:i/>
          <w:iCs/>
          <w:szCs w:val="22"/>
        </w:rPr>
        <w:t xml:space="preserve">Gender- and age-varying associations of sensation seeking and substance use across young adulthood. </w:t>
      </w:r>
      <w:r w:rsidRPr="00113004">
        <w:rPr>
          <w:rFonts w:cs="Arial"/>
          <w:szCs w:val="22"/>
        </w:rPr>
        <w:t xml:space="preserve">Paper presented at the Society for Prevention Research 26th Annual Meeting Washington, D.C. </w:t>
      </w:r>
      <w:r w:rsidR="00C80C56" w:rsidRPr="00113004">
        <w:rPr>
          <w:rFonts w:cs="Arial"/>
          <w:szCs w:val="22"/>
        </w:rPr>
        <w:t>(Awarded Abstract of Distinction)</w:t>
      </w:r>
    </w:p>
    <w:p w14:paraId="28075558" w14:textId="73DF15EE" w:rsidR="00990140" w:rsidRPr="00113004" w:rsidRDefault="00990140" w:rsidP="006A340B">
      <w:pPr>
        <w:keepLines/>
        <w:widowControl/>
        <w:spacing w:after="120"/>
        <w:ind w:left="720" w:hanging="720"/>
        <w:rPr>
          <w:rFonts w:cs="Arial"/>
          <w:szCs w:val="22"/>
        </w:rPr>
      </w:pPr>
      <w:r w:rsidRPr="00113004">
        <w:rPr>
          <w:rFonts w:cs="Arial"/>
          <w:szCs w:val="22"/>
        </w:rPr>
        <w:t xml:space="preserve">Castillo, B., &amp; Schulenberg, J. (2018, April). </w:t>
      </w:r>
      <w:r w:rsidRPr="00113004">
        <w:rPr>
          <w:rFonts w:cs="Arial"/>
          <w:i/>
          <w:szCs w:val="22"/>
        </w:rPr>
        <w:t>U.S. national data on prevalence and correlates of 8th and 10th grade runaway youth, 2005-2015</w:t>
      </w:r>
      <w:r w:rsidRPr="00113004">
        <w:rPr>
          <w:rFonts w:cs="Arial"/>
          <w:szCs w:val="22"/>
        </w:rPr>
        <w:t>. Poster presented at the 2018 Biennial Meeting of the Society for Research on Adolescence, Minneapolis, MN.</w:t>
      </w:r>
    </w:p>
    <w:p w14:paraId="5C4D915A" w14:textId="50593F86" w:rsidR="000A380C" w:rsidRPr="00113004" w:rsidRDefault="000A380C" w:rsidP="006A340B">
      <w:pPr>
        <w:keepLines/>
        <w:widowControl/>
        <w:spacing w:after="120"/>
        <w:ind w:left="720" w:hanging="720"/>
        <w:rPr>
          <w:rFonts w:cs="Arial"/>
          <w:szCs w:val="22"/>
        </w:rPr>
      </w:pPr>
      <w:r w:rsidRPr="00113004">
        <w:rPr>
          <w:rFonts w:cs="Arial"/>
          <w:szCs w:val="22"/>
        </w:rPr>
        <w:t xml:space="preserve">Fish, J., Schulenberg, J., </w:t>
      </w:r>
      <w:r w:rsidR="00FE2246" w:rsidRPr="00113004">
        <w:rPr>
          <w:rFonts w:cs="Arial"/>
          <w:szCs w:val="22"/>
        </w:rPr>
        <w:t xml:space="preserve">&amp; </w:t>
      </w:r>
      <w:r w:rsidRPr="00113004">
        <w:rPr>
          <w:rFonts w:cs="Arial"/>
          <w:szCs w:val="22"/>
        </w:rPr>
        <w:t>Russell, S. (2018</w:t>
      </w:r>
      <w:r w:rsidR="00FF302D" w:rsidRPr="00113004">
        <w:rPr>
          <w:rFonts w:cs="Arial"/>
          <w:szCs w:val="22"/>
        </w:rPr>
        <w:t>,</w:t>
      </w:r>
      <w:r w:rsidRPr="00113004">
        <w:rPr>
          <w:rFonts w:cs="Arial"/>
          <w:szCs w:val="22"/>
        </w:rPr>
        <w:t xml:space="preserve"> April). Youth sexual-orientation disparities in underage high-intensity binge drinking and victimization: Findings from a national sample. In Watson, R. (Chair), </w:t>
      </w:r>
      <w:r w:rsidRPr="00113004">
        <w:rPr>
          <w:rFonts w:cs="Arial"/>
          <w:i/>
          <w:szCs w:val="22"/>
        </w:rPr>
        <w:t>LGBT substance use disparities: Multi-method and cross-national investigations into well-being, risk, and protective factors</w:t>
      </w:r>
      <w:r w:rsidR="00FB3314" w:rsidRPr="00113004">
        <w:rPr>
          <w:rFonts w:cs="Arial"/>
          <w:szCs w:val="22"/>
        </w:rPr>
        <w:t>. Symposium conducted at the 2018 Biennial Meeting of the Society for Research on Adolescence, Minneapolis, MN.</w:t>
      </w:r>
    </w:p>
    <w:p w14:paraId="6EAA7DC1" w14:textId="0AE6DF75" w:rsidR="00722D9F" w:rsidRPr="00113004" w:rsidRDefault="00722D9F" w:rsidP="006A340B">
      <w:pPr>
        <w:keepLines/>
        <w:widowControl/>
        <w:spacing w:after="120"/>
        <w:ind w:left="720" w:hanging="720"/>
        <w:rPr>
          <w:rFonts w:cs="Arial"/>
          <w:szCs w:val="22"/>
        </w:rPr>
      </w:pPr>
      <w:r w:rsidRPr="00113004">
        <w:rPr>
          <w:rFonts w:cs="Arial"/>
          <w:szCs w:val="22"/>
        </w:rPr>
        <w:lastRenderedPageBreak/>
        <w:t xml:space="preserve">Freund, V., Schulenberg, J., &amp; Jager, J. (2018, April). </w:t>
      </w:r>
      <w:r w:rsidRPr="00113004">
        <w:rPr>
          <w:rFonts w:cs="Arial"/>
          <w:i/>
          <w:szCs w:val="22"/>
        </w:rPr>
        <w:t>Psychometric properties and differential Item functioning of self-esteem items during adolescence: US national data</w:t>
      </w:r>
      <w:r w:rsidRPr="00113004">
        <w:rPr>
          <w:rFonts w:cs="Arial"/>
          <w:szCs w:val="22"/>
        </w:rPr>
        <w:t>. Poster presented at the 2018 Biennial Meeting of the Society for Research on Adolescence, Minneapolis, MN.</w:t>
      </w:r>
    </w:p>
    <w:p w14:paraId="28959443" w14:textId="561754EF" w:rsidR="00FE2246" w:rsidRPr="00113004" w:rsidRDefault="00FE2246" w:rsidP="006A340B">
      <w:pPr>
        <w:keepLines/>
        <w:widowControl/>
        <w:spacing w:after="120"/>
        <w:ind w:left="720" w:hanging="720"/>
        <w:rPr>
          <w:rFonts w:cs="Arial"/>
          <w:szCs w:val="22"/>
        </w:rPr>
      </w:pPr>
      <w:r w:rsidRPr="00113004">
        <w:rPr>
          <w:rFonts w:cs="Arial"/>
          <w:szCs w:val="22"/>
        </w:rPr>
        <w:t xml:space="preserve">Freund, V., Schulenberg, J., &amp; Maslowsky, J. (2018, April). </w:t>
      </w:r>
      <w:r w:rsidRPr="00113004">
        <w:rPr>
          <w:rFonts w:cs="Arial"/>
          <w:i/>
          <w:szCs w:val="22"/>
        </w:rPr>
        <w:t>Boredom by sensation seeking interactions in associations with risk behaviors and psychosocial adjustment: US national data.</w:t>
      </w:r>
      <w:r w:rsidRPr="00113004">
        <w:rPr>
          <w:rFonts w:cs="Arial"/>
          <w:szCs w:val="22"/>
        </w:rPr>
        <w:t xml:space="preserve"> Poster presented at the 2018 Biennial Meeting of the Society for Research on Adolescence, Minneapolis, MN.</w:t>
      </w:r>
    </w:p>
    <w:p w14:paraId="41B50A14" w14:textId="58222EF6" w:rsidR="00FF52D6" w:rsidRPr="00113004" w:rsidRDefault="00FF52D6" w:rsidP="006A340B">
      <w:pPr>
        <w:keepLines/>
        <w:widowControl/>
        <w:spacing w:after="120"/>
        <w:ind w:left="720" w:hanging="720"/>
        <w:rPr>
          <w:rFonts w:cs="Arial"/>
          <w:szCs w:val="22"/>
        </w:rPr>
      </w:pPr>
      <w:r w:rsidRPr="00113004">
        <w:rPr>
          <w:rFonts w:cs="Arial"/>
          <w:szCs w:val="22"/>
        </w:rPr>
        <w:t xml:space="preserve">Jager, J., Marsee, I., Staff, J., Freund, V., </w:t>
      </w:r>
      <w:r w:rsidR="00722D9F" w:rsidRPr="00113004">
        <w:rPr>
          <w:rFonts w:cs="Arial"/>
          <w:szCs w:val="22"/>
        </w:rPr>
        <w:t xml:space="preserve">&amp; </w:t>
      </w:r>
      <w:r w:rsidRPr="00113004">
        <w:rPr>
          <w:rFonts w:cs="Arial"/>
          <w:szCs w:val="22"/>
        </w:rPr>
        <w:t xml:space="preserve">Schulenberg, J. (2018, April). Developmental and historical variation in the impact of Big5 social role transitions on adolescent and young adult substance use. In Schulenberg, J. (Chair), </w:t>
      </w:r>
      <w:r w:rsidRPr="00113004">
        <w:rPr>
          <w:rFonts w:cs="Arial"/>
          <w:i/>
          <w:szCs w:val="22"/>
        </w:rPr>
        <w:t>History meets development: Developmental and health implications of the changing transition from adolescence to adulthood</w:t>
      </w:r>
      <w:r w:rsidRPr="00113004">
        <w:rPr>
          <w:rFonts w:cs="Arial"/>
          <w:szCs w:val="22"/>
        </w:rPr>
        <w:t>. Symposium conducted at the 2018 Biennial Meeting of the Society for Research on Adolescence, Minneapolis, MN.</w:t>
      </w:r>
    </w:p>
    <w:p w14:paraId="61A74D00" w14:textId="77777777" w:rsidR="00537D99" w:rsidRPr="00113004" w:rsidRDefault="00537D99" w:rsidP="006A340B">
      <w:pPr>
        <w:keepLines/>
        <w:widowControl/>
        <w:spacing w:after="120"/>
        <w:ind w:left="720" w:hanging="720"/>
        <w:rPr>
          <w:rFonts w:cs="Arial"/>
          <w:szCs w:val="22"/>
        </w:rPr>
      </w:pPr>
      <w:r w:rsidRPr="00113004">
        <w:rPr>
          <w:rFonts w:cs="Arial"/>
          <w:szCs w:val="22"/>
        </w:rPr>
        <w:t xml:space="preserve">Maggs, J.L., Staff, J., Jager, J., &amp; Schulenberg, J. (2018, April). Explaining the drop in externalizing behaviors from late adolescence to young adulthood. In Schulenberg, J. (Chair), </w:t>
      </w:r>
      <w:r w:rsidRPr="00113004">
        <w:rPr>
          <w:rFonts w:cs="Arial"/>
          <w:i/>
          <w:szCs w:val="22"/>
        </w:rPr>
        <w:t>History meets development: Developmental and health implications of the changing transition from adolescence to adulthood</w:t>
      </w:r>
      <w:r w:rsidRPr="00113004">
        <w:rPr>
          <w:rFonts w:cs="Arial"/>
          <w:szCs w:val="22"/>
        </w:rPr>
        <w:t>. Symposium conducted at the 2018 Biennial Meeting of the Society for Research on Adolescence, Minneapolis, MN.</w:t>
      </w:r>
    </w:p>
    <w:p w14:paraId="7C7FEAB2" w14:textId="79A31064" w:rsidR="00B70341" w:rsidRPr="00113004" w:rsidRDefault="00B70341" w:rsidP="006A340B">
      <w:pPr>
        <w:keepLines/>
        <w:widowControl/>
        <w:spacing w:after="120"/>
        <w:ind w:left="720" w:hanging="720"/>
        <w:rPr>
          <w:rFonts w:cs="Arial"/>
          <w:szCs w:val="22"/>
        </w:rPr>
      </w:pPr>
      <w:r w:rsidRPr="00113004">
        <w:rPr>
          <w:rFonts w:cs="Arial"/>
          <w:szCs w:val="22"/>
        </w:rPr>
        <w:t xml:space="preserve">Roche, K., Lambert, S., Little, T., Calzada, E., Schulenberg, J., </w:t>
      </w:r>
      <w:r w:rsidR="00722D9F" w:rsidRPr="00113004">
        <w:rPr>
          <w:rFonts w:cs="Arial"/>
          <w:szCs w:val="22"/>
        </w:rPr>
        <w:t xml:space="preserve">&amp; </w:t>
      </w:r>
      <w:r w:rsidRPr="00113004">
        <w:rPr>
          <w:rFonts w:cs="Arial"/>
          <w:szCs w:val="22"/>
        </w:rPr>
        <w:t xml:space="preserve">White, R. (2018, April). </w:t>
      </w:r>
      <w:r w:rsidRPr="00113004">
        <w:rPr>
          <w:rFonts w:cs="Arial"/>
          <w:i/>
          <w:szCs w:val="22"/>
        </w:rPr>
        <w:t>A latent profile analysis of parent monitoring and parent-child conflict in Latino immigrant families: Impacts on youth adjustment</w:t>
      </w:r>
      <w:r w:rsidRPr="00113004">
        <w:rPr>
          <w:rFonts w:cs="Arial"/>
          <w:szCs w:val="22"/>
        </w:rPr>
        <w:t>. Poster presented at the 2018 Biennial Meeting of the Society for Research on Adolescence, Minneapolis, MN.</w:t>
      </w:r>
    </w:p>
    <w:p w14:paraId="5AFDEC40" w14:textId="3E9C35BB" w:rsidR="00BA3423" w:rsidRPr="00113004" w:rsidRDefault="006D185B" w:rsidP="006A340B">
      <w:pPr>
        <w:keepLines/>
        <w:widowControl/>
        <w:spacing w:after="120"/>
        <w:ind w:left="720" w:hanging="720"/>
        <w:rPr>
          <w:rFonts w:cs="Arial"/>
          <w:szCs w:val="22"/>
        </w:rPr>
      </w:pPr>
      <w:r w:rsidRPr="00113004">
        <w:rPr>
          <w:rFonts w:cs="Arial"/>
          <w:szCs w:val="22"/>
        </w:rPr>
        <w:t xml:space="preserve">Wray-Lake, L., &amp; Schulenberg, J. (2018, April). </w:t>
      </w:r>
      <w:r w:rsidR="00BA3423" w:rsidRPr="00113004">
        <w:rPr>
          <w:rFonts w:cs="Arial"/>
          <w:szCs w:val="22"/>
        </w:rPr>
        <w:t xml:space="preserve">Examining </w:t>
      </w:r>
      <w:r w:rsidRPr="00113004">
        <w:rPr>
          <w:rFonts w:cs="Arial"/>
          <w:szCs w:val="22"/>
        </w:rPr>
        <w:t>youth community service trajectories in relation to health and well-being in a</w:t>
      </w:r>
      <w:r w:rsidR="00BA3423" w:rsidRPr="00113004">
        <w:rPr>
          <w:rFonts w:cs="Arial"/>
          <w:szCs w:val="22"/>
        </w:rPr>
        <w:t xml:space="preserve">dulthood: US </w:t>
      </w:r>
      <w:r w:rsidRPr="00113004">
        <w:rPr>
          <w:rFonts w:cs="Arial"/>
          <w:szCs w:val="22"/>
        </w:rPr>
        <w:t xml:space="preserve">national longitudinal data. In Wray-Lake, L. (Chair), </w:t>
      </w:r>
      <w:r w:rsidRPr="00113004">
        <w:rPr>
          <w:rFonts w:cs="Arial"/>
          <w:i/>
          <w:szCs w:val="22"/>
        </w:rPr>
        <w:t>Is civic engagement good for youth? Examining the benefits of civic engagement using longitudinal methods</w:t>
      </w:r>
      <w:r w:rsidRPr="00113004">
        <w:rPr>
          <w:rFonts w:cs="Arial"/>
          <w:szCs w:val="22"/>
        </w:rPr>
        <w:t>. Symposium conducted at the 2018 Biennial Meeting of the Society for Research on Adolescence, Minneapolis, MN.</w:t>
      </w:r>
    </w:p>
    <w:p w14:paraId="475506CE" w14:textId="4D2C1B3C" w:rsidR="000A2291" w:rsidRPr="00113004" w:rsidRDefault="000A2291" w:rsidP="006A340B">
      <w:pPr>
        <w:keepLines/>
        <w:widowControl/>
        <w:spacing w:after="120"/>
        <w:ind w:left="720" w:hanging="720"/>
        <w:rPr>
          <w:rFonts w:cs="Arial"/>
          <w:szCs w:val="22"/>
        </w:rPr>
      </w:pPr>
      <w:r w:rsidRPr="00113004">
        <w:rPr>
          <w:rFonts w:cs="Arial"/>
          <w:szCs w:val="22"/>
        </w:rPr>
        <w:t>Fish, J.</w:t>
      </w:r>
      <w:r w:rsidR="006B1532" w:rsidRPr="00113004">
        <w:rPr>
          <w:rFonts w:cs="Arial"/>
          <w:szCs w:val="22"/>
        </w:rPr>
        <w:t>, Pollitt, A.</w:t>
      </w:r>
      <w:r w:rsidR="00106DA1" w:rsidRPr="00113004">
        <w:rPr>
          <w:rFonts w:cs="Arial"/>
          <w:szCs w:val="22"/>
        </w:rPr>
        <w:t xml:space="preserve"> </w:t>
      </w:r>
      <w:r w:rsidR="006B1532" w:rsidRPr="00113004">
        <w:rPr>
          <w:rFonts w:cs="Arial"/>
          <w:szCs w:val="22"/>
        </w:rPr>
        <w:t>M., Schulenberg, J.</w:t>
      </w:r>
      <w:r w:rsidR="00106DA1" w:rsidRPr="00113004">
        <w:rPr>
          <w:rFonts w:cs="Arial"/>
          <w:szCs w:val="22"/>
        </w:rPr>
        <w:t xml:space="preserve"> E.</w:t>
      </w:r>
      <w:r w:rsidR="006B1532" w:rsidRPr="00113004">
        <w:rPr>
          <w:rFonts w:cs="Arial"/>
          <w:szCs w:val="22"/>
        </w:rPr>
        <w:t>, &amp; Russell, S.</w:t>
      </w:r>
      <w:r w:rsidR="00106DA1" w:rsidRPr="00113004">
        <w:rPr>
          <w:rFonts w:cs="Arial"/>
          <w:szCs w:val="22"/>
        </w:rPr>
        <w:t xml:space="preserve"> </w:t>
      </w:r>
      <w:r w:rsidR="006B1532" w:rsidRPr="00113004">
        <w:rPr>
          <w:rFonts w:cs="Arial"/>
          <w:szCs w:val="22"/>
        </w:rPr>
        <w:t>T. (2017, June).</w:t>
      </w:r>
      <w:r w:rsidRPr="00113004">
        <w:rPr>
          <w:rFonts w:cs="Arial"/>
          <w:szCs w:val="22"/>
        </w:rPr>
        <w:t xml:space="preserve">  </w:t>
      </w:r>
      <w:r w:rsidRPr="00113004">
        <w:rPr>
          <w:rFonts w:cs="Arial"/>
          <w:i/>
          <w:szCs w:val="22"/>
        </w:rPr>
        <w:t>Alcohol use across the transition to adulthood: An assessment of measurement invariance by age and gender</w:t>
      </w:r>
      <w:r w:rsidRPr="00113004">
        <w:rPr>
          <w:rFonts w:cs="Arial"/>
          <w:szCs w:val="22"/>
        </w:rPr>
        <w:t>. Poster presented at the Research Society on Alcoholism Scientific Meeting. Denver, Colorado</w:t>
      </w:r>
      <w:r w:rsidR="006B1532" w:rsidRPr="00113004">
        <w:rPr>
          <w:rFonts w:cs="Arial"/>
          <w:szCs w:val="22"/>
        </w:rPr>
        <w:t>.</w:t>
      </w:r>
    </w:p>
    <w:p w14:paraId="73629718" w14:textId="301DB7CC" w:rsidR="000A2291" w:rsidRPr="00113004" w:rsidRDefault="000A2291" w:rsidP="006A340B">
      <w:pPr>
        <w:keepLines/>
        <w:widowControl/>
        <w:spacing w:after="120"/>
        <w:ind w:left="720" w:hanging="720"/>
        <w:rPr>
          <w:rFonts w:cs="Arial"/>
          <w:szCs w:val="22"/>
        </w:rPr>
      </w:pPr>
      <w:r w:rsidRPr="00113004">
        <w:rPr>
          <w:rFonts w:cs="Arial"/>
          <w:szCs w:val="22"/>
        </w:rPr>
        <w:t>Fish, J.</w:t>
      </w:r>
      <w:r w:rsidR="006B1532" w:rsidRPr="00113004">
        <w:rPr>
          <w:rFonts w:cs="Arial"/>
          <w:szCs w:val="22"/>
        </w:rPr>
        <w:t>,</w:t>
      </w:r>
      <w:r w:rsidRPr="00113004">
        <w:rPr>
          <w:rFonts w:cs="Arial"/>
          <w:szCs w:val="22"/>
        </w:rPr>
        <w:t xml:space="preserve"> </w:t>
      </w:r>
      <w:r w:rsidR="006B1532" w:rsidRPr="00113004">
        <w:rPr>
          <w:rFonts w:cs="Arial"/>
          <w:szCs w:val="22"/>
        </w:rPr>
        <w:t>Pollitt, A.</w:t>
      </w:r>
      <w:r w:rsidR="00106DA1" w:rsidRPr="00113004">
        <w:rPr>
          <w:rFonts w:cs="Arial"/>
          <w:szCs w:val="22"/>
        </w:rPr>
        <w:t xml:space="preserve"> </w:t>
      </w:r>
      <w:r w:rsidR="006B1532" w:rsidRPr="00113004">
        <w:rPr>
          <w:rFonts w:cs="Arial"/>
          <w:szCs w:val="22"/>
        </w:rPr>
        <w:t>M., Schulenberg, J.</w:t>
      </w:r>
      <w:r w:rsidR="00106DA1" w:rsidRPr="00113004">
        <w:rPr>
          <w:rFonts w:cs="Arial"/>
          <w:szCs w:val="22"/>
        </w:rPr>
        <w:t xml:space="preserve"> E.</w:t>
      </w:r>
      <w:r w:rsidR="006B1532" w:rsidRPr="00113004">
        <w:rPr>
          <w:rFonts w:cs="Arial"/>
          <w:szCs w:val="22"/>
        </w:rPr>
        <w:t>, &amp; Russell, S.</w:t>
      </w:r>
      <w:r w:rsidR="00106DA1" w:rsidRPr="00113004">
        <w:rPr>
          <w:rFonts w:cs="Arial"/>
          <w:szCs w:val="22"/>
        </w:rPr>
        <w:t xml:space="preserve"> </w:t>
      </w:r>
      <w:r w:rsidR="006B1532" w:rsidRPr="00113004">
        <w:rPr>
          <w:rFonts w:cs="Arial"/>
          <w:szCs w:val="22"/>
        </w:rPr>
        <w:t xml:space="preserve">T. (2017, June).  </w:t>
      </w:r>
      <w:r w:rsidRPr="00113004">
        <w:rPr>
          <w:rFonts w:cs="Arial"/>
          <w:i/>
          <w:szCs w:val="22"/>
        </w:rPr>
        <w:t>Measuring alcohol use across the transition to adulthood: Implications for between- and within-group designs</w:t>
      </w:r>
      <w:r w:rsidRPr="00113004">
        <w:rPr>
          <w:rFonts w:cs="Arial"/>
          <w:szCs w:val="22"/>
        </w:rPr>
        <w:t>. Poster presented at the Research Society on Alcoholism Scientific Meeting. Denver, Colorado</w:t>
      </w:r>
      <w:r w:rsidR="006B1532" w:rsidRPr="00113004">
        <w:rPr>
          <w:rFonts w:cs="Arial"/>
          <w:szCs w:val="22"/>
        </w:rPr>
        <w:t>.</w:t>
      </w:r>
    </w:p>
    <w:p w14:paraId="2F687205" w14:textId="7F20CF44" w:rsidR="006B1532" w:rsidRPr="00113004" w:rsidRDefault="006B1532" w:rsidP="006A340B">
      <w:pPr>
        <w:keepLines/>
        <w:widowControl/>
        <w:spacing w:after="120"/>
        <w:ind w:left="720" w:hanging="720"/>
        <w:rPr>
          <w:rFonts w:cs="Arial"/>
          <w:szCs w:val="22"/>
        </w:rPr>
      </w:pPr>
      <w:r w:rsidRPr="00113004">
        <w:rPr>
          <w:rFonts w:cs="Arial"/>
          <w:szCs w:val="22"/>
        </w:rPr>
        <w:t>Sarvet, A.</w:t>
      </w:r>
      <w:r w:rsidR="00F30475" w:rsidRPr="00113004">
        <w:rPr>
          <w:rFonts w:cs="Arial"/>
          <w:szCs w:val="22"/>
        </w:rPr>
        <w:t xml:space="preserve"> </w:t>
      </w:r>
      <w:r w:rsidRPr="00113004">
        <w:rPr>
          <w:rFonts w:cs="Arial"/>
          <w:szCs w:val="22"/>
        </w:rPr>
        <w:t>L., Wall, M.</w:t>
      </w:r>
      <w:r w:rsidR="00F30475" w:rsidRPr="00113004">
        <w:rPr>
          <w:rFonts w:cs="Arial"/>
          <w:szCs w:val="22"/>
        </w:rPr>
        <w:t xml:space="preserve"> </w:t>
      </w:r>
      <w:r w:rsidRPr="00113004">
        <w:rPr>
          <w:rFonts w:cs="Arial"/>
          <w:szCs w:val="22"/>
        </w:rPr>
        <w:t>M., Keyes, K.</w:t>
      </w:r>
      <w:r w:rsidR="00F30475" w:rsidRPr="00113004">
        <w:rPr>
          <w:rFonts w:cs="Arial"/>
          <w:szCs w:val="22"/>
        </w:rPr>
        <w:t xml:space="preserve"> </w:t>
      </w:r>
      <w:r w:rsidRPr="00113004">
        <w:rPr>
          <w:rFonts w:cs="Arial"/>
          <w:szCs w:val="22"/>
        </w:rPr>
        <w:t>M., Cerda, M., Schulenberg, J.</w:t>
      </w:r>
      <w:r w:rsidR="00F30475" w:rsidRPr="00113004">
        <w:rPr>
          <w:rFonts w:cs="Arial"/>
          <w:szCs w:val="22"/>
        </w:rPr>
        <w:t xml:space="preserve"> E.</w:t>
      </w:r>
      <w:r w:rsidRPr="00113004">
        <w:rPr>
          <w:rFonts w:cs="Arial"/>
          <w:szCs w:val="22"/>
        </w:rPr>
        <w:t xml:space="preserve">, O’Malley, P., Johnston, L., &amp; Hasin, D. (2017, June). </w:t>
      </w:r>
      <w:r w:rsidRPr="00113004">
        <w:rPr>
          <w:rFonts w:cs="Arial"/>
          <w:i/>
          <w:szCs w:val="22"/>
        </w:rPr>
        <w:t>Recent rapid decrease in adolescents’ perception that marijuana is harmful, but no concurrent increase in use</w:t>
      </w:r>
      <w:r w:rsidRPr="00113004">
        <w:rPr>
          <w:rFonts w:cs="Arial"/>
          <w:szCs w:val="22"/>
        </w:rPr>
        <w:t>. Poster presented at the Society for Epidemiologic Research Annual Meeting. Seattle, Washington.</w:t>
      </w:r>
    </w:p>
    <w:p w14:paraId="7F56C5C4" w14:textId="608D935E" w:rsidR="005B18F0" w:rsidRPr="00113004" w:rsidRDefault="005B18F0" w:rsidP="006A340B">
      <w:pPr>
        <w:keepLines/>
        <w:widowControl/>
        <w:spacing w:after="120"/>
        <w:ind w:left="720" w:hanging="720"/>
        <w:rPr>
          <w:rFonts w:cs="Arial"/>
          <w:szCs w:val="22"/>
        </w:rPr>
      </w:pPr>
      <w:r w:rsidRPr="00113004">
        <w:rPr>
          <w:rFonts w:cs="Arial"/>
          <w:szCs w:val="22"/>
        </w:rPr>
        <w:t xml:space="preserve">Terry-McElrath, Y. M., Patrick, M. E., Schulenberg, J. E., &amp; Bray, B. C. (2017, June). </w:t>
      </w:r>
      <w:r w:rsidRPr="00113004">
        <w:rPr>
          <w:rFonts w:cs="Arial"/>
          <w:i/>
          <w:szCs w:val="22"/>
        </w:rPr>
        <w:t>Patterns of high-intensity drinking from ages 18 to 25/26: A national young adult U.S. sample</w:t>
      </w:r>
      <w:r w:rsidRPr="00113004">
        <w:rPr>
          <w:rFonts w:cs="Arial"/>
          <w:szCs w:val="22"/>
        </w:rPr>
        <w:t xml:space="preserve">. Poster </w:t>
      </w:r>
      <w:r w:rsidR="00314162" w:rsidRPr="00113004">
        <w:rPr>
          <w:rFonts w:cs="Arial"/>
          <w:szCs w:val="22"/>
        </w:rPr>
        <w:t>presented at</w:t>
      </w:r>
      <w:r w:rsidRPr="00113004">
        <w:rPr>
          <w:rFonts w:cs="Arial"/>
          <w:szCs w:val="22"/>
        </w:rPr>
        <w:t xml:space="preserve"> the Research Society on Alcoholism Scientific Meeting</w:t>
      </w:r>
      <w:r w:rsidR="000A2291" w:rsidRPr="00113004">
        <w:rPr>
          <w:rFonts w:cs="Arial"/>
          <w:szCs w:val="22"/>
        </w:rPr>
        <w:t>.</w:t>
      </w:r>
      <w:r w:rsidRPr="00113004">
        <w:rPr>
          <w:rFonts w:cs="Arial"/>
          <w:szCs w:val="22"/>
        </w:rPr>
        <w:t xml:space="preserve"> Denver, Colorado.</w:t>
      </w:r>
    </w:p>
    <w:p w14:paraId="1EF9A051" w14:textId="325B5604" w:rsidR="006B1532" w:rsidRPr="00113004" w:rsidRDefault="006B1532" w:rsidP="006A340B">
      <w:pPr>
        <w:keepLines/>
        <w:widowControl/>
        <w:spacing w:after="120"/>
        <w:ind w:left="720" w:hanging="720"/>
        <w:rPr>
          <w:rFonts w:cs="Arial"/>
          <w:szCs w:val="22"/>
        </w:rPr>
      </w:pPr>
      <w:r w:rsidRPr="00113004">
        <w:rPr>
          <w:rFonts w:cs="Arial"/>
          <w:szCs w:val="22"/>
        </w:rPr>
        <w:t xml:space="preserve">Veliz, P., Patrick, M. E., &amp; Schulenberg, J. E. (2017, June). </w:t>
      </w:r>
      <w:r w:rsidRPr="00113004">
        <w:rPr>
          <w:rFonts w:cs="Arial"/>
          <w:i/>
          <w:szCs w:val="22"/>
        </w:rPr>
        <w:t>Assessing the association between participation in interscholastic sport and high intensity drinking.</w:t>
      </w:r>
      <w:r w:rsidRPr="00113004">
        <w:rPr>
          <w:rFonts w:cs="Arial"/>
          <w:szCs w:val="22"/>
        </w:rPr>
        <w:t xml:space="preserve"> Poster presented at the Research Society on Alcoholism Scientific Meeting. Denver, Colorado.</w:t>
      </w:r>
    </w:p>
    <w:p w14:paraId="71A9FA02" w14:textId="74FF9B43" w:rsidR="000A2291" w:rsidRPr="00113004" w:rsidRDefault="000A2291" w:rsidP="006A340B">
      <w:pPr>
        <w:keepLines/>
        <w:widowControl/>
        <w:spacing w:after="120"/>
        <w:ind w:left="720" w:hanging="720"/>
        <w:rPr>
          <w:rFonts w:cs="Arial"/>
          <w:szCs w:val="22"/>
        </w:rPr>
      </w:pPr>
      <w:r w:rsidRPr="00113004">
        <w:rPr>
          <w:rFonts w:cs="Arial"/>
          <w:szCs w:val="22"/>
        </w:rPr>
        <w:lastRenderedPageBreak/>
        <w:t>Veliz, P.</w:t>
      </w:r>
      <w:r w:rsidR="00F30475" w:rsidRPr="00113004">
        <w:rPr>
          <w:rFonts w:cs="Arial"/>
          <w:szCs w:val="22"/>
        </w:rPr>
        <w:t xml:space="preserve"> </w:t>
      </w:r>
      <w:r w:rsidRPr="00113004">
        <w:rPr>
          <w:rFonts w:cs="Arial"/>
          <w:szCs w:val="22"/>
        </w:rPr>
        <w:t>T., Schulenberg, J.</w:t>
      </w:r>
      <w:r w:rsidR="00F30475" w:rsidRPr="00113004">
        <w:rPr>
          <w:rFonts w:cs="Arial"/>
          <w:szCs w:val="22"/>
        </w:rPr>
        <w:t xml:space="preserve"> </w:t>
      </w:r>
      <w:r w:rsidRPr="00113004">
        <w:rPr>
          <w:rFonts w:cs="Arial"/>
          <w:szCs w:val="22"/>
        </w:rPr>
        <w:t>E., &amp; McCabe, S.</w:t>
      </w:r>
      <w:r w:rsidR="00F30475" w:rsidRPr="00113004">
        <w:rPr>
          <w:rFonts w:cs="Arial"/>
          <w:szCs w:val="22"/>
        </w:rPr>
        <w:t xml:space="preserve"> </w:t>
      </w:r>
      <w:r w:rsidRPr="00113004">
        <w:rPr>
          <w:rFonts w:cs="Arial"/>
          <w:szCs w:val="22"/>
        </w:rPr>
        <w:t xml:space="preserve">E. (2017, June). </w:t>
      </w:r>
      <w:r w:rsidRPr="00113004">
        <w:rPr>
          <w:rFonts w:cs="Arial"/>
          <w:i/>
          <w:szCs w:val="22"/>
        </w:rPr>
        <w:t>Trajectories of nonmedical prescription drug use: Assessing the impact of early exposure to prescription drugs.</w:t>
      </w:r>
      <w:r w:rsidRPr="00113004">
        <w:rPr>
          <w:rFonts w:cs="Arial"/>
          <w:szCs w:val="22"/>
        </w:rPr>
        <w:t xml:space="preserve"> </w:t>
      </w:r>
      <w:r w:rsidR="009E3AEC" w:rsidRPr="00113004">
        <w:rPr>
          <w:rFonts w:cs="Arial"/>
          <w:szCs w:val="22"/>
        </w:rPr>
        <w:t xml:space="preserve">Poster presented at </w:t>
      </w:r>
      <w:r w:rsidRPr="00113004">
        <w:rPr>
          <w:rFonts w:cs="Arial"/>
          <w:szCs w:val="22"/>
        </w:rPr>
        <w:t>the College of Problems of Drug Dependence Annual Scientific Meeting. Montreal, Canada.</w:t>
      </w:r>
    </w:p>
    <w:p w14:paraId="4D76F694" w14:textId="0CF441F1" w:rsidR="005B18F0" w:rsidRPr="00113004" w:rsidRDefault="00936DFF" w:rsidP="006A340B">
      <w:pPr>
        <w:keepLines/>
        <w:widowControl/>
        <w:spacing w:after="120"/>
        <w:ind w:left="720" w:hanging="720"/>
        <w:rPr>
          <w:rFonts w:cs="Arial"/>
          <w:szCs w:val="22"/>
        </w:rPr>
      </w:pPr>
      <w:r w:rsidRPr="00113004">
        <w:rPr>
          <w:rFonts w:cs="Arial"/>
          <w:szCs w:val="22"/>
        </w:rPr>
        <w:t>Castillo, B., &amp; Schulenberg, J.</w:t>
      </w:r>
      <w:r w:rsidR="00F30475" w:rsidRPr="00113004">
        <w:rPr>
          <w:rFonts w:cs="Arial"/>
          <w:szCs w:val="22"/>
        </w:rPr>
        <w:t xml:space="preserve"> E.</w:t>
      </w:r>
      <w:r w:rsidRPr="00113004">
        <w:rPr>
          <w:rFonts w:cs="Arial"/>
          <w:szCs w:val="22"/>
        </w:rPr>
        <w:t xml:space="preserve"> (2017, April). </w:t>
      </w:r>
      <w:r w:rsidRPr="00113004">
        <w:rPr>
          <w:rFonts w:cs="Arial"/>
          <w:i/>
          <w:szCs w:val="22"/>
        </w:rPr>
        <w:t>Adolescence: A potential sensitive period for promotive and risk factors</w:t>
      </w:r>
      <w:r w:rsidRPr="00113004">
        <w:rPr>
          <w:rFonts w:cs="Arial"/>
          <w:szCs w:val="22"/>
        </w:rPr>
        <w:t>. Poster presented at the 2017 Biennial Meeting of the Society for Research in Child Development, Austin, TX.</w:t>
      </w:r>
    </w:p>
    <w:p w14:paraId="3CB6D481" w14:textId="119283E9" w:rsidR="00936DFF" w:rsidRPr="00113004" w:rsidRDefault="00936DFF" w:rsidP="006A340B">
      <w:pPr>
        <w:keepLines/>
        <w:widowControl/>
        <w:spacing w:after="120"/>
        <w:ind w:left="720" w:hanging="720"/>
        <w:rPr>
          <w:rFonts w:cs="Arial"/>
          <w:szCs w:val="22"/>
        </w:rPr>
      </w:pPr>
      <w:r w:rsidRPr="00113004">
        <w:rPr>
          <w:rFonts w:cs="Arial"/>
          <w:szCs w:val="22"/>
        </w:rPr>
        <w:t xml:space="preserve">Keyes, K., Gary, D., O’Malley, P., &amp; Schulenberg, J. </w:t>
      </w:r>
      <w:r w:rsidR="00F30475" w:rsidRPr="00113004">
        <w:rPr>
          <w:rFonts w:cs="Arial"/>
          <w:szCs w:val="22"/>
        </w:rPr>
        <w:t xml:space="preserve">E. </w:t>
      </w:r>
      <w:r w:rsidRPr="00113004">
        <w:rPr>
          <w:rFonts w:cs="Arial"/>
          <w:szCs w:val="22"/>
        </w:rPr>
        <w:t xml:space="preserve">(2017, April). </w:t>
      </w:r>
      <w:r w:rsidRPr="00113004">
        <w:rPr>
          <w:rFonts w:cs="Arial"/>
          <w:i/>
          <w:szCs w:val="22"/>
        </w:rPr>
        <w:t>25-year trends in depressive affect symptoms among American adolescents</w:t>
      </w:r>
      <w:r w:rsidRPr="00113004">
        <w:rPr>
          <w:rFonts w:cs="Arial"/>
          <w:szCs w:val="22"/>
        </w:rPr>
        <w:t>. Poster presented at the 2017 Biennial Meeting of the Society for Research in Child Development, Austin, TX.</w:t>
      </w:r>
    </w:p>
    <w:p w14:paraId="39AC9E47" w14:textId="3CDB2E74" w:rsidR="00936DFF" w:rsidRPr="00113004" w:rsidRDefault="00936DFF" w:rsidP="006A340B">
      <w:pPr>
        <w:keepLines/>
        <w:widowControl/>
        <w:spacing w:after="120"/>
        <w:ind w:left="720" w:hanging="720"/>
        <w:rPr>
          <w:rFonts w:cs="Arial"/>
          <w:szCs w:val="22"/>
        </w:rPr>
      </w:pPr>
      <w:r w:rsidRPr="00113004">
        <w:rPr>
          <w:rFonts w:cs="Arial"/>
          <w:szCs w:val="22"/>
        </w:rPr>
        <w:t>Schulenberg, J.</w:t>
      </w:r>
      <w:r w:rsidR="00F30475" w:rsidRPr="00113004">
        <w:rPr>
          <w:rFonts w:cs="Arial"/>
          <w:szCs w:val="22"/>
        </w:rPr>
        <w:t xml:space="preserve"> E.</w:t>
      </w:r>
      <w:r w:rsidRPr="00113004">
        <w:rPr>
          <w:rFonts w:cs="Arial"/>
          <w:szCs w:val="22"/>
        </w:rPr>
        <w:t xml:space="preserve">, Maslowsky, J., &amp; Freund, V. (2017, April). Boredom by sensation seeking interactions in associations with risk behaviors and psychological adjustment: US National data. In Weybright, E., &amp; Schulenberg, J. (Chairs), </w:t>
      </w:r>
      <w:r w:rsidRPr="00113004">
        <w:rPr>
          <w:rFonts w:cs="Arial"/>
          <w:i/>
          <w:szCs w:val="22"/>
        </w:rPr>
        <w:t>Another boring symposium: Understanding boredom in adolescence.</w:t>
      </w:r>
      <w:r w:rsidRPr="00113004">
        <w:rPr>
          <w:rFonts w:cs="Arial"/>
          <w:szCs w:val="22"/>
        </w:rPr>
        <w:t xml:space="preserve"> Symposium conducted at the 2017 Biennial Meeting of the Society for Research in Child Development, Austin, TX.</w:t>
      </w:r>
    </w:p>
    <w:p w14:paraId="4B708F1D" w14:textId="131CF2D5" w:rsidR="0047437C" w:rsidRPr="00113004" w:rsidRDefault="003C060F" w:rsidP="006A340B">
      <w:pPr>
        <w:keepLines/>
        <w:widowControl/>
        <w:spacing w:after="120"/>
        <w:ind w:left="720" w:hanging="720"/>
        <w:rPr>
          <w:rFonts w:cs="Arial"/>
          <w:szCs w:val="22"/>
        </w:rPr>
      </w:pPr>
      <w:r w:rsidRPr="00113004">
        <w:rPr>
          <w:rFonts w:cs="Arial"/>
          <w:szCs w:val="22"/>
        </w:rPr>
        <w:t xml:space="preserve">Castillo, B., &amp; Schulenberg, J. </w:t>
      </w:r>
      <w:r w:rsidR="00F30475" w:rsidRPr="00113004">
        <w:rPr>
          <w:rFonts w:cs="Arial"/>
          <w:szCs w:val="22"/>
        </w:rPr>
        <w:t xml:space="preserve">E. </w:t>
      </w:r>
      <w:r w:rsidRPr="00113004">
        <w:rPr>
          <w:rFonts w:cs="Arial"/>
          <w:szCs w:val="22"/>
        </w:rPr>
        <w:t>(2017, January). Adolescence: A Potential Sensitive Period for Risk and Protective Factors.</w:t>
      </w:r>
      <w:r w:rsidRPr="00113004">
        <w:rPr>
          <w:rFonts w:cs="Arial"/>
          <w:i/>
          <w:szCs w:val="22"/>
        </w:rPr>
        <w:t xml:space="preserve"> </w:t>
      </w:r>
      <w:r w:rsidRPr="00113004">
        <w:rPr>
          <w:rFonts w:cs="Arial"/>
          <w:szCs w:val="22"/>
        </w:rPr>
        <w:t xml:space="preserve">In C. Bares (Chair), </w:t>
      </w:r>
      <w:r w:rsidRPr="00113004">
        <w:rPr>
          <w:rFonts w:cs="Arial"/>
          <w:i/>
          <w:szCs w:val="22"/>
        </w:rPr>
        <w:t>Genetic, Personality, Parenting and Environmental Factors That Shape Healthy Development in Youth</w:t>
      </w:r>
      <w:r w:rsidRPr="00113004">
        <w:rPr>
          <w:rFonts w:cs="Arial"/>
          <w:szCs w:val="22"/>
        </w:rPr>
        <w:t>. Symposium conducted at the 2017 Society for Social Work and Research National Conference, New Orleans, LA.</w:t>
      </w:r>
    </w:p>
    <w:p w14:paraId="25970643" w14:textId="68903F1A" w:rsidR="005B18F0" w:rsidRPr="00113004" w:rsidRDefault="005B18F0" w:rsidP="006A340B">
      <w:pPr>
        <w:keepLines/>
        <w:widowControl/>
        <w:spacing w:after="120"/>
        <w:ind w:left="720" w:hanging="720"/>
        <w:rPr>
          <w:rFonts w:cs="Arial"/>
          <w:szCs w:val="22"/>
        </w:rPr>
      </w:pPr>
      <w:r w:rsidRPr="00113004">
        <w:rPr>
          <w:rFonts w:cs="Arial"/>
          <w:szCs w:val="22"/>
        </w:rPr>
        <w:t xml:space="preserve">Patrick, M. E., Terry-McElrath, Y., </w:t>
      </w:r>
      <w:r w:rsidR="00F30475" w:rsidRPr="00113004">
        <w:rPr>
          <w:rFonts w:cs="Arial"/>
          <w:szCs w:val="22"/>
        </w:rPr>
        <w:t xml:space="preserve">&amp; </w:t>
      </w:r>
      <w:r w:rsidRPr="00113004">
        <w:rPr>
          <w:rFonts w:cs="Arial"/>
          <w:szCs w:val="22"/>
        </w:rPr>
        <w:t xml:space="preserve">Schulenberg, J. E. (2016, June). </w:t>
      </w:r>
      <w:r w:rsidRPr="00113004">
        <w:rPr>
          <w:rFonts w:cs="Arial"/>
          <w:i/>
          <w:szCs w:val="22"/>
        </w:rPr>
        <w:t>Patterns of extreme binge drinking among young adults in the US.</w:t>
      </w:r>
      <w:r w:rsidRPr="00113004">
        <w:rPr>
          <w:rFonts w:cs="Arial"/>
          <w:szCs w:val="22"/>
        </w:rPr>
        <w:t xml:space="preserve"> In. C. Lee &amp; M. E. Patrick (Chairs). Translational view of extreme binge drinking: Developmental patterns in adolescence and young adulthood. Symposium presented at the annual meeting of the Research Society on Alcoholism, New Orleans, LA.</w:t>
      </w:r>
    </w:p>
    <w:p w14:paraId="62BE6245" w14:textId="68ECEFC4" w:rsidR="00F30440" w:rsidRPr="00113004" w:rsidRDefault="00F30440" w:rsidP="006A340B">
      <w:pPr>
        <w:keepLines/>
        <w:widowControl/>
        <w:spacing w:after="120"/>
        <w:ind w:left="720" w:hanging="720"/>
        <w:rPr>
          <w:rFonts w:cs="Arial"/>
          <w:szCs w:val="22"/>
        </w:rPr>
      </w:pPr>
      <w:r w:rsidRPr="00113004">
        <w:rPr>
          <w:rFonts w:cs="Arial"/>
          <w:szCs w:val="22"/>
        </w:rPr>
        <w:t>Sarvet, A., Wall, M., Feng, T., Keyes, K., Schulenberg, J.</w:t>
      </w:r>
      <w:r w:rsidR="00F30475" w:rsidRPr="00113004">
        <w:rPr>
          <w:rFonts w:cs="Arial"/>
          <w:szCs w:val="22"/>
        </w:rPr>
        <w:t xml:space="preserve"> E.</w:t>
      </w:r>
      <w:r w:rsidRPr="00113004">
        <w:rPr>
          <w:rFonts w:cs="Arial"/>
          <w:szCs w:val="22"/>
        </w:rPr>
        <w:t>, O'Malley, P.</w:t>
      </w:r>
      <w:r w:rsidR="00F30475" w:rsidRPr="00113004">
        <w:rPr>
          <w:rFonts w:cs="Arial"/>
          <w:szCs w:val="22"/>
        </w:rPr>
        <w:t xml:space="preserve"> </w:t>
      </w:r>
      <w:r w:rsidRPr="00113004">
        <w:rPr>
          <w:rFonts w:cs="Arial"/>
          <w:szCs w:val="22"/>
        </w:rPr>
        <w:t>M., Pacula, R.</w:t>
      </w:r>
      <w:r w:rsidR="00F30475" w:rsidRPr="00113004">
        <w:rPr>
          <w:rFonts w:cs="Arial"/>
          <w:szCs w:val="22"/>
        </w:rPr>
        <w:t xml:space="preserve"> </w:t>
      </w:r>
      <w:r w:rsidRPr="00113004">
        <w:rPr>
          <w:rFonts w:cs="Arial"/>
          <w:szCs w:val="22"/>
        </w:rPr>
        <w:t xml:space="preserve">L., Galea, S., Hasin, D., </w:t>
      </w:r>
      <w:r w:rsidR="00F30475" w:rsidRPr="00113004">
        <w:rPr>
          <w:rFonts w:cs="Arial"/>
          <w:szCs w:val="22"/>
        </w:rPr>
        <w:t xml:space="preserve">&amp; </w:t>
      </w:r>
      <w:r w:rsidRPr="00113004">
        <w:rPr>
          <w:rFonts w:cs="Arial"/>
          <w:szCs w:val="22"/>
        </w:rPr>
        <w:t>Cerda, M. (</w:t>
      </w:r>
      <w:r w:rsidR="003C060F" w:rsidRPr="00113004">
        <w:rPr>
          <w:rFonts w:cs="Arial"/>
          <w:szCs w:val="22"/>
        </w:rPr>
        <w:t>2016, June</w:t>
      </w:r>
      <w:r w:rsidRPr="00113004">
        <w:rPr>
          <w:rFonts w:cs="Arial"/>
          <w:szCs w:val="22"/>
        </w:rPr>
        <w:t>). </w:t>
      </w:r>
      <w:r w:rsidRPr="00113004">
        <w:rPr>
          <w:rFonts w:cs="Arial"/>
          <w:i/>
          <w:iCs/>
          <w:szCs w:val="22"/>
        </w:rPr>
        <w:t xml:space="preserve">State </w:t>
      </w:r>
      <w:r w:rsidR="00222D17" w:rsidRPr="00113004">
        <w:rPr>
          <w:rFonts w:cs="Arial"/>
          <w:i/>
          <w:iCs/>
          <w:szCs w:val="22"/>
        </w:rPr>
        <w:t>recreational marijuana laws and adolescent marijuana u</w:t>
      </w:r>
      <w:r w:rsidRPr="00113004">
        <w:rPr>
          <w:rFonts w:cs="Arial"/>
          <w:i/>
          <w:iCs/>
          <w:szCs w:val="22"/>
        </w:rPr>
        <w:t>se. </w:t>
      </w:r>
      <w:r w:rsidRPr="00113004">
        <w:rPr>
          <w:rFonts w:cs="Arial"/>
          <w:szCs w:val="22"/>
        </w:rPr>
        <w:t>Poster presented at the 2016 Epidemiology Congress of the Americas in Miami, Florida.</w:t>
      </w:r>
    </w:p>
    <w:p w14:paraId="5C09C64A" w14:textId="598676DB" w:rsidR="007D5E73" w:rsidRPr="00113004" w:rsidRDefault="00577C1E" w:rsidP="006A340B">
      <w:pPr>
        <w:keepLines/>
        <w:widowControl/>
        <w:spacing w:after="120"/>
        <w:ind w:left="720" w:hanging="720"/>
        <w:rPr>
          <w:rFonts w:cs="Arial"/>
          <w:szCs w:val="22"/>
        </w:rPr>
      </w:pPr>
      <w:r w:rsidRPr="00113004">
        <w:rPr>
          <w:rFonts w:cs="Arial"/>
          <w:szCs w:val="22"/>
        </w:rPr>
        <w:t>Sarvet, A.</w:t>
      </w:r>
      <w:r w:rsidR="00F30475" w:rsidRPr="00113004">
        <w:rPr>
          <w:rFonts w:cs="Arial"/>
          <w:szCs w:val="22"/>
        </w:rPr>
        <w:t xml:space="preserve"> </w:t>
      </w:r>
      <w:r w:rsidRPr="00113004">
        <w:rPr>
          <w:rFonts w:cs="Arial"/>
          <w:szCs w:val="22"/>
        </w:rPr>
        <w:t>L., Wall, M., Keyes, K., Cerda, M., Schulenberg, J.</w:t>
      </w:r>
      <w:r w:rsidR="00F30475" w:rsidRPr="00113004">
        <w:rPr>
          <w:rFonts w:cs="Arial"/>
          <w:szCs w:val="22"/>
        </w:rPr>
        <w:t xml:space="preserve"> E.</w:t>
      </w:r>
      <w:r w:rsidRPr="00113004">
        <w:rPr>
          <w:rFonts w:cs="Arial"/>
          <w:szCs w:val="22"/>
        </w:rPr>
        <w:t xml:space="preserve">, </w:t>
      </w:r>
      <w:r w:rsidR="00F30475" w:rsidRPr="00113004">
        <w:rPr>
          <w:rFonts w:cs="Arial"/>
          <w:szCs w:val="22"/>
        </w:rPr>
        <w:t xml:space="preserve">&amp; </w:t>
      </w:r>
      <w:r w:rsidRPr="00113004">
        <w:rPr>
          <w:rFonts w:cs="Arial"/>
          <w:szCs w:val="22"/>
        </w:rPr>
        <w:t xml:space="preserve">Hasin, D. (2016, June). </w:t>
      </w:r>
      <w:r w:rsidR="007D5E73" w:rsidRPr="00113004">
        <w:rPr>
          <w:rFonts w:cs="Arial"/>
          <w:i/>
          <w:szCs w:val="22"/>
        </w:rPr>
        <w:t xml:space="preserve">Perceived harmfulness of marijuana and risk for adolescent use: </w:t>
      </w:r>
      <w:r w:rsidRPr="00113004">
        <w:rPr>
          <w:rFonts w:cs="Arial"/>
          <w:i/>
          <w:szCs w:val="22"/>
        </w:rPr>
        <w:t>I</w:t>
      </w:r>
      <w:r w:rsidR="007D5E73" w:rsidRPr="00113004">
        <w:rPr>
          <w:rFonts w:cs="Arial"/>
          <w:i/>
          <w:szCs w:val="22"/>
        </w:rPr>
        <w:t>ndividual and collective beliefs</w:t>
      </w:r>
      <w:r w:rsidRPr="00113004">
        <w:rPr>
          <w:rFonts w:cs="Arial"/>
          <w:i/>
          <w:szCs w:val="22"/>
        </w:rPr>
        <w:t>.</w:t>
      </w:r>
      <w:r w:rsidRPr="00113004">
        <w:rPr>
          <w:rFonts w:cs="Arial"/>
          <w:szCs w:val="22"/>
        </w:rPr>
        <w:t xml:space="preserve"> Paper presented at the annual meeting of the College on Problems of Drug Dependence, Palm Springs, California.</w:t>
      </w:r>
    </w:p>
    <w:p w14:paraId="3BC7AE80" w14:textId="08B565CD" w:rsidR="0027628A" w:rsidRPr="00113004" w:rsidRDefault="0027628A" w:rsidP="006A340B">
      <w:pPr>
        <w:keepLines/>
        <w:widowControl/>
        <w:spacing w:after="120"/>
        <w:ind w:left="720" w:hanging="720"/>
        <w:rPr>
          <w:rFonts w:cs="Arial"/>
          <w:szCs w:val="22"/>
        </w:rPr>
      </w:pPr>
      <w:r w:rsidRPr="00113004">
        <w:rPr>
          <w:rFonts w:cs="Arial"/>
          <w:szCs w:val="22"/>
        </w:rPr>
        <w:t>Veliz, P.</w:t>
      </w:r>
      <w:r w:rsidR="00F30475" w:rsidRPr="00113004">
        <w:rPr>
          <w:rFonts w:cs="Arial"/>
          <w:szCs w:val="22"/>
        </w:rPr>
        <w:t xml:space="preserve"> </w:t>
      </w:r>
      <w:r w:rsidRPr="00113004">
        <w:rPr>
          <w:rFonts w:cs="Arial"/>
          <w:szCs w:val="22"/>
        </w:rPr>
        <w:t>T., Schulenberg, J.</w:t>
      </w:r>
      <w:r w:rsidR="00F30475" w:rsidRPr="00113004">
        <w:rPr>
          <w:rFonts w:cs="Arial"/>
          <w:szCs w:val="22"/>
        </w:rPr>
        <w:t xml:space="preserve"> </w:t>
      </w:r>
      <w:r w:rsidRPr="00113004">
        <w:rPr>
          <w:rFonts w:cs="Arial"/>
          <w:szCs w:val="22"/>
        </w:rPr>
        <w:t>E.,</w:t>
      </w:r>
      <w:r w:rsidR="00F30475" w:rsidRPr="00113004">
        <w:rPr>
          <w:rFonts w:cs="Arial"/>
          <w:szCs w:val="22"/>
        </w:rPr>
        <w:t xml:space="preserve"> &amp;</w:t>
      </w:r>
      <w:r w:rsidRPr="00113004">
        <w:rPr>
          <w:rFonts w:cs="Arial"/>
          <w:szCs w:val="22"/>
        </w:rPr>
        <w:t xml:space="preserve"> McCabe, S.</w:t>
      </w:r>
      <w:r w:rsidR="00F30475" w:rsidRPr="00113004">
        <w:rPr>
          <w:rFonts w:cs="Arial"/>
          <w:szCs w:val="22"/>
        </w:rPr>
        <w:t xml:space="preserve"> </w:t>
      </w:r>
      <w:r w:rsidRPr="00113004">
        <w:rPr>
          <w:rFonts w:cs="Arial"/>
          <w:szCs w:val="22"/>
        </w:rPr>
        <w:t xml:space="preserve">E. (2016, June). </w:t>
      </w:r>
      <w:r w:rsidRPr="00113004">
        <w:rPr>
          <w:rFonts w:cs="Arial"/>
          <w:i/>
          <w:szCs w:val="22"/>
        </w:rPr>
        <w:t>Early exposure to prescription drugs and substance use disorder symptoms in adulthood</w:t>
      </w:r>
      <w:r w:rsidRPr="00113004">
        <w:rPr>
          <w:rFonts w:cs="Arial"/>
          <w:szCs w:val="22"/>
        </w:rPr>
        <w:t>. Paper presented at the annual meeting of the College on Problems of Drug Dependence, Palm Springs, California.</w:t>
      </w:r>
    </w:p>
    <w:p w14:paraId="6C349B3F" w14:textId="7895438C" w:rsidR="00A572FE" w:rsidRPr="00113004" w:rsidRDefault="00A572FE" w:rsidP="006A340B">
      <w:pPr>
        <w:keepLines/>
        <w:widowControl/>
        <w:spacing w:after="120"/>
        <w:ind w:left="720" w:hanging="720"/>
        <w:rPr>
          <w:rFonts w:cs="Arial"/>
          <w:szCs w:val="22"/>
        </w:rPr>
      </w:pPr>
      <w:r w:rsidRPr="00113004">
        <w:rPr>
          <w:rFonts w:cs="Arial"/>
          <w:szCs w:val="22"/>
        </w:rPr>
        <w:t>Bechtold, J., Simonto</w:t>
      </w:r>
      <w:r w:rsidR="00BA17AC" w:rsidRPr="00113004">
        <w:rPr>
          <w:rFonts w:cs="Arial"/>
          <w:szCs w:val="22"/>
        </w:rPr>
        <w:t>n, S., &amp; Schulenberg, J.</w:t>
      </w:r>
      <w:r w:rsidR="00F30475" w:rsidRPr="00113004">
        <w:rPr>
          <w:rFonts w:cs="Arial"/>
          <w:szCs w:val="22"/>
        </w:rPr>
        <w:t xml:space="preserve"> E.</w:t>
      </w:r>
      <w:r w:rsidR="00BA17AC" w:rsidRPr="00113004">
        <w:rPr>
          <w:rFonts w:cs="Arial"/>
          <w:szCs w:val="22"/>
        </w:rPr>
        <w:t xml:space="preserve"> (</w:t>
      </w:r>
      <w:r w:rsidRPr="00113004">
        <w:rPr>
          <w:rFonts w:cs="Arial"/>
          <w:szCs w:val="22"/>
        </w:rPr>
        <w:t>2016</w:t>
      </w:r>
      <w:r w:rsidR="00BA17AC" w:rsidRPr="00113004">
        <w:rPr>
          <w:rFonts w:cs="Arial"/>
          <w:szCs w:val="22"/>
        </w:rPr>
        <w:t>, April</w:t>
      </w:r>
      <w:r w:rsidRPr="00113004">
        <w:rPr>
          <w:rFonts w:cs="Arial"/>
          <w:szCs w:val="22"/>
        </w:rPr>
        <w:t xml:space="preserve">). </w:t>
      </w:r>
      <w:r w:rsidRPr="00113004">
        <w:rPr>
          <w:rFonts w:cs="Arial"/>
          <w:iCs/>
          <w:szCs w:val="22"/>
        </w:rPr>
        <w:t xml:space="preserve">Antecedents and </w:t>
      </w:r>
      <w:r w:rsidR="00032A69" w:rsidRPr="00113004">
        <w:rPr>
          <w:rFonts w:cs="Arial"/>
          <w:iCs/>
          <w:szCs w:val="22"/>
        </w:rPr>
        <w:t>o</w:t>
      </w:r>
      <w:r w:rsidRPr="00113004">
        <w:rPr>
          <w:rFonts w:cs="Arial"/>
          <w:iCs/>
          <w:szCs w:val="22"/>
        </w:rPr>
        <w:t xml:space="preserve">utcomes </w:t>
      </w:r>
      <w:r w:rsidR="00032A69" w:rsidRPr="00113004">
        <w:rPr>
          <w:rFonts w:cs="Arial"/>
          <w:iCs/>
          <w:szCs w:val="22"/>
        </w:rPr>
        <w:t>a</w:t>
      </w:r>
      <w:r w:rsidRPr="00113004">
        <w:rPr>
          <w:rFonts w:cs="Arial"/>
          <w:iCs/>
          <w:szCs w:val="22"/>
        </w:rPr>
        <w:t xml:space="preserve">ssociated with </w:t>
      </w:r>
      <w:r w:rsidR="00032A69" w:rsidRPr="00113004">
        <w:rPr>
          <w:rFonts w:cs="Arial"/>
          <w:iCs/>
          <w:szCs w:val="22"/>
        </w:rPr>
        <w:t>t</w:t>
      </w:r>
      <w:r w:rsidRPr="00113004">
        <w:rPr>
          <w:rFonts w:cs="Arial"/>
          <w:iCs/>
          <w:szCs w:val="22"/>
        </w:rPr>
        <w:t xml:space="preserve">rajectories of </w:t>
      </w:r>
      <w:r w:rsidR="00032A69" w:rsidRPr="00113004">
        <w:rPr>
          <w:rFonts w:cs="Arial"/>
          <w:iCs/>
          <w:szCs w:val="22"/>
        </w:rPr>
        <w:t>v</w:t>
      </w:r>
      <w:r w:rsidRPr="00113004">
        <w:rPr>
          <w:rFonts w:cs="Arial"/>
          <w:iCs/>
          <w:szCs w:val="22"/>
        </w:rPr>
        <w:t xml:space="preserve">ictimization </w:t>
      </w:r>
      <w:r w:rsidR="00032A69" w:rsidRPr="00113004">
        <w:rPr>
          <w:rFonts w:cs="Arial"/>
          <w:iCs/>
          <w:szCs w:val="22"/>
        </w:rPr>
        <w:t>d</w:t>
      </w:r>
      <w:r w:rsidRPr="00113004">
        <w:rPr>
          <w:rFonts w:cs="Arial"/>
          <w:iCs/>
          <w:szCs w:val="22"/>
        </w:rPr>
        <w:t xml:space="preserve">uring the </w:t>
      </w:r>
      <w:r w:rsidR="00032A69" w:rsidRPr="00113004">
        <w:rPr>
          <w:rFonts w:cs="Arial"/>
          <w:iCs/>
          <w:szCs w:val="22"/>
        </w:rPr>
        <w:t>t</w:t>
      </w:r>
      <w:r w:rsidRPr="00113004">
        <w:rPr>
          <w:rFonts w:cs="Arial"/>
          <w:iCs/>
          <w:szCs w:val="22"/>
        </w:rPr>
        <w:t xml:space="preserve">ransition </w:t>
      </w:r>
      <w:r w:rsidR="00032A69" w:rsidRPr="00113004">
        <w:rPr>
          <w:rFonts w:cs="Arial"/>
          <w:iCs/>
          <w:szCs w:val="22"/>
        </w:rPr>
        <w:t>t</w:t>
      </w:r>
      <w:r w:rsidRPr="00113004">
        <w:rPr>
          <w:rFonts w:cs="Arial"/>
          <w:iCs/>
          <w:szCs w:val="22"/>
        </w:rPr>
        <w:t xml:space="preserve">o </w:t>
      </w:r>
      <w:r w:rsidR="00032A69" w:rsidRPr="00113004">
        <w:rPr>
          <w:rFonts w:cs="Arial"/>
          <w:iCs/>
          <w:szCs w:val="22"/>
        </w:rPr>
        <w:t>a</w:t>
      </w:r>
      <w:r w:rsidRPr="00113004">
        <w:rPr>
          <w:rFonts w:cs="Arial"/>
          <w:iCs/>
          <w:szCs w:val="22"/>
        </w:rPr>
        <w:t>dulthood</w:t>
      </w:r>
      <w:r w:rsidRPr="00113004">
        <w:rPr>
          <w:rFonts w:cs="Arial"/>
          <w:szCs w:val="22"/>
        </w:rPr>
        <w:t xml:space="preserve">. </w:t>
      </w:r>
      <w:r w:rsidR="00032A69" w:rsidRPr="00113004">
        <w:rPr>
          <w:rFonts w:cs="Arial"/>
          <w:szCs w:val="22"/>
        </w:rPr>
        <w:t xml:space="preserve">In J. Bechtold (Chair), </w:t>
      </w:r>
      <w:r w:rsidR="00032A69" w:rsidRPr="00113004">
        <w:rPr>
          <w:rFonts w:cs="Arial"/>
          <w:i/>
          <w:szCs w:val="22"/>
        </w:rPr>
        <w:t>Substance use, violence, and health during adolescence and the transition to adulthood</w:t>
      </w:r>
      <w:r w:rsidR="00032A69" w:rsidRPr="00113004">
        <w:rPr>
          <w:rFonts w:cs="Arial"/>
          <w:szCs w:val="22"/>
        </w:rPr>
        <w:t xml:space="preserve">. Symposium conducted at the </w:t>
      </w:r>
      <w:r w:rsidRPr="00113004">
        <w:rPr>
          <w:rFonts w:cs="Arial"/>
          <w:szCs w:val="22"/>
        </w:rPr>
        <w:t xml:space="preserve">2016 Society for Research on Adolescence Biennial Meeting, Baltimore, MD. </w:t>
      </w:r>
    </w:p>
    <w:p w14:paraId="5C57528D" w14:textId="51D706C4" w:rsidR="00120D14" w:rsidRPr="00113004" w:rsidRDefault="00120D14" w:rsidP="006A340B">
      <w:pPr>
        <w:keepLines/>
        <w:widowControl/>
        <w:spacing w:after="120"/>
        <w:ind w:left="720" w:hanging="720"/>
        <w:rPr>
          <w:rFonts w:cs="Arial"/>
          <w:szCs w:val="22"/>
        </w:rPr>
      </w:pPr>
      <w:r w:rsidRPr="00113004">
        <w:rPr>
          <w:rFonts w:cs="Arial"/>
          <w:szCs w:val="22"/>
        </w:rPr>
        <w:t xml:space="preserve">Jager, J., &amp; Schulenberg, J. </w:t>
      </w:r>
      <w:r w:rsidR="00F30475" w:rsidRPr="00113004">
        <w:rPr>
          <w:rFonts w:cs="Arial"/>
          <w:szCs w:val="22"/>
        </w:rPr>
        <w:t xml:space="preserve">E. </w:t>
      </w:r>
      <w:r w:rsidRPr="00113004">
        <w:rPr>
          <w:rFonts w:cs="Arial"/>
          <w:szCs w:val="22"/>
        </w:rPr>
        <w:t xml:space="preserve">(2016, April). </w:t>
      </w:r>
      <w:r w:rsidRPr="00113004">
        <w:rPr>
          <w:rFonts w:cs="Arial"/>
          <w:i/>
          <w:iCs/>
          <w:szCs w:val="22"/>
        </w:rPr>
        <w:t>Is the effect of growth in alcohol use during the transition to adulthood moderated by starting level?</w:t>
      </w:r>
      <w:r w:rsidRPr="00113004">
        <w:rPr>
          <w:rFonts w:cs="Arial"/>
          <w:szCs w:val="22"/>
        </w:rPr>
        <w:t xml:space="preserve"> Poster presented at the 2016 Society for Research on Adolescence Biennial Meeting, Baltimore, MD. </w:t>
      </w:r>
    </w:p>
    <w:p w14:paraId="08BFDA3C" w14:textId="41729F1C" w:rsidR="00120D14" w:rsidRPr="00113004" w:rsidRDefault="00120D14" w:rsidP="006A340B">
      <w:pPr>
        <w:keepLines/>
        <w:widowControl/>
        <w:spacing w:after="120"/>
        <w:ind w:left="720" w:hanging="720"/>
        <w:rPr>
          <w:rFonts w:cs="Arial"/>
          <w:szCs w:val="22"/>
        </w:rPr>
      </w:pPr>
      <w:r w:rsidRPr="00113004">
        <w:rPr>
          <w:rFonts w:cs="Arial"/>
          <w:szCs w:val="22"/>
        </w:rPr>
        <w:t>Veliz, P., Schulenberg, J.</w:t>
      </w:r>
      <w:r w:rsidR="00F30475" w:rsidRPr="00113004">
        <w:rPr>
          <w:rFonts w:cs="Arial"/>
          <w:szCs w:val="22"/>
        </w:rPr>
        <w:t xml:space="preserve"> E.</w:t>
      </w:r>
      <w:r w:rsidRPr="00113004">
        <w:rPr>
          <w:rFonts w:cs="Arial"/>
          <w:szCs w:val="22"/>
        </w:rPr>
        <w:t xml:space="preserve">, Patrick, M. E., &amp; Kloska, D. (2016, April). </w:t>
      </w:r>
      <w:r w:rsidRPr="00113004">
        <w:rPr>
          <w:rFonts w:cs="Arial"/>
          <w:i/>
          <w:iCs/>
          <w:szCs w:val="22"/>
        </w:rPr>
        <w:t xml:space="preserve">"You can't coach size": </w:t>
      </w:r>
      <w:r w:rsidRPr="00113004">
        <w:rPr>
          <w:rFonts w:cs="Arial"/>
          <w:iCs/>
          <w:szCs w:val="22"/>
        </w:rPr>
        <w:t>Examining adolescents' body mass index and obesity across different types of sports</w:t>
      </w:r>
      <w:r w:rsidRPr="00113004">
        <w:rPr>
          <w:rFonts w:cs="Arial"/>
          <w:szCs w:val="22"/>
        </w:rPr>
        <w:t xml:space="preserve">. In K.A. Ferris (Chair), </w:t>
      </w:r>
      <w:r w:rsidRPr="00113004">
        <w:rPr>
          <w:rFonts w:cs="Arial"/>
          <w:i/>
          <w:szCs w:val="22"/>
        </w:rPr>
        <w:t>Health and well-being across adolescence and adulthood: The impact of organized sports participation</w:t>
      </w:r>
      <w:r w:rsidRPr="00113004">
        <w:rPr>
          <w:rFonts w:cs="Arial"/>
          <w:szCs w:val="22"/>
        </w:rPr>
        <w:t xml:space="preserve">. Symposium conducted at the 2016 Society for Research on Adolescence Biennial Meeting, Baltimore, MD. </w:t>
      </w:r>
    </w:p>
    <w:p w14:paraId="29C09414" w14:textId="529BA227" w:rsidR="00120D14" w:rsidRPr="00113004" w:rsidRDefault="00120D14" w:rsidP="006A340B">
      <w:pPr>
        <w:keepLines/>
        <w:widowControl/>
        <w:spacing w:after="120"/>
        <w:ind w:left="720" w:hanging="720"/>
        <w:rPr>
          <w:rFonts w:cs="Arial"/>
          <w:szCs w:val="22"/>
        </w:rPr>
      </w:pPr>
      <w:r w:rsidRPr="00113004">
        <w:rPr>
          <w:rFonts w:cs="Arial"/>
          <w:szCs w:val="22"/>
        </w:rPr>
        <w:lastRenderedPageBreak/>
        <w:t>Wray-Lake, L., Keyes, K., &amp; Schulenberg, J.</w:t>
      </w:r>
      <w:r w:rsidR="00F30475" w:rsidRPr="00113004">
        <w:rPr>
          <w:rFonts w:cs="Arial"/>
          <w:szCs w:val="22"/>
        </w:rPr>
        <w:t xml:space="preserve"> E.</w:t>
      </w:r>
      <w:r w:rsidRPr="00113004">
        <w:rPr>
          <w:rFonts w:cs="Arial"/>
          <w:szCs w:val="22"/>
        </w:rPr>
        <w:t xml:space="preserve"> (2016, April). </w:t>
      </w:r>
      <w:r w:rsidRPr="00113004">
        <w:rPr>
          <w:rFonts w:cs="Arial"/>
          <w:i/>
          <w:iCs/>
          <w:szCs w:val="22"/>
        </w:rPr>
        <w:t>Volunteering across the transition to adulthood in a national U.S. sample: Age, cohort, and socioeconomic effects</w:t>
      </w:r>
      <w:r w:rsidRPr="00113004">
        <w:rPr>
          <w:rFonts w:cs="Arial"/>
          <w:szCs w:val="22"/>
        </w:rPr>
        <w:t xml:space="preserve">. In M.L. Martinez (Chair) </w:t>
      </w:r>
      <w:r w:rsidRPr="00113004">
        <w:rPr>
          <w:rFonts w:cs="Arial"/>
          <w:i/>
          <w:szCs w:val="22"/>
        </w:rPr>
        <w:t>Civic engagement: Emergent forms in adolescence and prospective trends in young adulthood</w:t>
      </w:r>
      <w:r w:rsidRPr="00113004">
        <w:rPr>
          <w:rFonts w:cs="Arial"/>
          <w:szCs w:val="22"/>
        </w:rPr>
        <w:t xml:space="preserve">. Symposium conducted at the 2016 Society for Research on Adolescence Biennial Meeting, Baltimore, MD. </w:t>
      </w:r>
    </w:p>
    <w:p w14:paraId="510D2B95" w14:textId="77898003" w:rsidR="00120D14" w:rsidRPr="00113004" w:rsidRDefault="00120D14" w:rsidP="006A340B">
      <w:pPr>
        <w:keepLines/>
        <w:widowControl/>
        <w:spacing w:after="120"/>
        <w:ind w:left="720" w:hanging="720"/>
        <w:rPr>
          <w:rFonts w:cs="Arial"/>
          <w:szCs w:val="22"/>
        </w:rPr>
      </w:pPr>
      <w:r w:rsidRPr="00113004">
        <w:rPr>
          <w:rFonts w:cs="Arial"/>
          <w:szCs w:val="22"/>
        </w:rPr>
        <w:t>Zarrett, N., Veliz, P., Schulenberg, J.</w:t>
      </w:r>
      <w:r w:rsidR="00F30475" w:rsidRPr="00113004">
        <w:rPr>
          <w:rFonts w:cs="Arial"/>
          <w:szCs w:val="22"/>
        </w:rPr>
        <w:t xml:space="preserve"> E.</w:t>
      </w:r>
      <w:r w:rsidRPr="00113004">
        <w:rPr>
          <w:rFonts w:cs="Arial"/>
          <w:szCs w:val="22"/>
        </w:rPr>
        <w:t xml:space="preserve">, Patrick, M. E., &amp; Kloska, D. (2016, April). </w:t>
      </w:r>
      <w:r w:rsidRPr="00113004">
        <w:rPr>
          <w:rFonts w:cs="Arial"/>
          <w:iCs/>
          <w:szCs w:val="22"/>
        </w:rPr>
        <w:t>Are youth sports an early protective factor against adult obesity? Examining high school sports participation on obesity at age 35</w:t>
      </w:r>
      <w:r w:rsidRPr="00113004">
        <w:rPr>
          <w:rFonts w:cs="Arial"/>
          <w:szCs w:val="22"/>
        </w:rPr>
        <w:t xml:space="preserve">. In K.A. Ferris (Chair), </w:t>
      </w:r>
      <w:r w:rsidRPr="00113004">
        <w:rPr>
          <w:rFonts w:cs="Arial"/>
          <w:i/>
          <w:szCs w:val="22"/>
        </w:rPr>
        <w:t>Health and well-being across adolescence and adulthood: The impact of organized sports participation</w:t>
      </w:r>
      <w:r w:rsidRPr="00113004">
        <w:rPr>
          <w:rFonts w:cs="Arial"/>
          <w:szCs w:val="22"/>
        </w:rPr>
        <w:t xml:space="preserve">. Symposium conducted at the 2016 Society for Research on Adolescence Biennial Meeting, Baltimore, MD. </w:t>
      </w:r>
    </w:p>
    <w:p w14:paraId="577C4878" w14:textId="6C335A0E" w:rsidR="00BA17AC" w:rsidRPr="00113004" w:rsidRDefault="002009BE" w:rsidP="006A340B">
      <w:pPr>
        <w:keepLines/>
        <w:widowControl/>
        <w:spacing w:after="120"/>
        <w:ind w:left="720" w:hanging="720"/>
        <w:rPr>
          <w:rFonts w:cs="Arial"/>
          <w:szCs w:val="22"/>
        </w:rPr>
      </w:pPr>
      <w:r w:rsidRPr="00113004">
        <w:rPr>
          <w:rFonts w:cs="Arial"/>
          <w:szCs w:val="22"/>
        </w:rPr>
        <w:t>Benner</w:t>
      </w:r>
      <w:r w:rsidR="003F0730" w:rsidRPr="00113004">
        <w:rPr>
          <w:rFonts w:cs="Arial"/>
          <w:szCs w:val="22"/>
        </w:rPr>
        <w:t>, A., S</w:t>
      </w:r>
      <w:r w:rsidR="00BA17AC" w:rsidRPr="00113004">
        <w:rPr>
          <w:rFonts w:cs="Arial"/>
          <w:szCs w:val="22"/>
        </w:rPr>
        <w:t xml:space="preserve">hen, Y., </w:t>
      </w:r>
      <w:r w:rsidR="00F30475" w:rsidRPr="00113004">
        <w:rPr>
          <w:rFonts w:cs="Arial"/>
          <w:szCs w:val="22"/>
        </w:rPr>
        <w:t xml:space="preserve">&amp; </w:t>
      </w:r>
      <w:r w:rsidR="00BA17AC" w:rsidRPr="00113004">
        <w:rPr>
          <w:rFonts w:cs="Arial"/>
          <w:szCs w:val="22"/>
        </w:rPr>
        <w:t xml:space="preserve">Schulenberg, J. </w:t>
      </w:r>
      <w:r w:rsidR="00F30475" w:rsidRPr="00113004">
        <w:rPr>
          <w:rFonts w:cs="Arial"/>
          <w:szCs w:val="22"/>
        </w:rPr>
        <w:t xml:space="preserve">E. </w:t>
      </w:r>
      <w:r w:rsidR="00BA17AC" w:rsidRPr="00113004">
        <w:rPr>
          <w:rFonts w:cs="Arial"/>
          <w:szCs w:val="22"/>
        </w:rPr>
        <w:t>(</w:t>
      </w:r>
      <w:r w:rsidR="003F0730" w:rsidRPr="00113004">
        <w:rPr>
          <w:rFonts w:cs="Arial"/>
          <w:szCs w:val="22"/>
        </w:rPr>
        <w:t>2016</w:t>
      </w:r>
      <w:r w:rsidR="00BA17AC" w:rsidRPr="00113004">
        <w:rPr>
          <w:rFonts w:cs="Arial"/>
          <w:szCs w:val="22"/>
        </w:rPr>
        <w:t>, March</w:t>
      </w:r>
      <w:r w:rsidR="003F0730" w:rsidRPr="00113004">
        <w:rPr>
          <w:rFonts w:cs="Arial"/>
          <w:szCs w:val="22"/>
        </w:rPr>
        <w:t xml:space="preserve">). </w:t>
      </w:r>
      <w:r w:rsidR="003F0730" w:rsidRPr="00113004">
        <w:rPr>
          <w:rFonts w:cs="Arial"/>
          <w:i/>
          <w:szCs w:val="22"/>
        </w:rPr>
        <w:t>I need new friends! National prospective data on changes in perceived drinking norms and well-being across the transition to college.</w:t>
      </w:r>
      <w:r w:rsidR="003F0730" w:rsidRPr="00113004">
        <w:rPr>
          <w:rFonts w:cs="Arial"/>
          <w:szCs w:val="22"/>
        </w:rPr>
        <w:t xml:space="preserve"> Poster presented at the 2016 Society for Research on Adolescence Biennial Meeting, Baltimore, MD.</w:t>
      </w:r>
    </w:p>
    <w:p w14:paraId="5C23883C" w14:textId="570018FD" w:rsidR="00F03FCA" w:rsidRPr="00113004" w:rsidRDefault="00F03FCA" w:rsidP="006A340B">
      <w:pPr>
        <w:keepLines/>
        <w:widowControl/>
        <w:spacing w:after="120"/>
        <w:ind w:left="720" w:hanging="720"/>
        <w:rPr>
          <w:rFonts w:cs="Arial"/>
          <w:szCs w:val="22"/>
        </w:rPr>
      </w:pPr>
      <w:r w:rsidRPr="00113004">
        <w:rPr>
          <w:rFonts w:cs="Arial"/>
          <w:szCs w:val="22"/>
        </w:rPr>
        <w:t>Roche, K.</w:t>
      </w:r>
      <w:r w:rsidR="00F30475" w:rsidRPr="00113004">
        <w:rPr>
          <w:rFonts w:cs="Arial"/>
          <w:szCs w:val="22"/>
        </w:rPr>
        <w:t xml:space="preserve"> </w:t>
      </w:r>
      <w:r w:rsidRPr="00113004">
        <w:rPr>
          <w:rFonts w:cs="Arial"/>
          <w:szCs w:val="22"/>
        </w:rPr>
        <w:t>M., Ghazarian, G., Little, T.</w:t>
      </w:r>
      <w:r w:rsidR="00F30475" w:rsidRPr="00113004">
        <w:rPr>
          <w:rFonts w:cs="Arial"/>
          <w:szCs w:val="22"/>
        </w:rPr>
        <w:t xml:space="preserve"> </w:t>
      </w:r>
      <w:r w:rsidRPr="00113004">
        <w:rPr>
          <w:rFonts w:cs="Arial"/>
          <w:szCs w:val="22"/>
        </w:rPr>
        <w:t>D., Lambert, S., Calzada, E.</w:t>
      </w:r>
      <w:r w:rsidR="00F30475" w:rsidRPr="00113004">
        <w:rPr>
          <w:rFonts w:cs="Arial"/>
          <w:szCs w:val="22"/>
        </w:rPr>
        <w:t xml:space="preserve"> </w:t>
      </w:r>
      <w:r w:rsidRPr="00113004">
        <w:rPr>
          <w:rFonts w:cs="Arial"/>
          <w:szCs w:val="22"/>
        </w:rPr>
        <w:t>J., &amp; Schulenberg, J.</w:t>
      </w:r>
      <w:r w:rsidR="00F30475" w:rsidRPr="00113004">
        <w:rPr>
          <w:rFonts w:cs="Arial"/>
          <w:szCs w:val="22"/>
        </w:rPr>
        <w:t xml:space="preserve"> E.</w:t>
      </w:r>
      <w:r w:rsidRPr="00113004">
        <w:rPr>
          <w:rFonts w:cs="Arial"/>
          <w:szCs w:val="22"/>
        </w:rPr>
        <w:t xml:space="preserve"> (</w:t>
      </w:r>
      <w:r w:rsidR="00BA17AC" w:rsidRPr="00113004">
        <w:rPr>
          <w:rFonts w:cs="Arial"/>
          <w:szCs w:val="22"/>
        </w:rPr>
        <w:t xml:space="preserve">2016, </w:t>
      </w:r>
      <w:r w:rsidRPr="00113004">
        <w:rPr>
          <w:rFonts w:cs="Arial"/>
          <w:szCs w:val="22"/>
        </w:rPr>
        <w:t xml:space="preserve">March). Using residual-centered latent variables to address the multicollinearity problem in parenting research. In K.M. Roche (Chair), </w:t>
      </w:r>
      <w:r w:rsidRPr="00113004">
        <w:rPr>
          <w:rFonts w:cs="Arial"/>
          <w:i/>
          <w:szCs w:val="22"/>
        </w:rPr>
        <w:t>Applying innovative analytic methods to advance knowledge about parenting impacts on adolescent adjustment</w:t>
      </w:r>
      <w:r w:rsidR="00B1509E" w:rsidRPr="00113004">
        <w:rPr>
          <w:rFonts w:cs="Arial"/>
          <w:i/>
          <w:szCs w:val="22"/>
        </w:rPr>
        <w:t>.</w:t>
      </w:r>
      <w:r w:rsidRPr="00113004">
        <w:rPr>
          <w:rFonts w:cs="Arial"/>
          <w:szCs w:val="22"/>
        </w:rPr>
        <w:t xml:space="preserve"> Symposium conducted at the 2016 Society for Research on Adolescence Biennial Meeting, Baltimore, MD. </w:t>
      </w:r>
    </w:p>
    <w:p w14:paraId="13F65903" w14:textId="57297AA7" w:rsidR="00671027" w:rsidRPr="00113004" w:rsidRDefault="00671027" w:rsidP="006A340B">
      <w:pPr>
        <w:keepLines/>
        <w:widowControl/>
        <w:spacing w:after="120"/>
        <w:ind w:left="720" w:hanging="720"/>
        <w:rPr>
          <w:rFonts w:cs="Arial"/>
          <w:szCs w:val="22"/>
        </w:rPr>
      </w:pPr>
      <w:r w:rsidRPr="00113004">
        <w:rPr>
          <w:rFonts w:cs="Arial"/>
          <w:szCs w:val="22"/>
        </w:rPr>
        <w:t xml:space="preserve">Patrick, M. E., Couper, M. P., Schulenberg, J. E., O’Malley, P., &amp; Johnston, L. (2015, July). </w:t>
      </w:r>
      <w:r w:rsidRPr="00113004">
        <w:rPr>
          <w:rFonts w:cs="Arial"/>
          <w:i/>
          <w:szCs w:val="22"/>
        </w:rPr>
        <w:t>Sequential mixed mode experiment in the US national Monitoring the Future study</w:t>
      </w:r>
      <w:r w:rsidRPr="00113004">
        <w:rPr>
          <w:rFonts w:cs="Arial"/>
          <w:szCs w:val="22"/>
        </w:rPr>
        <w:t>. Paper presented at the European Survey Research Association conference, Reykjavik, Iceland.</w:t>
      </w:r>
    </w:p>
    <w:p w14:paraId="389D6739" w14:textId="6F53F042" w:rsidR="00E95420" w:rsidRPr="00113004" w:rsidRDefault="00E95420" w:rsidP="006A340B">
      <w:pPr>
        <w:keepLines/>
        <w:widowControl/>
        <w:spacing w:after="120"/>
        <w:ind w:left="720" w:hanging="720"/>
        <w:rPr>
          <w:rFonts w:cs="Arial"/>
          <w:szCs w:val="22"/>
        </w:rPr>
      </w:pPr>
      <w:r w:rsidRPr="00113004">
        <w:rPr>
          <w:rFonts w:cs="Arial"/>
          <w:szCs w:val="22"/>
        </w:rPr>
        <w:t xml:space="preserve">Benner, A. D., &amp; Schulenberg, J. E. (2015, March). Costs and benefits of not fitting in: Mismatches with broader school norms and adolescents’ well-being. In A. D. Benner &amp; J. E. Schulenberg (Chairs), </w:t>
      </w:r>
      <w:r w:rsidRPr="00113004">
        <w:rPr>
          <w:rFonts w:cs="Arial"/>
          <w:i/>
          <w:szCs w:val="22"/>
        </w:rPr>
        <w:t>Unpacking person-context interactions in family and school settings: Implications for adolescent well-being</w:t>
      </w:r>
      <w:r w:rsidRPr="00113004">
        <w:rPr>
          <w:rFonts w:cs="Arial"/>
          <w:szCs w:val="22"/>
        </w:rPr>
        <w:t xml:space="preserve">. Symposium </w:t>
      </w:r>
      <w:r w:rsidR="00566E46" w:rsidRPr="00113004">
        <w:rPr>
          <w:rFonts w:cs="Arial"/>
          <w:szCs w:val="22"/>
        </w:rPr>
        <w:t>conducted</w:t>
      </w:r>
      <w:r w:rsidRPr="00113004">
        <w:rPr>
          <w:rFonts w:cs="Arial"/>
          <w:szCs w:val="22"/>
        </w:rPr>
        <w:t xml:space="preserve"> at the 2015 Biennial Meeting of the Society for Research in Child Development, Philadelphia, PA. March 2015.</w:t>
      </w:r>
    </w:p>
    <w:p w14:paraId="065B1101" w14:textId="247D8365" w:rsidR="002D1342" w:rsidRPr="00113004" w:rsidRDefault="002D1342" w:rsidP="006A340B">
      <w:pPr>
        <w:keepLines/>
        <w:widowControl/>
        <w:spacing w:after="120"/>
        <w:ind w:left="720" w:hanging="720"/>
        <w:rPr>
          <w:rFonts w:cs="Arial"/>
          <w:szCs w:val="22"/>
        </w:rPr>
      </w:pPr>
      <w:r w:rsidRPr="00113004">
        <w:rPr>
          <w:rFonts w:cs="Arial"/>
          <w:szCs w:val="22"/>
        </w:rPr>
        <w:t>Gayles, J. G., Dorn, L. D., Beal, S., Susman, E. J., Grimm, K. J., &amp; Schulenberg, J.</w:t>
      </w:r>
      <w:r w:rsidR="00F30475" w:rsidRPr="00113004">
        <w:rPr>
          <w:rFonts w:cs="Arial"/>
          <w:szCs w:val="22"/>
        </w:rPr>
        <w:t xml:space="preserve"> E.</w:t>
      </w:r>
      <w:r w:rsidRPr="00113004">
        <w:rPr>
          <w:rFonts w:cs="Arial"/>
          <w:szCs w:val="22"/>
        </w:rPr>
        <w:t xml:space="preserve"> (2015, March). Depressive symptoms as a consequence of smoking in adolescent girls: Contribution of stres</w:t>
      </w:r>
      <w:r w:rsidR="00D57C09" w:rsidRPr="00113004">
        <w:rPr>
          <w:rFonts w:cs="Arial"/>
          <w:szCs w:val="22"/>
        </w:rPr>
        <w:t xml:space="preserve">s hormones. In J. Schulenberg </w:t>
      </w:r>
      <w:r w:rsidRPr="00113004">
        <w:rPr>
          <w:rFonts w:cs="Arial"/>
          <w:szCs w:val="22"/>
        </w:rPr>
        <w:t xml:space="preserve">&amp; </w:t>
      </w:r>
      <w:r w:rsidR="00D57C09" w:rsidRPr="00113004">
        <w:rPr>
          <w:rFonts w:cs="Arial"/>
          <w:szCs w:val="22"/>
        </w:rPr>
        <w:t xml:space="preserve">J. L. </w:t>
      </w:r>
      <w:r w:rsidRPr="00113004">
        <w:rPr>
          <w:rFonts w:cs="Arial"/>
          <w:szCs w:val="22"/>
        </w:rPr>
        <w:t xml:space="preserve">Maggs (Chairs), </w:t>
      </w:r>
      <w:r w:rsidRPr="00113004">
        <w:rPr>
          <w:rFonts w:cs="Arial"/>
          <w:i/>
          <w:szCs w:val="22"/>
        </w:rPr>
        <w:t xml:space="preserve">More reasons to worry: Developmental consequences of adolescent substance use across the transition to adulthood. </w:t>
      </w:r>
      <w:r w:rsidRPr="00113004">
        <w:rPr>
          <w:rFonts w:cs="Arial"/>
          <w:szCs w:val="22"/>
        </w:rPr>
        <w:t xml:space="preserve">Symposium </w:t>
      </w:r>
      <w:r w:rsidR="00566E46" w:rsidRPr="00113004">
        <w:rPr>
          <w:rFonts w:cs="Arial"/>
          <w:szCs w:val="22"/>
        </w:rPr>
        <w:t>conducted</w:t>
      </w:r>
      <w:r w:rsidRPr="00113004">
        <w:rPr>
          <w:rFonts w:cs="Arial"/>
          <w:szCs w:val="22"/>
        </w:rPr>
        <w:t xml:space="preserve"> at the 2015 Biennial Meeting of the Society for Research in Child Development, Philadelphia, PA. March 2015.</w:t>
      </w:r>
    </w:p>
    <w:p w14:paraId="2B76BA4B" w14:textId="4C88B50B" w:rsidR="00E95420" w:rsidRPr="00113004" w:rsidRDefault="00E95420" w:rsidP="006A340B">
      <w:pPr>
        <w:keepLines/>
        <w:widowControl/>
        <w:spacing w:after="120"/>
        <w:ind w:left="720" w:hanging="720"/>
        <w:rPr>
          <w:rFonts w:cs="Arial"/>
          <w:szCs w:val="22"/>
        </w:rPr>
      </w:pPr>
      <w:r w:rsidRPr="00113004">
        <w:rPr>
          <w:rFonts w:cs="Arial"/>
          <w:szCs w:val="22"/>
        </w:rPr>
        <w:t xml:space="preserve">Keyes, K., Maslowsky, J., Hamilton, A., &amp; Schulenberg, J. E. (2015, March). Age, period, and cohort effects on adolescent sleep behavior in the US from 1991 to 2012. In J. Maslowsky (Chair), </w:t>
      </w:r>
      <w:r w:rsidRPr="00113004">
        <w:rPr>
          <w:rFonts w:cs="Arial"/>
          <w:i/>
          <w:szCs w:val="22"/>
        </w:rPr>
        <w:t>Predictors and consequences of declining adolescent sleep duration: Physiological, psychological, and historical perspectives</w:t>
      </w:r>
      <w:r w:rsidRPr="00113004">
        <w:rPr>
          <w:rFonts w:cs="Arial"/>
          <w:szCs w:val="22"/>
        </w:rPr>
        <w:t xml:space="preserve">. Symposium </w:t>
      </w:r>
      <w:r w:rsidR="00566E46" w:rsidRPr="00113004">
        <w:rPr>
          <w:rFonts w:cs="Arial"/>
          <w:szCs w:val="22"/>
        </w:rPr>
        <w:t>conducted</w:t>
      </w:r>
      <w:r w:rsidRPr="00113004">
        <w:rPr>
          <w:rFonts w:cs="Arial"/>
          <w:szCs w:val="22"/>
        </w:rPr>
        <w:t xml:space="preserve"> at the 2015 Biennial Meeting of the Society for Research in Child Development, Philadelphia, PA. March 2015.</w:t>
      </w:r>
    </w:p>
    <w:p w14:paraId="68E8C071" w14:textId="41C678F0" w:rsidR="002D1342" w:rsidRPr="00113004" w:rsidRDefault="002D1342" w:rsidP="006A340B">
      <w:pPr>
        <w:keepLines/>
        <w:widowControl/>
        <w:spacing w:after="120"/>
        <w:ind w:left="720" w:hanging="720"/>
        <w:rPr>
          <w:rFonts w:cs="Arial"/>
          <w:szCs w:val="22"/>
        </w:rPr>
      </w:pPr>
      <w:r w:rsidRPr="00113004">
        <w:rPr>
          <w:rFonts w:cs="Arial"/>
          <w:szCs w:val="22"/>
        </w:rPr>
        <w:t>Maggs, J. L., Staff, J., Kloska, D., Patrick, M. E., O’Malley, P., &amp; Sc</w:t>
      </w:r>
      <w:r w:rsidR="00ED558C" w:rsidRPr="00113004">
        <w:rPr>
          <w:rFonts w:cs="Arial"/>
          <w:szCs w:val="22"/>
        </w:rPr>
        <w:t>h</w:t>
      </w:r>
      <w:r w:rsidRPr="00113004">
        <w:rPr>
          <w:rFonts w:cs="Arial"/>
          <w:szCs w:val="22"/>
        </w:rPr>
        <w:t xml:space="preserve">ulenberg, J. E. (2015, March). Effects of late adolescent marijuana use on degree attainment: A propensity model analysis in a national sample. In </w:t>
      </w:r>
      <w:r w:rsidR="00D57C09" w:rsidRPr="00113004">
        <w:rPr>
          <w:rFonts w:cs="Arial"/>
          <w:szCs w:val="22"/>
        </w:rPr>
        <w:t xml:space="preserve">J. Schulenberg </w:t>
      </w:r>
      <w:r w:rsidRPr="00113004">
        <w:rPr>
          <w:rFonts w:cs="Arial"/>
          <w:szCs w:val="22"/>
        </w:rPr>
        <w:t>&amp;</w:t>
      </w:r>
      <w:r w:rsidR="00D57C09" w:rsidRPr="00113004">
        <w:rPr>
          <w:rFonts w:cs="Arial"/>
          <w:szCs w:val="22"/>
        </w:rPr>
        <w:t xml:space="preserve"> J. L. Maggs</w:t>
      </w:r>
      <w:r w:rsidRPr="00113004">
        <w:rPr>
          <w:rFonts w:cs="Arial"/>
          <w:szCs w:val="22"/>
        </w:rPr>
        <w:t xml:space="preserve"> (Chairs), </w:t>
      </w:r>
      <w:r w:rsidRPr="00113004">
        <w:rPr>
          <w:rFonts w:cs="Arial"/>
          <w:i/>
          <w:szCs w:val="22"/>
        </w:rPr>
        <w:t xml:space="preserve">More reasons to worry: Developmental consequences of adolescent substance use across the transition to adulthood. </w:t>
      </w:r>
      <w:r w:rsidRPr="00113004">
        <w:rPr>
          <w:rFonts w:cs="Arial"/>
          <w:szCs w:val="22"/>
        </w:rPr>
        <w:t xml:space="preserve">Symposium </w:t>
      </w:r>
      <w:r w:rsidR="00566E46" w:rsidRPr="00113004">
        <w:rPr>
          <w:rFonts w:cs="Arial"/>
          <w:szCs w:val="22"/>
        </w:rPr>
        <w:t>conducted</w:t>
      </w:r>
      <w:r w:rsidRPr="00113004">
        <w:rPr>
          <w:rFonts w:cs="Arial"/>
          <w:szCs w:val="22"/>
        </w:rPr>
        <w:t xml:space="preserve"> at the 2015 Biennial Meeting of the Society for Research in Child Development, Philadelphia, PA. March 2015.</w:t>
      </w:r>
    </w:p>
    <w:p w14:paraId="7B78171A" w14:textId="32923466" w:rsidR="00E95420" w:rsidRPr="00113004" w:rsidRDefault="00E95420" w:rsidP="006A340B">
      <w:pPr>
        <w:keepLines/>
        <w:widowControl/>
        <w:spacing w:after="120"/>
        <w:ind w:left="720" w:hanging="720"/>
        <w:rPr>
          <w:rFonts w:cs="Arial"/>
          <w:szCs w:val="22"/>
        </w:rPr>
      </w:pPr>
      <w:r w:rsidRPr="00113004">
        <w:rPr>
          <w:rFonts w:cs="Arial"/>
          <w:szCs w:val="22"/>
        </w:rPr>
        <w:lastRenderedPageBreak/>
        <w:t xml:space="preserve">Martz, M. E., Patrick, M. E., &amp; Schulenberg, J. E. (2015, March). </w:t>
      </w:r>
      <w:r w:rsidRPr="00113004">
        <w:rPr>
          <w:rFonts w:cs="Arial"/>
          <w:i/>
          <w:szCs w:val="22"/>
        </w:rPr>
        <w:t>Alcohol mixed with energy drinks: Prevalence, predictors, and unsafe driving outcomes among a national sample of 12</w:t>
      </w:r>
      <w:r w:rsidRPr="00113004">
        <w:rPr>
          <w:rFonts w:cs="Arial"/>
          <w:i/>
          <w:szCs w:val="22"/>
          <w:vertAlign w:val="superscript"/>
        </w:rPr>
        <w:t>th</w:t>
      </w:r>
      <w:r w:rsidRPr="00113004">
        <w:rPr>
          <w:rFonts w:cs="Arial"/>
          <w:i/>
          <w:szCs w:val="22"/>
        </w:rPr>
        <w:t>-graders.</w:t>
      </w:r>
      <w:r w:rsidRPr="00113004">
        <w:rPr>
          <w:rFonts w:cs="Arial"/>
          <w:szCs w:val="22"/>
        </w:rPr>
        <w:t xml:space="preserve"> Poster presented at the 2015 Biennial Meeting of the Society for Research in Child Development, Philadelphia, PA.</w:t>
      </w:r>
    </w:p>
    <w:p w14:paraId="59B85950" w14:textId="6274256F" w:rsidR="00E95420" w:rsidRPr="00113004" w:rsidRDefault="00E95420" w:rsidP="006A340B">
      <w:pPr>
        <w:keepLines/>
        <w:widowControl/>
        <w:spacing w:after="120"/>
        <w:ind w:left="720" w:hanging="720"/>
        <w:rPr>
          <w:rFonts w:cs="Arial"/>
          <w:szCs w:val="22"/>
        </w:rPr>
      </w:pPr>
      <w:r w:rsidRPr="00113004">
        <w:rPr>
          <w:rFonts w:cs="Arial"/>
          <w:szCs w:val="22"/>
        </w:rPr>
        <w:t xml:space="preserve">Martz, M. E., &amp; Schulenberg, J. </w:t>
      </w:r>
      <w:r w:rsidR="00F30475" w:rsidRPr="00113004">
        <w:rPr>
          <w:rFonts w:cs="Arial"/>
          <w:szCs w:val="22"/>
        </w:rPr>
        <w:t xml:space="preserve">E. </w:t>
      </w:r>
      <w:r w:rsidRPr="00113004">
        <w:rPr>
          <w:rFonts w:cs="Arial"/>
          <w:szCs w:val="22"/>
        </w:rPr>
        <w:t xml:space="preserve">(2015, March). Why do youth not use marijuana? Examining reasons for quitting or abstaining as predictors of marijuana non-use at follow-up. In M. E. Martz (Chair), </w:t>
      </w:r>
      <w:r w:rsidRPr="00113004">
        <w:rPr>
          <w:rFonts w:cs="Arial"/>
          <w:i/>
          <w:szCs w:val="22"/>
        </w:rPr>
        <w:t>Why not to get high: Developmental, clinical, and neuroscience research findings on reasons for not using drugs during adolescence</w:t>
      </w:r>
      <w:r w:rsidRPr="00113004">
        <w:rPr>
          <w:rFonts w:cs="Arial"/>
          <w:szCs w:val="22"/>
        </w:rPr>
        <w:t xml:space="preserve">. Symposium </w:t>
      </w:r>
      <w:r w:rsidR="00566E46" w:rsidRPr="00113004">
        <w:rPr>
          <w:rFonts w:cs="Arial"/>
          <w:szCs w:val="22"/>
        </w:rPr>
        <w:t>conducted</w:t>
      </w:r>
      <w:r w:rsidRPr="00113004">
        <w:rPr>
          <w:rFonts w:cs="Arial"/>
          <w:szCs w:val="22"/>
        </w:rPr>
        <w:t xml:space="preserve"> at the 2015 Biennial Meeting of the Society for Research in Child Development, Philadelphia, PA. March 2015. </w:t>
      </w:r>
    </w:p>
    <w:p w14:paraId="2FE9FE94" w14:textId="411635B6" w:rsidR="00E95420" w:rsidRPr="00113004" w:rsidRDefault="00E95420" w:rsidP="006A340B">
      <w:pPr>
        <w:keepLines/>
        <w:widowControl/>
        <w:spacing w:after="120"/>
        <w:ind w:left="720" w:hanging="720"/>
        <w:rPr>
          <w:rFonts w:cs="Arial"/>
          <w:szCs w:val="22"/>
        </w:rPr>
      </w:pPr>
      <w:r w:rsidRPr="00113004">
        <w:rPr>
          <w:rFonts w:cs="Arial"/>
          <w:szCs w:val="22"/>
        </w:rPr>
        <w:t xml:space="preserve">Schulenberg, J. </w:t>
      </w:r>
      <w:r w:rsidR="00F30475" w:rsidRPr="00113004">
        <w:rPr>
          <w:rFonts w:cs="Arial"/>
          <w:szCs w:val="22"/>
        </w:rPr>
        <w:t xml:space="preserve">E. </w:t>
      </w:r>
      <w:r w:rsidRPr="00113004">
        <w:rPr>
          <w:rFonts w:cs="Arial"/>
          <w:szCs w:val="22"/>
        </w:rPr>
        <w:t>(</w:t>
      </w:r>
      <w:r w:rsidR="00BA17AC" w:rsidRPr="00113004">
        <w:rPr>
          <w:rFonts w:cs="Arial"/>
          <w:szCs w:val="22"/>
        </w:rPr>
        <w:t xml:space="preserve">2015, </w:t>
      </w:r>
      <w:r w:rsidRPr="00113004">
        <w:rPr>
          <w:rFonts w:cs="Arial"/>
          <w:szCs w:val="22"/>
        </w:rPr>
        <w:t xml:space="preserve">March). Discussant for symposium, </w:t>
      </w:r>
      <w:r w:rsidRPr="00113004">
        <w:rPr>
          <w:rFonts w:cs="Arial"/>
          <w:i/>
          <w:szCs w:val="22"/>
        </w:rPr>
        <w:t xml:space="preserve">Sensation seeking across adolescence and young adulthood: National and historical variation in its level, growth, and correlates </w:t>
      </w:r>
      <w:r w:rsidRPr="00113004">
        <w:rPr>
          <w:rFonts w:cs="Arial"/>
          <w:szCs w:val="22"/>
        </w:rPr>
        <w:t>(Chair, J. Jager). Conducted at the 2015 Biennial Meeting of the Society for Research in Child Development, Philadelphia, PA.</w:t>
      </w:r>
    </w:p>
    <w:p w14:paraId="15484FC4" w14:textId="60F059B2" w:rsidR="00E95420" w:rsidRPr="00113004" w:rsidRDefault="00E95420" w:rsidP="006A340B">
      <w:pPr>
        <w:keepLines/>
        <w:widowControl/>
        <w:spacing w:after="120"/>
        <w:ind w:left="720" w:hanging="720"/>
        <w:rPr>
          <w:rFonts w:cs="Arial"/>
          <w:szCs w:val="22"/>
        </w:rPr>
      </w:pPr>
      <w:r w:rsidRPr="00113004">
        <w:rPr>
          <w:rFonts w:cs="Arial"/>
          <w:szCs w:val="22"/>
        </w:rPr>
        <w:t xml:space="preserve">Stroud, C. (Moderator), Schulenberg, J. E., Murry, V. M., Brindis, C. D., &amp; Courtney, M. E. (2015, March). </w:t>
      </w:r>
      <w:r w:rsidRPr="00113004">
        <w:rPr>
          <w:rFonts w:cs="Arial"/>
          <w:i/>
          <w:szCs w:val="22"/>
        </w:rPr>
        <w:t>The health and well-being of young adults: Highlights from an Institute of Medicine/National Research Council report</w:t>
      </w:r>
      <w:r w:rsidRPr="00113004">
        <w:rPr>
          <w:rFonts w:cs="Arial"/>
          <w:szCs w:val="22"/>
        </w:rPr>
        <w:t xml:space="preserve">. Roundtable discussion </w:t>
      </w:r>
      <w:r w:rsidR="00566E46" w:rsidRPr="00113004">
        <w:rPr>
          <w:rFonts w:cs="Arial"/>
          <w:szCs w:val="22"/>
        </w:rPr>
        <w:t>conducted</w:t>
      </w:r>
      <w:r w:rsidRPr="00113004">
        <w:rPr>
          <w:rFonts w:cs="Arial"/>
          <w:szCs w:val="22"/>
        </w:rPr>
        <w:t xml:space="preserve"> at the 2015 Biennial Meeting of the Society for Research in Child Development, Philadelphia, PA.</w:t>
      </w:r>
    </w:p>
    <w:p w14:paraId="156B42A9" w14:textId="48ADC67F" w:rsidR="00E95420" w:rsidRPr="00113004" w:rsidRDefault="00E95420" w:rsidP="006A340B">
      <w:pPr>
        <w:keepLines/>
        <w:widowControl/>
        <w:spacing w:after="120"/>
        <w:ind w:left="720" w:hanging="720"/>
        <w:rPr>
          <w:rFonts w:cs="Arial"/>
          <w:szCs w:val="22"/>
        </w:rPr>
      </w:pPr>
      <w:r w:rsidRPr="00113004">
        <w:rPr>
          <w:rFonts w:cs="Arial"/>
          <w:szCs w:val="22"/>
        </w:rPr>
        <w:t xml:space="preserve">Veliz, P., Kloska, D., Patrick, M. E., &amp; Schulenberg, J. E. (2015, March). Competitive sports participation and substance use among young adults: Extending past research with a longitudinal national sample. In N. Zarrett (Chair), </w:t>
      </w:r>
      <w:r w:rsidRPr="00113004">
        <w:rPr>
          <w:rFonts w:cs="Arial"/>
          <w:i/>
          <w:szCs w:val="22"/>
        </w:rPr>
        <w:t>A risky game? Examining variations in youth health related attitudes and behaviors by sport type.</w:t>
      </w:r>
      <w:r w:rsidRPr="00113004">
        <w:rPr>
          <w:rFonts w:cs="Arial"/>
          <w:szCs w:val="22"/>
        </w:rPr>
        <w:t xml:space="preserve"> Symposium </w:t>
      </w:r>
      <w:r w:rsidR="00566E46" w:rsidRPr="00113004">
        <w:rPr>
          <w:rFonts w:cs="Arial"/>
          <w:szCs w:val="22"/>
        </w:rPr>
        <w:t>conducted</w:t>
      </w:r>
      <w:r w:rsidRPr="00113004">
        <w:rPr>
          <w:rFonts w:cs="Arial"/>
          <w:szCs w:val="22"/>
        </w:rPr>
        <w:t xml:space="preserve"> at the 2015 Biennial Meeting of the Society for Research in Child Development, Philadelphia, PA. March 2015.</w:t>
      </w:r>
    </w:p>
    <w:p w14:paraId="7EB039D3" w14:textId="46360238" w:rsidR="00E95420" w:rsidRPr="00113004" w:rsidRDefault="00E95420" w:rsidP="006A340B">
      <w:pPr>
        <w:keepLines/>
        <w:widowControl/>
        <w:spacing w:after="120"/>
        <w:ind w:left="720" w:hanging="720"/>
        <w:rPr>
          <w:rFonts w:cs="Arial"/>
          <w:szCs w:val="22"/>
        </w:rPr>
      </w:pPr>
      <w:r w:rsidRPr="00113004">
        <w:rPr>
          <w:rFonts w:cs="Arial"/>
          <w:szCs w:val="22"/>
        </w:rPr>
        <w:t xml:space="preserve">Zarrett, N., Kloska, D., Patrick, M. E., &amp; Schulenberg, J. E. (2015, March). Is youth sports participation related to healthy or risky behavioral profiles? Disentangling relations by sport type. In N. Zarrett (Chair), </w:t>
      </w:r>
      <w:r w:rsidRPr="00113004">
        <w:rPr>
          <w:rFonts w:cs="Arial"/>
          <w:i/>
          <w:szCs w:val="22"/>
        </w:rPr>
        <w:t>A risky game? Examining variations in youth health related attitudes and behaviors by sport type.</w:t>
      </w:r>
      <w:r w:rsidRPr="00113004">
        <w:rPr>
          <w:rFonts w:cs="Arial"/>
          <w:szCs w:val="22"/>
        </w:rPr>
        <w:t xml:space="preserve"> Symposium </w:t>
      </w:r>
      <w:r w:rsidR="00566E46" w:rsidRPr="00113004">
        <w:rPr>
          <w:rFonts w:cs="Arial"/>
          <w:szCs w:val="22"/>
        </w:rPr>
        <w:t>conducted</w:t>
      </w:r>
      <w:r w:rsidRPr="00113004">
        <w:rPr>
          <w:rFonts w:cs="Arial"/>
          <w:szCs w:val="22"/>
        </w:rPr>
        <w:t xml:space="preserve"> at the 2015 Biennial Meeting of the Society for Research in Child Development, Philadelphia, PA. March 2015.</w:t>
      </w:r>
    </w:p>
    <w:p w14:paraId="1D24A4C1" w14:textId="69B4F815" w:rsidR="002D1342" w:rsidRPr="00113004" w:rsidRDefault="002D1342" w:rsidP="006A340B">
      <w:pPr>
        <w:keepLines/>
        <w:widowControl/>
        <w:spacing w:after="120"/>
        <w:ind w:left="720" w:hanging="720"/>
        <w:rPr>
          <w:rFonts w:cs="Arial"/>
          <w:szCs w:val="22"/>
        </w:rPr>
      </w:pPr>
      <w:r w:rsidRPr="00113004">
        <w:rPr>
          <w:rFonts w:cs="Arial"/>
          <w:szCs w:val="22"/>
        </w:rPr>
        <w:t xml:space="preserve">Zarrett, N., Kloska, D., Patrick, M. E., &amp; Schulenberg, J. E. (2015, March). </w:t>
      </w:r>
      <w:r w:rsidRPr="00113004">
        <w:rPr>
          <w:rFonts w:cs="Arial"/>
          <w:i/>
          <w:szCs w:val="22"/>
        </w:rPr>
        <w:t>Correlates of co-occurring health behaviors across adolescence: Comparing youth health profiles at the 8</w:t>
      </w:r>
      <w:r w:rsidRPr="00113004">
        <w:rPr>
          <w:rFonts w:cs="Arial"/>
          <w:i/>
          <w:szCs w:val="22"/>
          <w:vertAlign w:val="superscript"/>
        </w:rPr>
        <w:t>th</w:t>
      </w:r>
      <w:r w:rsidRPr="00113004">
        <w:rPr>
          <w:rFonts w:cs="Arial"/>
          <w:i/>
          <w:szCs w:val="22"/>
        </w:rPr>
        <w:t>, 10</w:t>
      </w:r>
      <w:r w:rsidRPr="00113004">
        <w:rPr>
          <w:rFonts w:cs="Arial"/>
          <w:i/>
          <w:szCs w:val="22"/>
          <w:vertAlign w:val="superscript"/>
        </w:rPr>
        <w:t>th</w:t>
      </w:r>
      <w:r w:rsidRPr="00113004">
        <w:rPr>
          <w:rFonts w:cs="Arial"/>
          <w:i/>
          <w:szCs w:val="22"/>
        </w:rPr>
        <w:t>, and 12</w:t>
      </w:r>
      <w:r w:rsidRPr="00113004">
        <w:rPr>
          <w:rFonts w:cs="Arial"/>
          <w:i/>
          <w:szCs w:val="22"/>
          <w:vertAlign w:val="superscript"/>
        </w:rPr>
        <w:t>th</w:t>
      </w:r>
      <w:r w:rsidRPr="00113004">
        <w:rPr>
          <w:rFonts w:cs="Arial"/>
          <w:i/>
          <w:szCs w:val="22"/>
        </w:rPr>
        <w:t xml:space="preserve"> grades</w:t>
      </w:r>
      <w:r w:rsidRPr="00113004">
        <w:rPr>
          <w:rFonts w:cs="Arial"/>
          <w:szCs w:val="22"/>
        </w:rPr>
        <w:t xml:space="preserve">. </w:t>
      </w:r>
      <w:r w:rsidR="00D57C09" w:rsidRPr="00113004">
        <w:rPr>
          <w:rFonts w:cs="Arial"/>
          <w:szCs w:val="22"/>
        </w:rPr>
        <w:t xml:space="preserve">Poster </w:t>
      </w:r>
      <w:r w:rsidRPr="00113004">
        <w:rPr>
          <w:rFonts w:cs="Arial"/>
          <w:szCs w:val="22"/>
        </w:rPr>
        <w:t>presented at the 2015 Biennial Meeting of the Society for Research in Child Development, Philadelphia, PA.</w:t>
      </w:r>
    </w:p>
    <w:p w14:paraId="131CC67A" w14:textId="2C90A57E" w:rsidR="00A35C68" w:rsidRPr="00113004" w:rsidRDefault="00A35C68" w:rsidP="006A340B">
      <w:pPr>
        <w:keepLines/>
        <w:widowControl/>
        <w:spacing w:after="120"/>
        <w:ind w:left="720" w:hanging="720"/>
        <w:rPr>
          <w:rFonts w:cs="Arial"/>
          <w:szCs w:val="22"/>
        </w:rPr>
      </w:pPr>
      <w:r w:rsidRPr="00113004">
        <w:rPr>
          <w:rFonts w:cs="Arial"/>
          <w:szCs w:val="22"/>
        </w:rPr>
        <w:t xml:space="preserve">Benner, A., &amp; Schulenberg, J. </w:t>
      </w:r>
      <w:r w:rsidR="00F30475" w:rsidRPr="00113004">
        <w:rPr>
          <w:rFonts w:cs="Arial"/>
          <w:szCs w:val="22"/>
        </w:rPr>
        <w:t xml:space="preserve">E. </w:t>
      </w:r>
      <w:r w:rsidRPr="00113004">
        <w:rPr>
          <w:rFonts w:cs="Arial"/>
          <w:szCs w:val="22"/>
        </w:rPr>
        <w:t xml:space="preserve">(2014, March). Types of high schools and how they relate to health and well-being: Latent profiles of school level norms based on national data. In A. Benner (Chair), </w:t>
      </w:r>
      <w:r w:rsidRPr="00113004">
        <w:rPr>
          <w:rFonts w:cs="Arial"/>
          <w:i/>
          <w:szCs w:val="22"/>
        </w:rPr>
        <w:t>Going along with the crowd: When and how peer norms matter for adolescent well-being</w:t>
      </w:r>
      <w:r w:rsidRPr="00113004">
        <w:rPr>
          <w:rFonts w:cs="Arial"/>
          <w:szCs w:val="22"/>
        </w:rPr>
        <w:t>. Symposium conducted at the 14th Biennial Meeting of the Society for Research on Adolescence, Austin, TX.</w:t>
      </w:r>
    </w:p>
    <w:p w14:paraId="51F702F9" w14:textId="63F5F63A" w:rsidR="00A35C68" w:rsidRPr="00113004" w:rsidRDefault="00A35C68" w:rsidP="006A340B">
      <w:pPr>
        <w:keepLines/>
        <w:widowControl/>
        <w:spacing w:after="120"/>
        <w:ind w:left="720" w:hanging="720"/>
        <w:rPr>
          <w:rFonts w:cs="Arial"/>
          <w:szCs w:val="22"/>
        </w:rPr>
      </w:pPr>
      <w:r w:rsidRPr="00113004">
        <w:rPr>
          <w:rFonts w:cs="Arial"/>
          <w:szCs w:val="22"/>
        </w:rPr>
        <w:t xml:space="preserve">Martz, M., &amp; Schulenberg, J. </w:t>
      </w:r>
      <w:r w:rsidR="00F30475" w:rsidRPr="00113004">
        <w:rPr>
          <w:rFonts w:cs="Arial"/>
          <w:szCs w:val="22"/>
        </w:rPr>
        <w:t xml:space="preserve">E. </w:t>
      </w:r>
      <w:r w:rsidRPr="00113004">
        <w:rPr>
          <w:rFonts w:cs="Arial"/>
          <w:szCs w:val="22"/>
        </w:rPr>
        <w:t xml:space="preserve">(2014, March). Predictors of late adolescent onset binge drinking through the transition to adulthood: Results from a national panel sample. In J. Schulenberg (Chair), </w:t>
      </w:r>
      <w:r w:rsidRPr="00113004">
        <w:rPr>
          <w:rFonts w:cs="Arial"/>
          <w:i/>
          <w:szCs w:val="22"/>
        </w:rPr>
        <w:t>Why worry about late adolescent onset of substance use and abuse? Lessons in heterogeneity in developmental course and etiology</w:t>
      </w:r>
      <w:r w:rsidRPr="00113004">
        <w:rPr>
          <w:rFonts w:cs="Arial"/>
          <w:szCs w:val="22"/>
        </w:rPr>
        <w:t>.</w:t>
      </w:r>
      <w:r w:rsidR="008F4205" w:rsidRPr="00113004">
        <w:rPr>
          <w:rFonts w:cs="Arial"/>
          <w:szCs w:val="22"/>
        </w:rPr>
        <w:t xml:space="preserve"> Symposium conducted at the 14th Biennial Meeting of the Society for Research on Adolescence, Austin, TX.</w:t>
      </w:r>
    </w:p>
    <w:p w14:paraId="0C39DD55" w14:textId="08288951" w:rsidR="00E25723" w:rsidRPr="00113004" w:rsidRDefault="00A74CB6" w:rsidP="006A340B">
      <w:pPr>
        <w:keepLines/>
        <w:widowControl/>
        <w:spacing w:after="120"/>
        <w:ind w:left="720" w:hanging="720"/>
        <w:rPr>
          <w:rFonts w:cs="Arial"/>
          <w:szCs w:val="22"/>
        </w:rPr>
      </w:pPr>
      <w:r w:rsidRPr="00113004">
        <w:rPr>
          <w:rFonts w:cs="Arial"/>
          <w:szCs w:val="22"/>
        </w:rPr>
        <w:t xml:space="preserve">Maslowsky, J., &amp; Schulenberg, J. </w:t>
      </w:r>
      <w:r w:rsidR="00F30475" w:rsidRPr="00113004">
        <w:rPr>
          <w:rFonts w:cs="Arial"/>
          <w:szCs w:val="22"/>
        </w:rPr>
        <w:t xml:space="preserve">E. </w:t>
      </w:r>
      <w:r w:rsidRPr="00113004">
        <w:rPr>
          <w:rFonts w:cs="Arial"/>
          <w:szCs w:val="22"/>
        </w:rPr>
        <w:t>(2014, March). Developmental specificity of mental health problems as risks for adolescent substance use. In</w:t>
      </w:r>
      <w:r w:rsidR="00E25723" w:rsidRPr="00113004">
        <w:rPr>
          <w:rFonts w:cs="Arial"/>
          <w:szCs w:val="22"/>
        </w:rPr>
        <w:t xml:space="preserve"> K. Keyes (Chair), </w:t>
      </w:r>
      <w:r w:rsidR="00E25723" w:rsidRPr="00113004">
        <w:rPr>
          <w:rFonts w:cs="Arial"/>
          <w:i/>
          <w:szCs w:val="22"/>
        </w:rPr>
        <w:t>Detecting early risk for adolescent substance use and abuse: Insights form developmental epidemiology</w:t>
      </w:r>
      <w:r w:rsidR="00E25723" w:rsidRPr="00113004">
        <w:rPr>
          <w:rFonts w:cs="Arial"/>
          <w:szCs w:val="22"/>
        </w:rPr>
        <w:t xml:space="preserve">. Symposium conducted at the 14th Biennial Meeting of the Society for Research on Adolescence, Austin, TX. </w:t>
      </w:r>
    </w:p>
    <w:p w14:paraId="22ECB550" w14:textId="25D7E581" w:rsidR="005827FC" w:rsidRPr="00113004" w:rsidRDefault="00E25723" w:rsidP="006A340B">
      <w:pPr>
        <w:keepLines/>
        <w:widowControl/>
        <w:spacing w:after="120"/>
        <w:ind w:left="720" w:hanging="720"/>
        <w:rPr>
          <w:rFonts w:cs="Arial"/>
          <w:szCs w:val="22"/>
        </w:rPr>
      </w:pPr>
      <w:r w:rsidRPr="00113004">
        <w:rPr>
          <w:rFonts w:cs="Arial"/>
          <w:szCs w:val="22"/>
        </w:rPr>
        <w:lastRenderedPageBreak/>
        <w:t xml:space="preserve">Patrick, M., &amp; Schulenberg, J. </w:t>
      </w:r>
      <w:r w:rsidR="00F30475" w:rsidRPr="00113004">
        <w:rPr>
          <w:rFonts w:cs="Arial"/>
          <w:szCs w:val="22"/>
        </w:rPr>
        <w:t xml:space="preserve">E. </w:t>
      </w:r>
      <w:r w:rsidRPr="00113004">
        <w:rPr>
          <w:rFonts w:cs="Arial"/>
          <w:szCs w:val="22"/>
        </w:rPr>
        <w:t xml:space="preserve">(2014, March). Age-related changes in extreme binge drinking across the transition from adolescence to adulthood: National panel data. In J. Schulenberg (Chair), </w:t>
      </w:r>
      <w:r w:rsidR="005827FC" w:rsidRPr="00113004">
        <w:rPr>
          <w:rFonts w:cs="Arial"/>
          <w:i/>
          <w:szCs w:val="22"/>
        </w:rPr>
        <w:t>Extreme binge drinking during the transition from adolescence to adulthood: Science finally catches up to the party</w:t>
      </w:r>
      <w:r w:rsidR="005827FC" w:rsidRPr="00113004">
        <w:rPr>
          <w:rFonts w:cs="Arial"/>
          <w:szCs w:val="22"/>
        </w:rPr>
        <w:t>. Symposium conducted at the 14th Biennial Meeting of the Society for Research on Adolescence, Austin, TX.</w:t>
      </w:r>
    </w:p>
    <w:p w14:paraId="6DF470B6" w14:textId="668C5ECD" w:rsidR="00E25723" w:rsidRPr="00113004" w:rsidRDefault="00E25723" w:rsidP="006A340B">
      <w:pPr>
        <w:keepLines/>
        <w:widowControl/>
        <w:spacing w:after="120"/>
        <w:ind w:left="720" w:hanging="720"/>
        <w:rPr>
          <w:rFonts w:cs="Arial"/>
          <w:szCs w:val="22"/>
        </w:rPr>
      </w:pPr>
      <w:r w:rsidRPr="00113004">
        <w:rPr>
          <w:rFonts w:cs="Arial"/>
          <w:szCs w:val="22"/>
        </w:rPr>
        <w:t>Schulenberg, J.</w:t>
      </w:r>
      <w:r w:rsidR="00F30475" w:rsidRPr="00113004">
        <w:rPr>
          <w:rFonts w:cs="Arial"/>
          <w:szCs w:val="22"/>
        </w:rPr>
        <w:t xml:space="preserve"> </w:t>
      </w:r>
      <w:r w:rsidRPr="00113004">
        <w:rPr>
          <w:rFonts w:cs="Arial"/>
          <w:szCs w:val="22"/>
        </w:rPr>
        <w:t xml:space="preserve">E. (2014, March). Discussant for Symposium, </w:t>
      </w:r>
      <w:r w:rsidRPr="00113004">
        <w:rPr>
          <w:rFonts w:cs="Arial"/>
          <w:i/>
          <w:szCs w:val="22"/>
        </w:rPr>
        <w:t xml:space="preserve">Detecting early risk for adolescent substance use and abuse: Insights form developmental epidemiology </w:t>
      </w:r>
      <w:r w:rsidRPr="00113004">
        <w:rPr>
          <w:rFonts w:cs="Arial"/>
          <w:szCs w:val="22"/>
        </w:rPr>
        <w:t xml:space="preserve">(Chair, K. Keyes conducted at the 14th Biennial Meeting of the Society for Research on Adolescence, Austin, TX. </w:t>
      </w:r>
    </w:p>
    <w:p w14:paraId="5594EE3A" w14:textId="2B77F7AF" w:rsidR="00525413" w:rsidRPr="00113004" w:rsidRDefault="00280AE9" w:rsidP="006A340B">
      <w:pPr>
        <w:keepLines/>
        <w:widowControl/>
        <w:spacing w:after="120"/>
        <w:ind w:left="720" w:hanging="720"/>
        <w:rPr>
          <w:rFonts w:cs="Arial"/>
          <w:szCs w:val="22"/>
        </w:rPr>
      </w:pPr>
      <w:r w:rsidRPr="00113004">
        <w:rPr>
          <w:rFonts w:cs="Arial"/>
          <w:szCs w:val="22"/>
        </w:rPr>
        <w:t>Wray-Lake, L., Schulenberg, J.</w:t>
      </w:r>
      <w:r w:rsidR="00F30475" w:rsidRPr="00113004">
        <w:rPr>
          <w:rFonts w:cs="Arial"/>
          <w:szCs w:val="22"/>
        </w:rPr>
        <w:t xml:space="preserve"> E.</w:t>
      </w:r>
      <w:r w:rsidRPr="00113004">
        <w:rPr>
          <w:rFonts w:cs="Arial"/>
          <w:szCs w:val="22"/>
        </w:rPr>
        <w:t xml:space="preserve">, &amp; Patrick, M. (2014, March). </w:t>
      </w:r>
      <w:r w:rsidRPr="00113004">
        <w:rPr>
          <w:rFonts w:cs="Arial"/>
          <w:i/>
          <w:szCs w:val="22"/>
        </w:rPr>
        <w:t>Links between civic engagement and well-being during the transition to adulthood</w:t>
      </w:r>
      <w:r w:rsidRPr="00113004">
        <w:rPr>
          <w:rFonts w:cs="Arial"/>
          <w:szCs w:val="22"/>
        </w:rPr>
        <w:t>. Poster presented at the 14th Biennial Meeting of the Society for Research on Adolescence, Austin, TX.</w:t>
      </w:r>
    </w:p>
    <w:p w14:paraId="4D840781" w14:textId="20D59EF9" w:rsidR="00A74CB6" w:rsidRPr="00113004" w:rsidRDefault="00A74CB6" w:rsidP="006A340B">
      <w:pPr>
        <w:keepLines/>
        <w:widowControl/>
        <w:spacing w:after="120"/>
        <w:ind w:left="720" w:hanging="720"/>
        <w:rPr>
          <w:rFonts w:cs="Arial"/>
          <w:szCs w:val="22"/>
        </w:rPr>
      </w:pPr>
      <w:r w:rsidRPr="00113004">
        <w:rPr>
          <w:rFonts w:cs="Arial"/>
          <w:szCs w:val="22"/>
        </w:rPr>
        <w:t>Staff, J., Siennick, S., Osgood, W., Bachman, J., Schulenberg, J.</w:t>
      </w:r>
      <w:r w:rsidR="00F30475" w:rsidRPr="00113004">
        <w:rPr>
          <w:rFonts w:cs="Arial"/>
          <w:szCs w:val="22"/>
        </w:rPr>
        <w:t xml:space="preserve"> E.</w:t>
      </w:r>
      <w:r w:rsidRPr="00113004">
        <w:rPr>
          <w:rFonts w:cs="Arial"/>
          <w:szCs w:val="22"/>
        </w:rPr>
        <w:t xml:space="preserve">, &amp; VanEseltine, M. (2013, November). Does college enrollment reduce young adult offending? In C. Na (Chair) </w:t>
      </w:r>
      <w:r w:rsidRPr="00113004">
        <w:rPr>
          <w:rFonts w:cs="Arial"/>
          <w:i/>
          <w:szCs w:val="22"/>
        </w:rPr>
        <w:t>Life Course Research on Educational Outcomes and Criminal Offending</w:t>
      </w:r>
      <w:r w:rsidRPr="00113004">
        <w:rPr>
          <w:rFonts w:cs="Arial"/>
          <w:szCs w:val="22"/>
        </w:rPr>
        <w:t>, symposium conducted at the 2013 American Society of Criminology, Atlanta, GA.</w:t>
      </w:r>
    </w:p>
    <w:p w14:paraId="5D20B0EF" w14:textId="0D1BC40E" w:rsidR="00280AE9" w:rsidRPr="00113004" w:rsidRDefault="00D90CDC" w:rsidP="006A340B">
      <w:pPr>
        <w:keepLines/>
        <w:widowControl/>
        <w:spacing w:after="120"/>
        <w:ind w:left="720" w:hanging="720"/>
        <w:rPr>
          <w:rFonts w:cs="Arial"/>
          <w:szCs w:val="22"/>
        </w:rPr>
      </w:pPr>
      <w:r w:rsidRPr="00113004">
        <w:rPr>
          <w:rFonts w:cs="Arial"/>
          <w:szCs w:val="22"/>
        </w:rPr>
        <w:t>Schulenberg, J.</w:t>
      </w:r>
      <w:r w:rsidR="00C60358" w:rsidRPr="00113004">
        <w:rPr>
          <w:rFonts w:cs="Arial"/>
          <w:szCs w:val="22"/>
        </w:rPr>
        <w:t>E.</w:t>
      </w:r>
      <w:r w:rsidRPr="00113004">
        <w:rPr>
          <w:rFonts w:cs="Arial"/>
          <w:szCs w:val="22"/>
        </w:rPr>
        <w:t xml:space="preserve">, Duncan, G., Jager, J., Kokko, K., Lyyra, A-L., Metzger, M., &amp; Simonton, S. (2013, September). The association between cumulative child and adolescent difficulties and adult functioning: Replication across studies from Finland, Sweden, UK, and US. </w:t>
      </w:r>
      <w:r w:rsidR="00A74CB6" w:rsidRPr="00113004">
        <w:rPr>
          <w:rFonts w:cs="Arial"/>
          <w:szCs w:val="22"/>
        </w:rPr>
        <w:t xml:space="preserve">In J. Staff (Chair) </w:t>
      </w:r>
      <w:r w:rsidR="00A74CB6" w:rsidRPr="00113004">
        <w:rPr>
          <w:rFonts w:cs="Arial"/>
          <w:i/>
          <w:szCs w:val="22"/>
        </w:rPr>
        <w:t>Identifying selection influences in long term studies of health and adjustment</w:t>
      </w:r>
      <w:r w:rsidR="00A74CB6" w:rsidRPr="00113004">
        <w:rPr>
          <w:rFonts w:cs="Arial"/>
          <w:szCs w:val="22"/>
        </w:rPr>
        <w:t>, symposium conducted at the 2013 Society for Longitudinal and Life-course Studies International Conference, Amsterdam, The Netherlands.</w:t>
      </w:r>
    </w:p>
    <w:p w14:paraId="4A30AF31" w14:textId="77777777" w:rsidR="00186CC7" w:rsidRPr="00113004" w:rsidRDefault="00421114" w:rsidP="006A340B">
      <w:pPr>
        <w:keepLines/>
        <w:widowControl/>
        <w:spacing w:after="120"/>
        <w:ind w:left="720" w:hanging="720"/>
        <w:rPr>
          <w:rFonts w:cs="Arial"/>
          <w:szCs w:val="22"/>
        </w:rPr>
      </w:pPr>
      <w:r w:rsidRPr="00113004">
        <w:rPr>
          <w:rFonts w:cs="Arial"/>
          <w:szCs w:val="22"/>
        </w:rPr>
        <w:t xml:space="preserve">Maslowsky, J., Schulenberg, J. E., &amp; Zucker, R. (2013, May). </w:t>
      </w:r>
      <w:r w:rsidR="00F13706" w:rsidRPr="00113004">
        <w:rPr>
          <w:rFonts w:cs="Arial"/>
          <w:i/>
          <w:szCs w:val="22"/>
        </w:rPr>
        <w:t>Proximity versus early emergence: Longitudinal effects of mental health problems on adolescent substance use in a national sample.</w:t>
      </w:r>
      <w:r w:rsidRPr="00113004">
        <w:rPr>
          <w:rFonts w:cs="Arial"/>
          <w:szCs w:val="22"/>
        </w:rPr>
        <w:t xml:space="preserve"> Paper presented at the Society for Prevention Research annual meeting, San Francisco, CA.</w:t>
      </w:r>
    </w:p>
    <w:p w14:paraId="48BDD9FF" w14:textId="273EC59A" w:rsidR="00186CC7" w:rsidRPr="00113004" w:rsidRDefault="003D5F1F" w:rsidP="006A340B">
      <w:pPr>
        <w:keepLines/>
        <w:widowControl/>
        <w:spacing w:after="120"/>
        <w:ind w:left="720" w:hanging="720"/>
        <w:rPr>
          <w:rFonts w:cs="Arial"/>
          <w:szCs w:val="22"/>
        </w:rPr>
      </w:pPr>
      <w:r w:rsidRPr="00113004">
        <w:rPr>
          <w:rFonts w:cs="Arial"/>
          <w:szCs w:val="22"/>
        </w:rPr>
        <w:t xml:space="preserve">Wightman, P., Patrick, M., Schoeni, R., &amp; </w:t>
      </w:r>
      <w:r w:rsidR="00F13706" w:rsidRPr="00113004">
        <w:rPr>
          <w:rFonts w:cs="Arial"/>
          <w:szCs w:val="22"/>
        </w:rPr>
        <w:t>Schulenberg, J.</w:t>
      </w:r>
      <w:r w:rsidR="001D47C2" w:rsidRPr="00113004">
        <w:rPr>
          <w:rFonts w:cs="Arial"/>
          <w:szCs w:val="22"/>
        </w:rPr>
        <w:t xml:space="preserve"> </w:t>
      </w:r>
      <w:r w:rsidR="00F13706" w:rsidRPr="00113004">
        <w:rPr>
          <w:rFonts w:cs="Arial"/>
          <w:szCs w:val="22"/>
        </w:rPr>
        <w:t xml:space="preserve">E. (2013, April). </w:t>
      </w:r>
      <w:r w:rsidR="00F13706" w:rsidRPr="00113004">
        <w:rPr>
          <w:rFonts w:cs="Arial"/>
          <w:i/>
          <w:szCs w:val="22"/>
        </w:rPr>
        <w:t>Historical trends in parental financial support of young adults.</w:t>
      </w:r>
      <w:r w:rsidR="00F13706" w:rsidRPr="00113004">
        <w:rPr>
          <w:rFonts w:cs="Arial"/>
          <w:szCs w:val="22"/>
        </w:rPr>
        <w:t xml:space="preserve"> Paper presented at the </w:t>
      </w:r>
      <w:r w:rsidR="00AF07B3" w:rsidRPr="00113004">
        <w:rPr>
          <w:rFonts w:cs="Arial"/>
          <w:szCs w:val="22"/>
        </w:rPr>
        <w:t>Population</w:t>
      </w:r>
      <w:r w:rsidR="00F13706" w:rsidRPr="00113004">
        <w:rPr>
          <w:rFonts w:cs="Arial"/>
          <w:szCs w:val="22"/>
        </w:rPr>
        <w:t xml:space="preserve"> Association of America 2013 Annual Meeting, New Orleans, LA.</w:t>
      </w:r>
    </w:p>
    <w:p w14:paraId="3660D465" w14:textId="77777777" w:rsidR="0037474C" w:rsidRPr="00113004" w:rsidRDefault="0037474C" w:rsidP="006A340B">
      <w:pPr>
        <w:keepLines/>
        <w:widowControl/>
        <w:spacing w:after="120"/>
        <w:ind w:left="720" w:hanging="720"/>
        <w:rPr>
          <w:rFonts w:cs="Arial"/>
          <w:szCs w:val="22"/>
        </w:rPr>
      </w:pPr>
      <w:r w:rsidRPr="00113004">
        <w:rPr>
          <w:rFonts w:cs="Arial"/>
          <w:szCs w:val="22"/>
        </w:rPr>
        <w:t xml:space="preserve">Martz, M., &amp; Schulenberg, J. (2013, April). </w:t>
      </w:r>
      <w:r w:rsidR="00F13706" w:rsidRPr="00113004">
        <w:rPr>
          <w:rFonts w:cs="Arial"/>
          <w:i/>
          <w:szCs w:val="22"/>
        </w:rPr>
        <w:t>Contextual Predictors of Adolescent Boredom: Results from National Samples of 8th and 10th Graders</w:t>
      </w:r>
      <w:r w:rsidRPr="00113004">
        <w:rPr>
          <w:rFonts w:cs="Arial"/>
          <w:szCs w:val="22"/>
        </w:rPr>
        <w:t>. Poster presented at the 2013 Biennial Meeting of the Society for Research in Child Development in Seattle, WA.</w:t>
      </w:r>
    </w:p>
    <w:p w14:paraId="3BC0E87B" w14:textId="2E2F5A4C" w:rsidR="00186CC7" w:rsidRPr="00113004" w:rsidRDefault="00740CF6" w:rsidP="006A340B">
      <w:pPr>
        <w:keepLines/>
        <w:widowControl/>
        <w:spacing w:after="120"/>
        <w:ind w:left="720" w:hanging="720"/>
        <w:rPr>
          <w:rFonts w:cs="Arial"/>
          <w:szCs w:val="22"/>
        </w:rPr>
      </w:pPr>
      <w:r w:rsidRPr="00113004">
        <w:rPr>
          <w:rFonts w:cs="Arial"/>
          <w:szCs w:val="22"/>
        </w:rPr>
        <w:t>Schulenberg, J.</w:t>
      </w:r>
      <w:r w:rsidR="001D47C2" w:rsidRPr="00113004">
        <w:rPr>
          <w:rFonts w:cs="Arial"/>
          <w:szCs w:val="22"/>
        </w:rPr>
        <w:t xml:space="preserve"> </w:t>
      </w:r>
      <w:r w:rsidRPr="00113004">
        <w:rPr>
          <w:rFonts w:cs="Arial"/>
          <w:szCs w:val="22"/>
        </w:rPr>
        <w:t>E. (</w:t>
      </w:r>
      <w:r w:rsidR="0037474C" w:rsidRPr="00113004">
        <w:rPr>
          <w:rFonts w:cs="Arial"/>
          <w:szCs w:val="22"/>
        </w:rPr>
        <w:t xml:space="preserve">2013, </w:t>
      </w:r>
      <w:r w:rsidRPr="00113004">
        <w:rPr>
          <w:rFonts w:cs="Arial"/>
          <w:szCs w:val="22"/>
        </w:rPr>
        <w:t xml:space="preserve">April). Discussant for Symposium, </w:t>
      </w:r>
      <w:r w:rsidR="00F13706" w:rsidRPr="00113004">
        <w:rPr>
          <w:rFonts w:cs="Arial"/>
          <w:i/>
          <w:szCs w:val="22"/>
        </w:rPr>
        <w:t>The Role of Parenting on Adolescent Outcomes: Do Parent’s Still Matter?</w:t>
      </w:r>
      <w:r w:rsidRPr="00113004">
        <w:rPr>
          <w:rFonts w:cs="Arial"/>
          <w:szCs w:val="22"/>
        </w:rPr>
        <w:t xml:space="preserve"> (Chair, P</w:t>
      </w:r>
      <w:r w:rsidR="00E25723" w:rsidRPr="00113004">
        <w:rPr>
          <w:rFonts w:cs="Arial"/>
          <w:szCs w:val="22"/>
        </w:rPr>
        <w:t>.</w:t>
      </w:r>
      <w:r w:rsidRPr="00113004">
        <w:rPr>
          <w:rFonts w:cs="Arial"/>
          <w:szCs w:val="22"/>
        </w:rPr>
        <w:t xml:space="preserve"> Davis-Kean) conducted at the 2013 Biennial Meeting of the Society for Research in Child Development in Seattle, WA.</w:t>
      </w:r>
    </w:p>
    <w:p w14:paraId="72A37C97" w14:textId="69A7D5AC" w:rsidR="00925FE7" w:rsidRPr="00113004" w:rsidRDefault="00925FE7" w:rsidP="006A340B">
      <w:pPr>
        <w:keepLines/>
        <w:widowControl/>
        <w:spacing w:after="120"/>
        <w:ind w:left="720" w:hanging="720"/>
        <w:rPr>
          <w:rFonts w:cs="Arial"/>
          <w:szCs w:val="22"/>
        </w:rPr>
      </w:pPr>
      <w:r w:rsidRPr="00113004">
        <w:rPr>
          <w:rFonts w:cs="Arial"/>
          <w:szCs w:val="22"/>
        </w:rPr>
        <w:t>Jager, J., &amp; Schulenberg, J.</w:t>
      </w:r>
      <w:r w:rsidR="001D47C2" w:rsidRPr="00113004">
        <w:rPr>
          <w:rFonts w:cs="Arial"/>
          <w:szCs w:val="22"/>
        </w:rPr>
        <w:t xml:space="preserve"> </w:t>
      </w:r>
      <w:r w:rsidRPr="00113004">
        <w:rPr>
          <w:rFonts w:cs="Arial"/>
          <w:szCs w:val="22"/>
        </w:rPr>
        <w:t xml:space="preserve">E. (2012, October). Historical variation in the transition to adulthood substance use trajectories: Examining its scope and across-substance generalizability. In J. Jager (Chair), </w:t>
      </w:r>
      <w:r w:rsidR="00F13706" w:rsidRPr="00113004">
        <w:rPr>
          <w:rFonts w:cs="Arial"/>
          <w:i/>
          <w:szCs w:val="22"/>
        </w:rPr>
        <w:t>The changing transition to adulthood: Historical variation in the level, growth, and correlations of substance use</w:t>
      </w:r>
      <w:r w:rsidRPr="00113004">
        <w:rPr>
          <w:rFonts w:cs="Arial"/>
          <w:szCs w:val="22"/>
        </w:rPr>
        <w:t>. Symposium conducted at the Society for Research in Child Development 2012 Themed Meeting: Transitions from Adolescence to Adulthood. Tampa, FL.</w:t>
      </w:r>
    </w:p>
    <w:p w14:paraId="04EF98C2" w14:textId="66BD0CEF" w:rsidR="00AF07B3" w:rsidRPr="00113004" w:rsidRDefault="00925FE7" w:rsidP="006A340B">
      <w:pPr>
        <w:keepLines/>
        <w:widowControl/>
        <w:spacing w:after="120"/>
        <w:ind w:left="720" w:hanging="720"/>
        <w:rPr>
          <w:rFonts w:cs="Arial"/>
          <w:szCs w:val="22"/>
        </w:rPr>
      </w:pPr>
      <w:r w:rsidRPr="00113004">
        <w:rPr>
          <w:rFonts w:cs="Arial"/>
          <w:szCs w:val="22"/>
        </w:rPr>
        <w:t>Schulenberg, J.</w:t>
      </w:r>
      <w:r w:rsidR="001D47C2" w:rsidRPr="00113004">
        <w:rPr>
          <w:rFonts w:cs="Arial"/>
          <w:szCs w:val="22"/>
        </w:rPr>
        <w:t xml:space="preserve"> </w:t>
      </w:r>
      <w:r w:rsidRPr="00113004">
        <w:rPr>
          <w:rFonts w:cs="Arial"/>
          <w:szCs w:val="22"/>
        </w:rPr>
        <w:t xml:space="preserve">E. (2012, October). Discussant for Symposium, </w:t>
      </w:r>
      <w:r w:rsidR="00F13706" w:rsidRPr="00113004">
        <w:rPr>
          <w:rFonts w:cs="Arial"/>
          <w:i/>
          <w:szCs w:val="22"/>
        </w:rPr>
        <w:t>Predictors and consequences of college attendance and drop-out</w:t>
      </w:r>
      <w:r w:rsidRPr="00113004">
        <w:rPr>
          <w:rFonts w:cs="Arial"/>
          <w:szCs w:val="22"/>
        </w:rPr>
        <w:t xml:space="preserve"> (Chair, M</w:t>
      </w:r>
      <w:r w:rsidR="00E25723" w:rsidRPr="00113004">
        <w:rPr>
          <w:rFonts w:cs="Arial"/>
          <w:szCs w:val="22"/>
        </w:rPr>
        <w:t>.</w:t>
      </w:r>
      <w:r w:rsidR="00ED558C" w:rsidRPr="00113004">
        <w:rPr>
          <w:rFonts w:cs="Arial"/>
          <w:szCs w:val="22"/>
        </w:rPr>
        <w:t xml:space="preserve"> Patrick) conducted at the </w:t>
      </w:r>
      <w:r w:rsidRPr="00113004">
        <w:rPr>
          <w:rFonts w:cs="Arial"/>
          <w:szCs w:val="22"/>
        </w:rPr>
        <w:t>Society for Research in Child Development 2012 Themed Meeting: Transitions from Adolescence to Adulthood. Tampa, FL.</w:t>
      </w:r>
    </w:p>
    <w:p w14:paraId="76C3ED2A" w14:textId="7DA62AC6" w:rsidR="00CC42B2" w:rsidRPr="00113004" w:rsidRDefault="00CC42B2" w:rsidP="006A340B">
      <w:pPr>
        <w:keepLines/>
        <w:widowControl/>
        <w:spacing w:after="120"/>
        <w:ind w:left="720" w:hanging="720"/>
        <w:rPr>
          <w:rFonts w:cs="Arial"/>
          <w:szCs w:val="22"/>
        </w:rPr>
      </w:pPr>
      <w:r w:rsidRPr="00113004">
        <w:rPr>
          <w:rFonts w:cs="Arial"/>
          <w:szCs w:val="22"/>
        </w:rPr>
        <w:lastRenderedPageBreak/>
        <w:t>Schulenberg, J.</w:t>
      </w:r>
      <w:r w:rsidR="001D47C2" w:rsidRPr="00113004">
        <w:rPr>
          <w:rFonts w:cs="Arial"/>
          <w:szCs w:val="22"/>
        </w:rPr>
        <w:t xml:space="preserve"> </w:t>
      </w:r>
      <w:r w:rsidRPr="00113004">
        <w:rPr>
          <w:rFonts w:cs="Arial"/>
          <w:szCs w:val="22"/>
        </w:rPr>
        <w:t xml:space="preserve">E., Staff, J., Maggs, J., Patrick, M., &amp; Martz, M. (2012, October). </w:t>
      </w:r>
      <w:r w:rsidR="00F13706" w:rsidRPr="00113004">
        <w:rPr>
          <w:rFonts w:cs="Arial"/>
          <w:szCs w:val="22"/>
        </w:rPr>
        <w:t>Role transitions and statuses during early adulthood: National panel data on their prevalence and effects on health and well-being</w:t>
      </w:r>
      <w:r w:rsidRPr="00113004">
        <w:rPr>
          <w:rFonts w:cs="Arial"/>
          <w:i/>
          <w:szCs w:val="22"/>
        </w:rPr>
        <w:t>.</w:t>
      </w:r>
      <w:r w:rsidRPr="00113004">
        <w:rPr>
          <w:rFonts w:cs="Arial"/>
          <w:szCs w:val="22"/>
        </w:rPr>
        <w:t xml:space="preserve"> In J.L. Maggs &amp; J. Staff (Chairs), </w:t>
      </w:r>
      <w:r w:rsidR="00F13706" w:rsidRPr="00113004">
        <w:rPr>
          <w:rFonts w:cs="Arial"/>
          <w:i/>
          <w:szCs w:val="22"/>
        </w:rPr>
        <w:t>Change in alcohol use and well-being across the transition to adulthood as a function of externalizing and social roles</w:t>
      </w:r>
      <w:r w:rsidRPr="00113004">
        <w:rPr>
          <w:rFonts w:cs="Arial"/>
          <w:szCs w:val="22"/>
        </w:rPr>
        <w:t>. Symposium conducted at the Society for Research in Child Development 2012 Themed Meeting: Transitions from Adolescence to Adulthood. Tampa, FL.</w:t>
      </w:r>
    </w:p>
    <w:p w14:paraId="556E6848" w14:textId="6AC3FB18" w:rsidR="0038169B" w:rsidRPr="00113004" w:rsidRDefault="003E5DE0" w:rsidP="006A340B">
      <w:pPr>
        <w:keepLines/>
        <w:widowControl/>
        <w:spacing w:after="120"/>
        <w:ind w:left="720" w:hanging="720"/>
        <w:rPr>
          <w:rFonts w:cs="Arial"/>
          <w:szCs w:val="22"/>
        </w:rPr>
      </w:pPr>
      <w:r w:rsidRPr="00113004">
        <w:rPr>
          <w:rFonts w:cs="Arial"/>
          <w:szCs w:val="22"/>
        </w:rPr>
        <w:t xml:space="preserve">Staff, J. </w:t>
      </w:r>
      <w:r w:rsidR="009F2303" w:rsidRPr="00113004">
        <w:rPr>
          <w:rFonts w:cs="Arial"/>
          <w:szCs w:val="22"/>
        </w:rPr>
        <w:t>Schulenberg, J.</w:t>
      </w:r>
      <w:r w:rsidR="001D47C2" w:rsidRPr="00113004">
        <w:rPr>
          <w:rFonts w:cs="Arial"/>
          <w:szCs w:val="22"/>
        </w:rPr>
        <w:t xml:space="preserve"> </w:t>
      </w:r>
      <w:r w:rsidR="009F2303" w:rsidRPr="00113004">
        <w:rPr>
          <w:rFonts w:cs="Arial"/>
          <w:szCs w:val="22"/>
        </w:rPr>
        <w:t xml:space="preserve">E., Maggs, J., </w:t>
      </w:r>
      <w:r w:rsidR="007049E0" w:rsidRPr="00113004">
        <w:rPr>
          <w:rFonts w:cs="Arial"/>
          <w:szCs w:val="22"/>
        </w:rPr>
        <w:t xml:space="preserve">&amp; </w:t>
      </w:r>
      <w:r w:rsidR="009F2303" w:rsidRPr="00113004">
        <w:rPr>
          <w:rFonts w:cs="Arial"/>
          <w:szCs w:val="22"/>
        </w:rPr>
        <w:t xml:space="preserve">Patrick, M. (2012, October). </w:t>
      </w:r>
      <w:r w:rsidR="00F13706" w:rsidRPr="00113004">
        <w:rPr>
          <w:rFonts w:cs="Arial"/>
          <w:i/>
          <w:szCs w:val="22"/>
        </w:rPr>
        <w:t>Transitions into Adulthood Contribute to Increased Health and Well-Being: US National Panel Data Spanning the Third Decade of Life</w:t>
      </w:r>
      <w:r w:rsidR="009F2303" w:rsidRPr="00113004">
        <w:rPr>
          <w:rFonts w:cs="Arial"/>
          <w:i/>
          <w:szCs w:val="22"/>
        </w:rPr>
        <w:t>.</w:t>
      </w:r>
      <w:r w:rsidR="009F2303" w:rsidRPr="00113004">
        <w:rPr>
          <w:rFonts w:cs="Arial"/>
          <w:szCs w:val="22"/>
        </w:rPr>
        <w:t xml:space="preserve"> Paper presented at the 3rd Annual Meeting of the Society for Longitudinal and Life Course Studies, Paris, France.</w:t>
      </w:r>
    </w:p>
    <w:p w14:paraId="07A36E19" w14:textId="5E646D13" w:rsidR="00AB16A1" w:rsidRPr="00113004" w:rsidRDefault="00AB16A1" w:rsidP="006A340B">
      <w:pPr>
        <w:keepLines/>
        <w:widowControl/>
        <w:spacing w:after="120"/>
        <w:ind w:left="720" w:hanging="720"/>
        <w:rPr>
          <w:rFonts w:cs="Arial"/>
          <w:szCs w:val="22"/>
        </w:rPr>
      </w:pPr>
      <w:r w:rsidRPr="00113004">
        <w:rPr>
          <w:rFonts w:cs="Arial"/>
          <w:szCs w:val="22"/>
        </w:rPr>
        <w:t>McCabe, S.</w:t>
      </w:r>
      <w:r w:rsidR="001D47C2" w:rsidRPr="00113004">
        <w:rPr>
          <w:rFonts w:cs="Arial"/>
          <w:szCs w:val="22"/>
        </w:rPr>
        <w:t xml:space="preserve"> </w:t>
      </w:r>
      <w:r w:rsidRPr="00113004">
        <w:rPr>
          <w:rFonts w:cs="Arial"/>
          <w:szCs w:val="22"/>
        </w:rPr>
        <w:t>E., Schulenberg, J.</w:t>
      </w:r>
      <w:r w:rsidR="001D47C2" w:rsidRPr="00113004">
        <w:rPr>
          <w:rFonts w:cs="Arial"/>
          <w:szCs w:val="22"/>
        </w:rPr>
        <w:t xml:space="preserve"> </w:t>
      </w:r>
      <w:r w:rsidRPr="00113004">
        <w:rPr>
          <w:rFonts w:cs="Arial"/>
          <w:szCs w:val="22"/>
        </w:rPr>
        <w:t>E., O'Malley, P.</w:t>
      </w:r>
      <w:r w:rsidR="001D47C2" w:rsidRPr="00113004">
        <w:rPr>
          <w:rFonts w:cs="Arial"/>
          <w:szCs w:val="22"/>
        </w:rPr>
        <w:t xml:space="preserve"> </w:t>
      </w:r>
      <w:r w:rsidRPr="00113004">
        <w:rPr>
          <w:rFonts w:cs="Arial"/>
          <w:szCs w:val="22"/>
        </w:rPr>
        <w:t>M., Patrick, M.</w:t>
      </w:r>
      <w:r w:rsidR="001D47C2" w:rsidRPr="00113004">
        <w:rPr>
          <w:rFonts w:cs="Arial"/>
          <w:szCs w:val="22"/>
        </w:rPr>
        <w:t xml:space="preserve"> </w:t>
      </w:r>
      <w:r w:rsidRPr="00113004">
        <w:rPr>
          <w:rFonts w:cs="Arial"/>
          <w:szCs w:val="22"/>
        </w:rPr>
        <w:t>E., &amp; Kloska, D.</w:t>
      </w:r>
      <w:r w:rsidR="001D47C2" w:rsidRPr="00113004">
        <w:rPr>
          <w:rFonts w:cs="Arial"/>
          <w:szCs w:val="22"/>
        </w:rPr>
        <w:t xml:space="preserve"> </w:t>
      </w:r>
      <w:r w:rsidRPr="00113004">
        <w:rPr>
          <w:rFonts w:cs="Arial"/>
          <w:szCs w:val="22"/>
        </w:rPr>
        <w:t xml:space="preserve">D. (2012, June). </w:t>
      </w:r>
      <w:r w:rsidRPr="00113004">
        <w:rPr>
          <w:rFonts w:cs="Arial"/>
          <w:i/>
          <w:szCs w:val="22"/>
        </w:rPr>
        <w:t>Patterns of nonmedical use of prescriptions opio</w:t>
      </w:r>
      <w:r w:rsidR="00ED558C" w:rsidRPr="00113004">
        <w:rPr>
          <w:rFonts w:cs="Arial"/>
          <w:i/>
          <w:szCs w:val="22"/>
        </w:rPr>
        <w:t>i</w:t>
      </w:r>
      <w:r w:rsidRPr="00113004">
        <w:rPr>
          <w:rFonts w:cs="Arial"/>
          <w:i/>
          <w:szCs w:val="22"/>
        </w:rPr>
        <w:t>ds during the transition to adulthood: A multi-cohort national longitudinal study.</w:t>
      </w:r>
      <w:r w:rsidRPr="00113004">
        <w:rPr>
          <w:rFonts w:cs="Arial"/>
          <w:szCs w:val="22"/>
        </w:rPr>
        <w:t xml:space="preserve"> Paper presented at the National Annual Conference of the College on Problems of Drug Dependence, Palm Springs, CA. </w:t>
      </w:r>
    </w:p>
    <w:p w14:paraId="23C363B1" w14:textId="4DB964B1" w:rsidR="000E6788" w:rsidRPr="00113004" w:rsidRDefault="000E6788" w:rsidP="006A340B">
      <w:pPr>
        <w:keepLines/>
        <w:widowControl/>
        <w:spacing w:after="120"/>
        <w:ind w:left="720" w:hanging="720"/>
        <w:rPr>
          <w:rFonts w:cs="Arial"/>
          <w:szCs w:val="22"/>
        </w:rPr>
      </w:pPr>
      <w:r w:rsidRPr="00113004">
        <w:rPr>
          <w:rFonts w:cs="Arial"/>
          <w:szCs w:val="22"/>
        </w:rPr>
        <w:t>Staff, J., Young, R., &amp; Schulenberg, J.</w:t>
      </w:r>
      <w:r w:rsidR="001D47C2" w:rsidRPr="00113004">
        <w:rPr>
          <w:rFonts w:cs="Arial"/>
          <w:szCs w:val="22"/>
        </w:rPr>
        <w:t xml:space="preserve"> </w:t>
      </w:r>
      <w:r w:rsidRPr="00113004">
        <w:rPr>
          <w:rFonts w:cs="Arial"/>
          <w:szCs w:val="22"/>
        </w:rPr>
        <w:t xml:space="preserve">E. (2012, May). </w:t>
      </w:r>
      <w:r w:rsidRPr="00113004">
        <w:rPr>
          <w:rFonts w:cs="Arial"/>
          <w:i/>
          <w:szCs w:val="22"/>
        </w:rPr>
        <w:t>Social role effects on fertility intentions during the transition to adulthood</w:t>
      </w:r>
      <w:r w:rsidRPr="00113004">
        <w:rPr>
          <w:rFonts w:cs="Arial"/>
          <w:szCs w:val="22"/>
        </w:rPr>
        <w:t>. Paper presented at the Population Association of America 2012 Annual Meeting</w:t>
      </w:r>
      <w:r w:rsidR="007521F6" w:rsidRPr="00113004">
        <w:rPr>
          <w:rFonts w:cs="Arial"/>
          <w:szCs w:val="22"/>
        </w:rPr>
        <w:t xml:space="preserve">, </w:t>
      </w:r>
      <w:r w:rsidR="00BD0F3D" w:rsidRPr="00113004">
        <w:rPr>
          <w:rFonts w:cs="Arial"/>
          <w:szCs w:val="22"/>
        </w:rPr>
        <w:t>San Francisco, CA.</w:t>
      </w:r>
    </w:p>
    <w:p w14:paraId="19D43008" w14:textId="48665E8F" w:rsidR="00CF1E6B" w:rsidRPr="00113004" w:rsidRDefault="00CF1E6B" w:rsidP="006A340B">
      <w:pPr>
        <w:keepLines/>
        <w:widowControl/>
        <w:spacing w:after="120"/>
        <w:ind w:left="720" w:hanging="720"/>
        <w:rPr>
          <w:rFonts w:cs="Arial"/>
          <w:szCs w:val="22"/>
        </w:rPr>
      </w:pPr>
      <w:r w:rsidRPr="00113004">
        <w:rPr>
          <w:rFonts w:cs="Arial"/>
          <w:szCs w:val="22"/>
        </w:rPr>
        <w:t>Ma</w:t>
      </w:r>
      <w:r w:rsidR="00EA65F7" w:rsidRPr="00113004">
        <w:rPr>
          <w:rFonts w:cs="Arial"/>
          <w:szCs w:val="22"/>
        </w:rPr>
        <w:t>ggs, J., Staff, J., Kloska, D.</w:t>
      </w:r>
      <w:r w:rsidR="00FF66FA" w:rsidRPr="00113004">
        <w:rPr>
          <w:rFonts w:cs="Arial"/>
          <w:szCs w:val="22"/>
        </w:rPr>
        <w:t xml:space="preserve"> </w:t>
      </w:r>
      <w:r w:rsidR="00EA65F7" w:rsidRPr="00113004">
        <w:rPr>
          <w:rFonts w:cs="Arial"/>
          <w:szCs w:val="22"/>
        </w:rPr>
        <w:t>D., Patrick, M.</w:t>
      </w:r>
      <w:r w:rsidR="00FF66FA" w:rsidRPr="00113004">
        <w:rPr>
          <w:rFonts w:cs="Arial"/>
          <w:szCs w:val="22"/>
        </w:rPr>
        <w:t xml:space="preserve"> </w:t>
      </w:r>
      <w:r w:rsidR="00EA65F7" w:rsidRPr="00113004">
        <w:rPr>
          <w:rFonts w:cs="Arial"/>
          <w:szCs w:val="22"/>
        </w:rPr>
        <w:t>E., O’Malley, P.</w:t>
      </w:r>
      <w:r w:rsidR="00FF66FA" w:rsidRPr="00113004">
        <w:rPr>
          <w:rFonts w:cs="Arial"/>
          <w:szCs w:val="22"/>
        </w:rPr>
        <w:t xml:space="preserve"> </w:t>
      </w:r>
      <w:r w:rsidR="00EA65F7" w:rsidRPr="00113004">
        <w:rPr>
          <w:rFonts w:cs="Arial"/>
          <w:szCs w:val="22"/>
        </w:rPr>
        <w:t>M., &amp; Schulenberg, J.</w:t>
      </w:r>
      <w:r w:rsidR="00FF66FA" w:rsidRPr="00113004">
        <w:rPr>
          <w:rFonts w:cs="Arial"/>
          <w:szCs w:val="22"/>
        </w:rPr>
        <w:t xml:space="preserve"> </w:t>
      </w:r>
      <w:r w:rsidR="00EA65F7" w:rsidRPr="00113004">
        <w:rPr>
          <w:rFonts w:cs="Arial"/>
          <w:szCs w:val="22"/>
        </w:rPr>
        <w:t>E. (</w:t>
      </w:r>
      <w:r w:rsidRPr="00113004">
        <w:rPr>
          <w:rFonts w:cs="Arial"/>
          <w:szCs w:val="22"/>
        </w:rPr>
        <w:t xml:space="preserve">2012, March). </w:t>
      </w:r>
      <w:r w:rsidR="00EA65F7" w:rsidRPr="00113004">
        <w:rPr>
          <w:rFonts w:cs="Arial"/>
          <w:szCs w:val="22"/>
        </w:rPr>
        <w:t>Does marijuana use lead to college dropout? Longitudinal epidemiological and daily-level insights</w:t>
      </w:r>
      <w:r w:rsidRPr="00113004">
        <w:rPr>
          <w:rFonts w:cs="Arial"/>
          <w:szCs w:val="22"/>
        </w:rPr>
        <w:t xml:space="preserve">. </w:t>
      </w:r>
      <w:r w:rsidR="00EA65F7" w:rsidRPr="00113004">
        <w:rPr>
          <w:rFonts w:cs="Arial"/>
          <w:szCs w:val="22"/>
        </w:rPr>
        <w:t xml:space="preserve">In J. Maslowsky (Chair), </w:t>
      </w:r>
      <w:r w:rsidR="00EA65F7" w:rsidRPr="00113004">
        <w:rPr>
          <w:rFonts w:cs="Arial"/>
          <w:i/>
          <w:szCs w:val="22"/>
        </w:rPr>
        <w:t>Epidemiology meets etiology: Integrating datasets to gain new insights into adolescent substance use and psychopathology.</w:t>
      </w:r>
      <w:r w:rsidR="00EA65F7" w:rsidRPr="00113004">
        <w:rPr>
          <w:rFonts w:cs="Arial"/>
          <w:szCs w:val="22"/>
        </w:rPr>
        <w:t xml:space="preserve"> Symposium conducted at the 13</w:t>
      </w:r>
      <w:r w:rsidR="00EA65F7" w:rsidRPr="00113004">
        <w:rPr>
          <w:rFonts w:cs="Arial"/>
          <w:szCs w:val="22"/>
          <w:vertAlign w:val="superscript"/>
        </w:rPr>
        <w:t>th</w:t>
      </w:r>
      <w:r w:rsidR="00EA65F7" w:rsidRPr="00113004">
        <w:rPr>
          <w:rFonts w:cs="Arial"/>
          <w:szCs w:val="22"/>
        </w:rPr>
        <w:t xml:space="preserve"> Biennial Meeting of the Society for Research on Adolescence, </w:t>
      </w:r>
      <w:r w:rsidR="00942B02" w:rsidRPr="00113004">
        <w:rPr>
          <w:rFonts w:cs="Arial"/>
          <w:szCs w:val="22"/>
        </w:rPr>
        <w:t>Vancouver, BC, Canada</w:t>
      </w:r>
      <w:r w:rsidR="00EA65F7" w:rsidRPr="00113004">
        <w:rPr>
          <w:rFonts w:cs="Arial"/>
          <w:szCs w:val="22"/>
        </w:rPr>
        <w:t>.</w:t>
      </w:r>
    </w:p>
    <w:p w14:paraId="7C435541" w14:textId="5E8E2284" w:rsidR="00EA65F7" w:rsidRPr="00113004" w:rsidRDefault="00EA65F7" w:rsidP="006A340B">
      <w:pPr>
        <w:keepLines/>
        <w:widowControl/>
        <w:spacing w:after="120"/>
        <w:ind w:left="720" w:hanging="720"/>
        <w:rPr>
          <w:rFonts w:cs="Arial"/>
          <w:szCs w:val="22"/>
        </w:rPr>
      </w:pPr>
      <w:r w:rsidRPr="00113004">
        <w:rPr>
          <w:rFonts w:cs="Arial"/>
          <w:szCs w:val="22"/>
        </w:rPr>
        <w:t>Maslowsky, J., Schulenberg, J.</w:t>
      </w:r>
      <w:r w:rsidR="00FF66FA" w:rsidRPr="00113004">
        <w:rPr>
          <w:rFonts w:cs="Arial"/>
          <w:szCs w:val="22"/>
        </w:rPr>
        <w:t xml:space="preserve"> E.</w:t>
      </w:r>
      <w:r w:rsidRPr="00113004">
        <w:rPr>
          <w:rFonts w:cs="Arial"/>
          <w:szCs w:val="22"/>
        </w:rPr>
        <w:t>, Chiodo, L.</w:t>
      </w:r>
      <w:r w:rsidR="00FF66FA" w:rsidRPr="00113004">
        <w:rPr>
          <w:rFonts w:cs="Arial"/>
          <w:szCs w:val="22"/>
        </w:rPr>
        <w:t xml:space="preserve"> </w:t>
      </w:r>
      <w:r w:rsidRPr="00113004">
        <w:rPr>
          <w:rFonts w:cs="Arial"/>
          <w:szCs w:val="22"/>
        </w:rPr>
        <w:t>M., Hannigan, J.</w:t>
      </w:r>
      <w:r w:rsidR="00FF66FA" w:rsidRPr="00113004">
        <w:rPr>
          <w:rFonts w:cs="Arial"/>
          <w:szCs w:val="22"/>
        </w:rPr>
        <w:t xml:space="preserve"> </w:t>
      </w:r>
      <w:r w:rsidRPr="00113004">
        <w:rPr>
          <w:rFonts w:cs="Arial"/>
          <w:szCs w:val="22"/>
        </w:rPr>
        <w:t>H., Greenwald, M.</w:t>
      </w:r>
      <w:r w:rsidR="00FF66FA" w:rsidRPr="00113004">
        <w:rPr>
          <w:rFonts w:cs="Arial"/>
          <w:szCs w:val="22"/>
        </w:rPr>
        <w:t xml:space="preserve"> </w:t>
      </w:r>
      <w:r w:rsidRPr="00113004">
        <w:rPr>
          <w:rFonts w:cs="Arial"/>
          <w:szCs w:val="22"/>
        </w:rPr>
        <w:t>K., Janisse, J., Sokol, R.</w:t>
      </w:r>
      <w:r w:rsidR="00FF66FA" w:rsidRPr="00113004">
        <w:rPr>
          <w:rFonts w:cs="Arial"/>
          <w:szCs w:val="22"/>
        </w:rPr>
        <w:t xml:space="preserve"> </w:t>
      </w:r>
      <w:r w:rsidRPr="00113004">
        <w:rPr>
          <w:rFonts w:cs="Arial"/>
          <w:szCs w:val="22"/>
        </w:rPr>
        <w:t xml:space="preserve">J., &amp; Delaney-Black, V. (2012, March). Improved mental health mediates parent support’s protective effect on Black adolescents’ alcohol use: An integrative analysis. In J. Maslowsky (Chair), </w:t>
      </w:r>
      <w:r w:rsidRPr="00113004">
        <w:rPr>
          <w:rFonts w:cs="Arial"/>
          <w:i/>
          <w:szCs w:val="22"/>
        </w:rPr>
        <w:t>Epidemiology meets etiology: Integrating datasets to gain new insights into adolescent substance use and psychopathology.</w:t>
      </w:r>
      <w:r w:rsidRPr="00113004">
        <w:rPr>
          <w:rFonts w:cs="Arial"/>
          <w:szCs w:val="22"/>
        </w:rPr>
        <w:t xml:space="preserve"> Symposium conducted at the 13</w:t>
      </w:r>
      <w:r w:rsidRPr="00113004">
        <w:rPr>
          <w:rFonts w:cs="Arial"/>
          <w:szCs w:val="22"/>
          <w:vertAlign w:val="superscript"/>
        </w:rPr>
        <w:t>th</w:t>
      </w:r>
      <w:r w:rsidRPr="00113004">
        <w:rPr>
          <w:rFonts w:cs="Arial"/>
          <w:szCs w:val="22"/>
        </w:rPr>
        <w:t xml:space="preserve"> Biennial Meeting of the Society for Research on Adolescence, </w:t>
      </w:r>
      <w:r w:rsidR="00942B02" w:rsidRPr="00113004">
        <w:rPr>
          <w:rFonts w:cs="Arial"/>
          <w:szCs w:val="22"/>
        </w:rPr>
        <w:t>Vancouver, BC, Canada</w:t>
      </w:r>
      <w:r w:rsidRPr="00113004">
        <w:rPr>
          <w:rFonts w:cs="Arial"/>
          <w:szCs w:val="22"/>
        </w:rPr>
        <w:t>.</w:t>
      </w:r>
    </w:p>
    <w:p w14:paraId="3E2AA137" w14:textId="4C5B226B" w:rsidR="00942B02" w:rsidRPr="00113004" w:rsidRDefault="00942B02" w:rsidP="006A340B">
      <w:pPr>
        <w:keepLines/>
        <w:widowControl/>
        <w:spacing w:after="120"/>
        <w:ind w:left="720" w:hanging="720"/>
        <w:rPr>
          <w:rFonts w:cs="Arial"/>
          <w:szCs w:val="22"/>
        </w:rPr>
      </w:pPr>
      <w:r w:rsidRPr="00113004">
        <w:rPr>
          <w:rFonts w:cs="Arial"/>
          <w:szCs w:val="22"/>
        </w:rPr>
        <w:t>Schulenberg, J.</w:t>
      </w:r>
      <w:r w:rsidR="00FF66FA" w:rsidRPr="00113004">
        <w:rPr>
          <w:rFonts w:cs="Arial"/>
          <w:szCs w:val="22"/>
        </w:rPr>
        <w:t xml:space="preserve"> </w:t>
      </w:r>
      <w:r w:rsidRPr="00113004">
        <w:rPr>
          <w:rFonts w:cs="Arial"/>
          <w:szCs w:val="22"/>
        </w:rPr>
        <w:t xml:space="preserve">E., Martz, M., Maslowsky, J., Patrick, M., &amp; Staff, J. (2012, March). Course and correlates of subjective boredom during adolescence: The big picture based on US national data. In J. Schulenberg, J.E. (Chair). </w:t>
      </w:r>
      <w:r w:rsidRPr="00113004">
        <w:rPr>
          <w:rFonts w:cs="Arial"/>
          <w:i/>
          <w:szCs w:val="22"/>
        </w:rPr>
        <w:t>A Really Boring Symposium: Cross-National Studies on the Correlates and Consequences of Adolescent Boredom</w:t>
      </w:r>
      <w:r w:rsidRPr="00113004">
        <w:rPr>
          <w:rFonts w:cs="Arial"/>
          <w:szCs w:val="22"/>
        </w:rPr>
        <w:t>. Symposium conducted at the 13</w:t>
      </w:r>
      <w:r w:rsidRPr="00113004">
        <w:rPr>
          <w:rFonts w:cs="Arial"/>
          <w:szCs w:val="22"/>
          <w:vertAlign w:val="superscript"/>
        </w:rPr>
        <w:t>th</w:t>
      </w:r>
      <w:r w:rsidRPr="00113004">
        <w:rPr>
          <w:rFonts w:cs="Arial"/>
          <w:szCs w:val="22"/>
        </w:rPr>
        <w:t xml:space="preserve"> Biennial Meeting of the Society for Research on Adolescence, Vancouver, BC, Canada.</w:t>
      </w:r>
    </w:p>
    <w:p w14:paraId="0477858A" w14:textId="756A5B92" w:rsidR="00942B02" w:rsidRPr="00113004" w:rsidRDefault="005B7D8B" w:rsidP="006A340B">
      <w:pPr>
        <w:keepLines/>
        <w:widowControl/>
        <w:spacing w:after="120"/>
        <w:ind w:left="720" w:hanging="720"/>
        <w:rPr>
          <w:rFonts w:cs="Arial"/>
          <w:szCs w:val="22"/>
        </w:rPr>
      </w:pPr>
      <w:r w:rsidRPr="00113004">
        <w:rPr>
          <w:rFonts w:cs="Arial"/>
          <w:szCs w:val="22"/>
        </w:rPr>
        <w:t>Staff, J., Schulenberg, J.</w:t>
      </w:r>
      <w:r w:rsidR="00FF66FA" w:rsidRPr="00113004">
        <w:rPr>
          <w:rFonts w:cs="Arial"/>
          <w:szCs w:val="22"/>
        </w:rPr>
        <w:t xml:space="preserve"> E.</w:t>
      </w:r>
      <w:r w:rsidRPr="00113004">
        <w:rPr>
          <w:rFonts w:cs="Arial"/>
          <w:szCs w:val="22"/>
        </w:rPr>
        <w:t>, Johnson, M.</w:t>
      </w:r>
      <w:r w:rsidR="00FF66FA" w:rsidRPr="00113004">
        <w:rPr>
          <w:rFonts w:cs="Arial"/>
          <w:szCs w:val="22"/>
        </w:rPr>
        <w:t xml:space="preserve"> </w:t>
      </w:r>
      <w:r w:rsidRPr="00113004">
        <w:rPr>
          <w:rFonts w:cs="Arial"/>
          <w:szCs w:val="22"/>
        </w:rPr>
        <w:t>K., &amp; Patrick, M.</w:t>
      </w:r>
      <w:r w:rsidR="00FF66FA" w:rsidRPr="00113004">
        <w:rPr>
          <w:rFonts w:cs="Arial"/>
          <w:szCs w:val="22"/>
        </w:rPr>
        <w:t xml:space="preserve"> </w:t>
      </w:r>
      <w:r w:rsidRPr="00113004">
        <w:rPr>
          <w:rFonts w:cs="Arial"/>
          <w:szCs w:val="22"/>
        </w:rPr>
        <w:t xml:space="preserve">E. (2012, March). Adolescent adaptation during the Great Recession. In J.T. </w:t>
      </w:r>
      <w:r w:rsidR="00942B02" w:rsidRPr="00113004">
        <w:rPr>
          <w:rFonts w:cs="Arial"/>
          <w:szCs w:val="22"/>
        </w:rPr>
        <w:t xml:space="preserve">Mortimer (Chair), </w:t>
      </w:r>
      <w:r w:rsidR="00942B02" w:rsidRPr="00113004">
        <w:rPr>
          <w:rFonts w:cs="Arial"/>
          <w:i/>
          <w:szCs w:val="22"/>
        </w:rPr>
        <w:t>Adolescents, economic hardship, and the worldwide Great Recession.</w:t>
      </w:r>
      <w:r w:rsidR="00942B02" w:rsidRPr="00113004">
        <w:rPr>
          <w:rFonts w:cs="Arial"/>
          <w:szCs w:val="22"/>
        </w:rPr>
        <w:t xml:space="preserve"> Symposium conducted at the 13</w:t>
      </w:r>
      <w:r w:rsidR="00942B02" w:rsidRPr="00113004">
        <w:rPr>
          <w:rFonts w:cs="Arial"/>
          <w:szCs w:val="22"/>
          <w:vertAlign w:val="superscript"/>
        </w:rPr>
        <w:t>th</w:t>
      </w:r>
      <w:r w:rsidR="00942B02" w:rsidRPr="00113004">
        <w:rPr>
          <w:rFonts w:cs="Arial"/>
          <w:szCs w:val="22"/>
        </w:rPr>
        <w:t xml:space="preserve"> Biennial Meeting of the Society for Research on Adolescence, Vancouver, BC, Canada.</w:t>
      </w:r>
    </w:p>
    <w:p w14:paraId="784AA857" w14:textId="0C47DE30" w:rsidR="00285DED" w:rsidRPr="00113004" w:rsidRDefault="00285DED" w:rsidP="006A340B">
      <w:pPr>
        <w:keepLines/>
        <w:widowControl/>
        <w:spacing w:after="120"/>
        <w:ind w:left="720" w:hanging="720"/>
        <w:rPr>
          <w:rFonts w:cs="Arial"/>
          <w:szCs w:val="22"/>
        </w:rPr>
      </w:pPr>
      <w:r w:rsidRPr="00113004">
        <w:rPr>
          <w:rFonts w:cs="Arial"/>
          <w:szCs w:val="22"/>
        </w:rPr>
        <w:t>Maslowsky, J., &amp; Schulenberg, J.</w:t>
      </w:r>
      <w:r w:rsidR="00FF66FA" w:rsidRPr="00113004">
        <w:rPr>
          <w:rFonts w:cs="Arial"/>
          <w:szCs w:val="22"/>
        </w:rPr>
        <w:t xml:space="preserve"> </w:t>
      </w:r>
      <w:r w:rsidRPr="00113004">
        <w:rPr>
          <w:rFonts w:cs="Arial"/>
          <w:szCs w:val="22"/>
        </w:rPr>
        <w:t xml:space="preserve">E. (2012, February). </w:t>
      </w:r>
      <w:r w:rsidRPr="00113004">
        <w:rPr>
          <w:rFonts w:cs="Arial"/>
          <w:i/>
          <w:szCs w:val="22"/>
        </w:rPr>
        <w:t>Latent variable interactions demystified: A how-to for their estimation and interpretation</w:t>
      </w:r>
      <w:r w:rsidRPr="00113004">
        <w:rPr>
          <w:rFonts w:cs="Arial"/>
          <w:szCs w:val="22"/>
        </w:rPr>
        <w:t>. Paper presented at the Society for Research on Child Development Themed Meeting on Developmental Methodology.</w:t>
      </w:r>
    </w:p>
    <w:p w14:paraId="63290E0F" w14:textId="7414AFB9" w:rsidR="008D4194" w:rsidRPr="00113004" w:rsidRDefault="008D4194" w:rsidP="006A340B">
      <w:pPr>
        <w:keepLines/>
        <w:widowControl/>
        <w:spacing w:after="120"/>
        <w:ind w:left="720" w:hanging="720"/>
        <w:rPr>
          <w:rFonts w:cs="Arial"/>
          <w:szCs w:val="22"/>
        </w:rPr>
      </w:pPr>
      <w:r w:rsidRPr="00113004">
        <w:rPr>
          <w:rFonts w:cs="Arial"/>
          <w:szCs w:val="22"/>
        </w:rPr>
        <w:t>Maslowsky, J., Schulenberg, J.</w:t>
      </w:r>
      <w:r w:rsidR="00FF66FA" w:rsidRPr="00113004">
        <w:rPr>
          <w:rFonts w:cs="Arial"/>
          <w:szCs w:val="22"/>
        </w:rPr>
        <w:t xml:space="preserve"> </w:t>
      </w:r>
      <w:r w:rsidRPr="00113004">
        <w:rPr>
          <w:rFonts w:cs="Arial"/>
          <w:szCs w:val="22"/>
        </w:rPr>
        <w:t>E., O’Malley, P.</w:t>
      </w:r>
      <w:r w:rsidR="00FF66FA" w:rsidRPr="00113004">
        <w:rPr>
          <w:rFonts w:cs="Arial"/>
          <w:szCs w:val="22"/>
        </w:rPr>
        <w:t xml:space="preserve"> </w:t>
      </w:r>
      <w:r w:rsidRPr="00113004">
        <w:rPr>
          <w:rFonts w:cs="Arial"/>
          <w:szCs w:val="22"/>
        </w:rPr>
        <w:t>M., &amp; Kloska, D.</w:t>
      </w:r>
      <w:r w:rsidR="00FF66FA" w:rsidRPr="00113004">
        <w:rPr>
          <w:rFonts w:cs="Arial"/>
          <w:szCs w:val="22"/>
        </w:rPr>
        <w:t xml:space="preserve"> </w:t>
      </w:r>
      <w:r w:rsidRPr="00113004">
        <w:rPr>
          <w:rFonts w:cs="Arial"/>
          <w:szCs w:val="22"/>
        </w:rPr>
        <w:t xml:space="preserve">D. (2011, November). </w:t>
      </w:r>
      <w:r w:rsidRPr="00113004">
        <w:rPr>
          <w:rFonts w:cs="Arial"/>
          <w:i/>
          <w:szCs w:val="22"/>
        </w:rPr>
        <w:t>Co-occurrence of depressive symptoms and conduct problems conveys elevated risk for polysubstance use among adolescent: Results from national surveys</w:t>
      </w:r>
      <w:r w:rsidRPr="00113004">
        <w:rPr>
          <w:rFonts w:cs="Arial"/>
          <w:szCs w:val="22"/>
        </w:rPr>
        <w:t>. Paper presented at the 139th APHA Annual Meeting.</w:t>
      </w:r>
    </w:p>
    <w:p w14:paraId="390D4A6A" w14:textId="7D8398AF" w:rsidR="00415CB5" w:rsidRPr="00113004" w:rsidRDefault="00415CB5" w:rsidP="006A340B">
      <w:pPr>
        <w:keepLines/>
        <w:widowControl/>
        <w:spacing w:after="120"/>
        <w:ind w:left="720" w:hanging="720"/>
        <w:rPr>
          <w:rFonts w:cs="Arial"/>
          <w:szCs w:val="22"/>
        </w:rPr>
      </w:pPr>
      <w:r w:rsidRPr="00113004">
        <w:rPr>
          <w:rFonts w:cs="Arial"/>
          <w:szCs w:val="22"/>
        </w:rPr>
        <w:lastRenderedPageBreak/>
        <w:t>Finlay, A., Maggs, J.</w:t>
      </w:r>
      <w:r w:rsidR="00FF66FA" w:rsidRPr="00113004">
        <w:rPr>
          <w:rFonts w:cs="Arial"/>
          <w:szCs w:val="22"/>
        </w:rPr>
        <w:t xml:space="preserve"> </w:t>
      </w:r>
      <w:r w:rsidRPr="00113004">
        <w:rPr>
          <w:rFonts w:cs="Arial"/>
          <w:szCs w:val="22"/>
        </w:rPr>
        <w:t>L., Flanagan, C., Ram, N., &amp; Schulenberg, J.</w:t>
      </w:r>
      <w:r w:rsidR="00FF66FA" w:rsidRPr="00113004">
        <w:rPr>
          <w:rFonts w:cs="Arial"/>
          <w:szCs w:val="22"/>
        </w:rPr>
        <w:t xml:space="preserve"> </w:t>
      </w:r>
      <w:r w:rsidRPr="00113004">
        <w:rPr>
          <w:rFonts w:cs="Arial"/>
          <w:szCs w:val="22"/>
        </w:rPr>
        <w:t xml:space="preserve">E., (2011, March). </w:t>
      </w:r>
      <w:r w:rsidRPr="00113004">
        <w:rPr>
          <w:rFonts w:cs="Arial"/>
          <w:i/>
          <w:szCs w:val="22"/>
        </w:rPr>
        <w:t>Low-Engaged, Jocks, and Highly Involved: Combinations of Adolescent Civic Engagement, Personal Leisure, and Alcohol Use Activities.</w:t>
      </w:r>
      <w:r w:rsidRPr="00113004">
        <w:rPr>
          <w:rFonts w:cs="Arial"/>
          <w:szCs w:val="22"/>
        </w:rPr>
        <w:t xml:space="preserve"> Poster presented at the 2011 Biennial Meeting of the Society for Research in Child Development, Montreal, Canada. </w:t>
      </w:r>
    </w:p>
    <w:p w14:paraId="4DEC8CBD" w14:textId="3C857EE4" w:rsidR="00415CB5" w:rsidRPr="00113004" w:rsidRDefault="00415CB5" w:rsidP="006A340B">
      <w:pPr>
        <w:keepLines/>
        <w:widowControl/>
        <w:spacing w:after="120"/>
        <w:ind w:left="720" w:hanging="720"/>
        <w:rPr>
          <w:rFonts w:cs="Arial"/>
          <w:szCs w:val="22"/>
        </w:rPr>
      </w:pPr>
      <w:r w:rsidRPr="00113004">
        <w:rPr>
          <w:rFonts w:cs="Arial"/>
          <w:szCs w:val="22"/>
        </w:rPr>
        <w:t>Maslowsky, J., &amp; Schulenberg, J.</w:t>
      </w:r>
      <w:r w:rsidR="00FF66FA" w:rsidRPr="00113004">
        <w:rPr>
          <w:rFonts w:cs="Arial"/>
          <w:szCs w:val="22"/>
        </w:rPr>
        <w:t xml:space="preserve"> </w:t>
      </w:r>
      <w:r w:rsidRPr="00113004">
        <w:rPr>
          <w:rFonts w:cs="Arial"/>
          <w:szCs w:val="22"/>
        </w:rPr>
        <w:t xml:space="preserve">E., (2011, March). </w:t>
      </w:r>
      <w:r w:rsidRPr="00113004">
        <w:rPr>
          <w:rFonts w:cs="Arial"/>
          <w:i/>
          <w:szCs w:val="22"/>
        </w:rPr>
        <w:t>Longitudinal Prediction of Marijuana Use by Depressive Symptoms and Conduct Problems in Adolescence: National Survey Results</w:t>
      </w:r>
      <w:r w:rsidRPr="00113004">
        <w:rPr>
          <w:rFonts w:cs="Arial"/>
          <w:szCs w:val="22"/>
        </w:rPr>
        <w:t>. Poster presented at the 2011 Biennial Meeting of the Society for Research in Child Development, Montreal, Canada.</w:t>
      </w:r>
    </w:p>
    <w:p w14:paraId="06E00C66" w14:textId="6861BA7B" w:rsidR="00415CB5" w:rsidRPr="00113004" w:rsidRDefault="00415CB5" w:rsidP="006A340B">
      <w:pPr>
        <w:keepLines/>
        <w:widowControl/>
        <w:spacing w:after="120"/>
        <w:ind w:left="720" w:hanging="720"/>
        <w:rPr>
          <w:rFonts w:cs="Arial"/>
          <w:szCs w:val="22"/>
        </w:rPr>
      </w:pPr>
      <w:r w:rsidRPr="00113004">
        <w:rPr>
          <w:rFonts w:cs="Arial"/>
          <w:szCs w:val="22"/>
        </w:rPr>
        <w:t>Schroder, S., &amp; Schulenberg, J.</w:t>
      </w:r>
      <w:r w:rsidR="00FF66FA" w:rsidRPr="00113004">
        <w:rPr>
          <w:rFonts w:cs="Arial"/>
          <w:szCs w:val="22"/>
        </w:rPr>
        <w:t xml:space="preserve"> </w:t>
      </w:r>
      <w:r w:rsidRPr="00113004">
        <w:rPr>
          <w:rFonts w:cs="Arial"/>
          <w:szCs w:val="22"/>
        </w:rPr>
        <w:t xml:space="preserve">E. (2011, March). </w:t>
      </w:r>
      <w:r w:rsidRPr="00113004">
        <w:rPr>
          <w:rFonts w:cs="Arial"/>
          <w:i/>
          <w:szCs w:val="22"/>
        </w:rPr>
        <w:t>Externalizing Behaviors With and Without Substance Use: Examining the Heterogeneity of Externalizing Behaviors in Adolescents.</w:t>
      </w:r>
      <w:r w:rsidRPr="00113004">
        <w:rPr>
          <w:rFonts w:cs="Arial"/>
          <w:szCs w:val="22"/>
        </w:rPr>
        <w:t xml:space="preserve"> Poster presented at the 2011 Biennial Meeting of the Society for Research in Child Development, Montreal, Canada.</w:t>
      </w:r>
    </w:p>
    <w:p w14:paraId="5C486172" w14:textId="0CF91D25" w:rsidR="00522923" w:rsidRPr="00113004" w:rsidRDefault="00522923" w:rsidP="006A340B">
      <w:pPr>
        <w:keepLines/>
        <w:widowControl/>
        <w:spacing w:after="120"/>
        <w:ind w:left="720" w:hanging="720"/>
        <w:rPr>
          <w:rFonts w:cs="Arial"/>
          <w:szCs w:val="22"/>
        </w:rPr>
      </w:pPr>
      <w:r w:rsidRPr="00113004">
        <w:rPr>
          <w:rFonts w:cs="Arial"/>
          <w:szCs w:val="22"/>
        </w:rPr>
        <w:t xml:space="preserve">Staff, J., VanEseltine, M., &amp; Schulenberg, J. </w:t>
      </w:r>
      <w:r w:rsidR="00FF66FA" w:rsidRPr="00113004">
        <w:rPr>
          <w:rFonts w:cs="Arial"/>
          <w:szCs w:val="22"/>
        </w:rPr>
        <w:t xml:space="preserve">E. </w:t>
      </w:r>
      <w:r w:rsidRPr="00113004">
        <w:rPr>
          <w:rFonts w:cs="Arial"/>
          <w:szCs w:val="22"/>
        </w:rPr>
        <w:t xml:space="preserve">(2010, November). Good jobs and crime. In R. Apel (Chair), </w:t>
      </w:r>
      <w:r w:rsidRPr="00113004">
        <w:rPr>
          <w:rFonts w:cs="Arial"/>
          <w:i/>
          <w:szCs w:val="22"/>
        </w:rPr>
        <w:t>Employment and change in individual crime behavior</w:t>
      </w:r>
      <w:r w:rsidRPr="00113004">
        <w:rPr>
          <w:rFonts w:cs="Arial"/>
          <w:szCs w:val="22"/>
        </w:rPr>
        <w:t>. Symposium conducted at the 62</w:t>
      </w:r>
      <w:r w:rsidRPr="00113004">
        <w:rPr>
          <w:rFonts w:cs="Arial"/>
          <w:szCs w:val="22"/>
          <w:vertAlign w:val="superscript"/>
        </w:rPr>
        <w:t>nd</w:t>
      </w:r>
      <w:r w:rsidRPr="00113004">
        <w:rPr>
          <w:rFonts w:cs="Arial"/>
          <w:szCs w:val="22"/>
        </w:rPr>
        <w:t xml:space="preserve"> Meeting of the American Society of Criminology annual meeting, San Francisco, CA.</w:t>
      </w:r>
    </w:p>
    <w:p w14:paraId="5FCF3BB0" w14:textId="075FA196" w:rsidR="00522923" w:rsidRPr="00113004" w:rsidRDefault="00522923" w:rsidP="006A340B">
      <w:pPr>
        <w:keepLines/>
        <w:widowControl/>
        <w:spacing w:after="120"/>
        <w:ind w:left="720" w:hanging="720"/>
        <w:rPr>
          <w:rFonts w:cs="Arial"/>
          <w:iCs/>
          <w:szCs w:val="22"/>
        </w:rPr>
      </w:pPr>
      <w:r w:rsidRPr="00113004">
        <w:rPr>
          <w:rFonts w:cs="Arial"/>
          <w:szCs w:val="22"/>
        </w:rPr>
        <w:t>M</w:t>
      </w:r>
      <w:r w:rsidR="00096499" w:rsidRPr="00113004">
        <w:rPr>
          <w:rFonts w:cs="Arial"/>
          <w:szCs w:val="22"/>
        </w:rPr>
        <w:t>aggs, J.</w:t>
      </w:r>
      <w:r w:rsidR="00FF66FA" w:rsidRPr="00113004">
        <w:rPr>
          <w:rFonts w:cs="Arial"/>
          <w:szCs w:val="22"/>
        </w:rPr>
        <w:t xml:space="preserve"> </w:t>
      </w:r>
      <w:r w:rsidR="00096499" w:rsidRPr="00113004">
        <w:rPr>
          <w:rFonts w:cs="Arial"/>
          <w:szCs w:val="22"/>
        </w:rPr>
        <w:t>L., Patrick, M.</w:t>
      </w:r>
      <w:r w:rsidR="00FF66FA" w:rsidRPr="00113004">
        <w:rPr>
          <w:rFonts w:cs="Arial"/>
          <w:szCs w:val="22"/>
        </w:rPr>
        <w:t xml:space="preserve"> </w:t>
      </w:r>
      <w:r w:rsidR="00096499" w:rsidRPr="00113004">
        <w:rPr>
          <w:rFonts w:cs="Arial"/>
          <w:szCs w:val="22"/>
        </w:rPr>
        <w:t>E., Jager, J., &amp; Schulenberg, J.</w:t>
      </w:r>
      <w:r w:rsidR="00FF66FA" w:rsidRPr="00113004">
        <w:rPr>
          <w:rFonts w:cs="Arial"/>
          <w:szCs w:val="22"/>
        </w:rPr>
        <w:t xml:space="preserve"> </w:t>
      </w:r>
      <w:r w:rsidR="00096499" w:rsidRPr="00113004">
        <w:rPr>
          <w:rFonts w:cs="Arial"/>
          <w:szCs w:val="22"/>
        </w:rPr>
        <w:t xml:space="preserve">E. (2010, September). </w:t>
      </w:r>
      <w:r w:rsidR="00ED558C" w:rsidRPr="00113004">
        <w:rPr>
          <w:rFonts w:cs="Arial"/>
          <w:iCs/>
          <w:szCs w:val="22"/>
        </w:rPr>
        <w:t>Mid-twenties social role patterning: A</w:t>
      </w:r>
      <w:r w:rsidR="00096499" w:rsidRPr="00113004">
        <w:rPr>
          <w:rFonts w:cs="Arial"/>
          <w:iCs/>
          <w:szCs w:val="22"/>
        </w:rPr>
        <w:t xml:space="preserve">dolescents predictors and concurrent well-being across four transition types. In I. School (organizer) and J. Schulenberg (convener), </w:t>
      </w:r>
      <w:r w:rsidR="00096499" w:rsidRPr="00113004">
        <w:rPr>
          <w:rFonts w:cs="Arial"/>
          <w:i/>
          <w:iCs/>
          <w:szCs w:val="22"/>
        </w:rPr>
        <w:t>Becoming adult in the United States, Britain and Finland</w:t>
      </w:r>
      <w:r w:rsidR="00096499" w:rsidRPr="00113004">
        <w:rPr>
          <w:rFonts w:cs="Arial"/>
          <w:iCs/>
          <w:szCs w:val="22"/>
        </w:rPr>
        <w:t xml:space="preserve">. Symposium given at the Inaugural Conference of the Society for Longitudinal and Life Course Studies. Clare College, University of Cambridge, UK. </w:t>
      </w:r>
    </w:p>
    <w:p w14:paraId="2C31B0A5" w14:textId="329C9DA3" w:rsidR="004658F3" w:rsidRPr="00113004" w:rsidRDefault="004658F3" w:rsidP="006A340B">
      <w:pPr>
        <w:keepLines/>
        <w:widowControl/>
        <w:spacing w:after="120"/>
        <w:ind w:left="720" w:hanging="720"/>
        <w:rPr>
          <w:rFonts w:cs="Arial"/>
          <w:szCs w:val="22"/>
        </w:rPr>
      </w:pPr>
      <w:r w:rsidRPr="00113004">
        <w:rPr>
          <w:rFonts w:cs="Arial"/>
          <w:szCs w:val="22"/>
        </w:rPr>
        <w:t>Patrick, M.</w:t>
      </w:r>
      <w:r w:rsidR="00FF66FA" w:rsidRPr="00113004">
        <w:rPr>
          <w:rFonts w:cs="Arial"/>
          <w:szCs w:val="22"/>
        </w:rPr>
        <w:t xml:space="preserve"> </w:t>
      </w:r>
      <w:r w:rsidRPr="00113004">
        <w:rPr>
          <w:rFonts w:cs="Arial"/>
          <w:szCs w:val="22"/>
        </w:rPr>
        <w:t>E., &amp; Schulenberg, J.</w:t>
      </w:r>
      <w:r w:rsidR="00FF66FA" w:rsidRPr="00113004">
        <w:rPr>
          <w:rFonts w:cs="Arial"/>
          <w:szCs w:val="22"/>
        </w:rPr>
        <w:t xml:space="preserve"> </w:t>
      </w:r>
      <w:r w:rsidRPr="00113004">
        <w:rPr>
          <w:rFonts w:cs="Arial"/>
          <w:szCs w:val="22"/>
        </w:rPr>
        <w:t xml:space="preserve">E. (2010, September). </w:t>
      </w:r>
      <w:r w:rsidRPr="00113004">
        <w:rPr>
          <w:rFonts w:cs="Arial"/>
          <w:i/>
          <w:iCs/>
          <w:szCs w:val="22"/>
        </w:rPr>
        <w:t xml:space="preserve">How trajectories of reasons for alcohol use relate to trajectories of binge drinking: national U.S. panel data spanning late adolescence to early adulthood. </w:t>
      </w:r>
      <w:r w:rsidRPr="00113004">
        <w:rPr>
          <w:rFonts w:cs="Arial"/>
          <w:iCs/>
          <w:szCs w:val="22"/>
        </w:rPr>
        <w:t xml:space="preserve">Paper presented at the Inaugural Conference of the Society for Longitudinal and Life Course Studies. Clare College, University of Cambridge, UK. </w:t>
      </w:r>
    </w:p>
    <w:p w14:paraId="09527E64" w14:textId="5B36EC6D" w:rsidR="001E3E0A" w:rsidRPr="00113004" w:rsidRDefault="001E3E0A" w:rsidP="006A340B">
      <w:pPr>
        <w:keepLines/>
        <w:widowControl/>
        <w:spacing w:after="120"/>
        <w:ind w:left="720" w:hanging="720"/>
        <w:rPr>
          <w:rFonts w:cs="Arial"/>
          <w:szCs w:val="22"/>
        </w:rPr>
      </w:pPr>
      <w:r w:rsidRPr="00113004">
        <w:rPr>
          <w:rFonts w:cs="Arial"/>
          <w:iCs/>
          <w:szCs w:val="22"/>
        </w:rPr>
        <w:t xml:space="preserve">Schulenberg, J. </w:t>
      </w:r>
      <w:r w:rsidR="00FF66FA" w:rsidRPr="00113004">
        <w:rPr>
          <w:rFonts w:cs="Arial"/>
          <w:iCs/>
          <w:szCs w:val="22"/>
        </w:rPr>
        <w:t xml:space="preserve">E. </w:t>
      </w:r>
      <w:r w:rsidRPr="00113004">
        <w:rPr>
          <w:rFonts w:cs="Arial"/>
          <w:iCs/>
          <w:szCs w:val="22"/>
        </w:rPr>
        <w:t xml:space="preserve">(2010, September). Convener of Symposium, </w:t>
      </w:r>
      <w:r w:rsidRPr="00113004">
        <w:rPr>
          <w:rFonts w:cs="Arial"/>
          <w:i/>
          <w:iCs/>
          <w:szCs w:val="22"/>
        </w:rPr>
        <w:t xml:space="preserve">Becoming adult in the United States, Britain and Finland, </w:t>
      </w:r>
      <w:r w:rsidRPr="00113004">
        <w:rPr>
          <w:rFonts w:cs="Arial"/>
          <w:iCs/>
          <w:szCs w:val="22"/>
        </w:rPr>
        <w:t xml:space="preserve">given at the Inaugural Conference of the Society for Longitudinal and Life Course Studies. Clare College, University of Cambridge, UK. </w:t>
      </w:r>
    </w:p>
    <w:p w14:paraId="3CC76AA4" w14:textId="56D760B0" w:rsidR="007E12A4" w:rsidRPr="00113004" w:rsidRDefault="00631D34" w:rsidP="006A340B">
      <w:pPr>
        <w:keepLines/>
        <w:widowControl/>
        <w:spacing w:after="120"/>
        <w:ind w:left="720" w:hanging="720"/>
        <w:rPr>
          <w:rFonts w:cs="Arial"/>
          <w:szCs w:val="22"/>
        </w:rPr>
      </w:pPr>
      <w:r w:rsidRPr="00113004">
        <w:rPr>
          <w:rFonts w:cs="Arial"/>
          <w:szCs w:val="22"/>
        </w:rPr>
        <w:t>Staff, J., Schulenberg, J.</w:t>
      </w:r>
      <w:r w:rsidR="00FF66FA" w:rsidRPr="00113004">
        <w:rPr>
          <w:rFonts w:cs="Arial"/>
          <w:szCs w:val="22"/>
        </w:rPr>
        <w:t xml:space="preserve"> </w:t>
      </w:r>
      <w:r w:rsidRPr="00113004">
        <w:rPr>
          <w:rFonts w:cs="Arial"/>
          <w:szCs w:val="22"/>
        </w:rPr>
        <w:t xml:space="preserve">E., </w:t>
      </w:r>
      <w:r w:rsidR="007E12A4" w:rsidRPr="00113004">
        <w:rPr>
          <w:rFonts w:cs="Arial"/>
          <w:szCs w:val="22"/>
        </w:rPr>
        <w:t>Maslowsky,</w:t>
      </w:r>
      <w:r w:rsidRPr="00113004">
        <w:rPr>
          <w:rFonts w:cs="Arial"/>
          <w:szCs w:val="22"/>
        </w:rPr>
        <w:t xml:space="preserve"> J., </w:t>
      </w:r>
      <w:r w:rsidR="007E12A4" w:rsidRPr="00113004">
        <w:rPr>
          <w:rFonts w:cs="Arial"/>
          <w:szCs w:val="22"/>
        </w:rPr>
        <w:t xml:space="preserve">Bachman, </w:t>
      </w:r>
      <w:r w:rsidRPr="00113004">
        <w:rPr>
          <w:rFonts w:cs="Arial"/>
          <w:szCs w:val="22"/>
        </w:rPr>
        <w:t>J.</w:t>
      </w:r>
      <w:r w:rsidR="00FF66FA" w:rsidRPr="00113004">
        <w:rPr>
          <w:rFonts w:cs="Arial"/>
          <w:szCs w:val="22"/>
        </w:rPr>
        <w:t xml:space="preserve"> </w:t>
      </w:r>
      <w:r w:rsidRPr="00113004">
        <w:rPr>
          <w:rFonts w:cs="Arial"/>
          <w:szCs w:val="22"/>
        </w:rPr>
        <w:t xml:space="preserve">G., </w:t>
      </w:r>
      <w:r w:rsidR="007E12A4" w:rsidRPr="00113004">
        <w:rPr>
          <w:rFonts w:cs="Arial"/>
          <w:szCs w:val="22"/>
        </w:rPr>
        <w:t xml:space="preserve">O’Malley, </w:t>
      </w:r>
      <w:r w:rsidRPr="00113004">
        <w:rPr>
          <w:rFonts w:cs="Arial"/>
          <w:szCs w:val="22"/>
        </w:rPr>
        <w:t>P.</w:t>
      </w:r>
      <w:r w:rsidR="00FF66FA" w:rsidRPr="00113004">
        <w:rPr>
          <w:rFonts w:cs="Arial"/>
          <w:szCs w:val="22"/>
        </w:rPr>
        <w:t xml:space="preserve"> </w:t>
      </w:r>
      <w:r w:rsidRPr="00113004">
        <w:rPr>
          <w:rFonts w:cs="Arial"/>
          <w:szCs w:val="22"/>
        </w:rPr>
        <w:t xml:space="preserve">M., </w:t>
      </w:r>
      <w:r w:rsidR="007E12A4" w:rsidRPr="00113004">
        <w:rPr>
          <w:rFonts w:cs="Arial"/>
          <w:szCs w:val="22"/>
        </w:rPr>
        <w:t>Maggs,</w:t>
      </w:r>
      <w:r w:rsidRPr="00113004">
        <w:rPr>
          <w:rFonts w:cs="Arial"/>
          <w:szCs w:val="22"/>
        </w:rPr>
        <w:t xml:space="preserve"> </w:t>
      </w:r>
      <w:r w:rsidR="00767129" w:rsidRPr="00113004">
        <w:rPr>
          <w:rFonts w:cs="Arial"/>
          <w:szCs w:val="22"/>
        </w:rPr>
        <w:t>J.</w:t>
      </w:r>
      <w:r w:rsidR="00FF66FA" w:rsidRPr="00113004">
        <w:rPr>
          <w:rFonts w:cs="Arial"/>
          <w:szCs w:val="22"/>
        </w:rPr>
        <w:t xml:space="preserve"> </w:t>
      </w:r>
      <w:r w:rsidR="00767129" w:rsidRPr="00113004">
        <w:rPr>
          <w:rFonts w:cs="Arial"/>
          <w:szCs w:val="22"/>
        </w:rPr>
        <w:t>L., &amp;</w:t>
      </w:r>
      <w:r w:rsidR="007E12A4" w:rsidRPr="00113004">
        <w:rPr>
          <w:rFonts w:cs="Arial"/>
          <w:szCs w:val="22"/>
        </w:rPr>
        <w:t xml:space="preserve"> Johnston</w:t>
      </w:r>
      <w:r w:rsidRPr="00113004">
        <w:rPr>
          <w:rFonts w:cs="Arial"/>
          <w:szCs w:val="22"/>
        </w:rPr>
        <w:t>, L.</w:t>
      </w:r>
      <w:r w:rsidR="00FF66FA" w:rsidRPr="00113004">
        <w:rPr>
          <w:rFonts w:cs="Arial"/>
          <w:szCs w:val="22"/>
        </w:rPr>
        <w:t xml:space="preserve"> </w:t>
      </w:r>
      <w:r w:rsidRPr="00113004">
        <w:rPr>
          <w:rFonts w:cs="Arial"/>
          <w:szCs w:val="22"/>
        </w:rPr>
        <w:t>D</w:t>
      </w:r>
      <w:r w:rsidR="007E12A4" w:rsidRPr="00113004">
        <w:rPr>
          <w:rFonts w:cs="Arial"/>
          <w:szCs w:val="22"/>
        </w:rPr>
        <w:t>. (2010, August)</w:t>
      </w:r>
      <w:r w:rsidR="00327C25" w:rsidRPr="00113004">
        <w:rPr>
          <w:rFonts w:cs="Arial"/>
          <w:szCs w:val="22"/>
        </w:rPr>
        <w:t>.</w:t>
      </w:r>
      <w:r w:rsidR="007E12A4" w:rsidRPr="00113004">
        <w:rPr>
          <w:rFonts w:cs="Arial"/>
          <w:szCs w:val="22"/>
        </w:rPr>
        <w:t xml:space="preserve"> </w:t>
      </w:r>
      <w:r w:rsidR="007E12A4" w:rsidRPr="00113004">
        <w:rPr>
          <w:rFonts w:cs="Arial"/>
          <w:i/>
          <w:szCs w:val="22"/>
        </w:rPr>
        <w:t>Substance Use Chang</w:t>
      </w:r>
      <w:r w:rsidR="00327C25" w:rsidRPr="00113004">
        <w:rPr>
          <w:rFonts w:cs="Arial"/>
          <w:i/>
          <w:szCs w:val="22"/>
        </w:rPr>
        <w:t>es and Social Role Transitions.</w:t>
      </w:r>
      <w:r w:rsidR="00327C25" w:rsidRPr="00113004">
        <w:rPr>
          <w:rFonts w:cs="Arial"/>
          <w:szCs w:val="22"/>
        </w:rPr>
        <w:t xml:space="preserve"> </w:t>
      </w:r>
      <w:r w:rsidR="00A534CC" w:rsidRPr="00113004">
        <w:rPr>
          <w:rFonts w:cs="Arial"/>
          <w:szCs w:val="22"/>
        </w:rPr>
        <w:t xml:space="preserve">Paper </w:t>
      </w:r>
      <w:r w:rsidR="007E12A4" w:rsidRPr="00113004">
        <w:rPr>
          <w:rFonts w:cs="Arial"/>
          <w:szCs w:val="22"/>
        </w:rPr>
        <w:t>presented at the Annual Meeting of the American Sociological Associati</w:t>
      </w:r>
      <w:r w:rsidR="00357147" w:rsidRPr="00113004">
        <w:rPr>
          <w:rFonts w:cs="Arial"/>
          <w:szCs w:val="22"/>
        </w:rPr>
        <w:t>on, Atlanta, GA.</w:t>
      </w:r>
    </w:p>
    <w:p w14:paraId="4952E4C7" w14:textId="1FA51402" w:rsidR="00E70546" w:rsidRPr="00113004" w:rsidRDefault="00E70546" w:rsidP="006A340B">
      <w:pPr>
        <w:keepLines/>
        <w:widowControl/>
        <w:spacing w:after="120"/>
        <w:ind w:left="720" w:hanging="720"/>
        <w:rPr>
          <w:rFonts w:cs="Arial"/>
          <w:szCs w:val="22"/>
        </w:rPr>
      </w:pPr>
      <w:r w:rsidRPr="00113004">
        <w:rPr>
          <w:rFonts w:cs="Arial"/>
          <w:szCs w:val="22"/>
        </w:rPr>
        <w:t>Maslowsky, J.,</w:t>
      </w:r>
      <w:r w:rsidRPr="00113004">
        <w:rPr>
          <w:rFonts w:cs="Arial"/>
          <w:b/>
          <w:szCs w:val="22"/>
        </w:rPr>
        <w:t> </w:t>
      </w:r>
      <w:r w:rsidR="0091391D" w:rsidRPr="00113004">
        <w:rPr>
          <w:rFonts w:cs="Arial"/>
          <w:szCs w:val="22"/>
        </w:rPr>
        <w:t>Schulenberg, J.</w:t>
      </w:r>
      <w:r w:rsidR="00FF66FA" w:rsidRPr="00113004">
        <w:rPr>
          <w:rFonts w:cs="Arial"/>
          <w:szCs w:val="22"/>
        </w:rPr>
        <w:t xml:space="preserve"> </w:t>
      </w:r>
      <w:r w:rsidR="0091391D" w:rsidRPr="00113004">
        <w:rPr>
          <w:rFonts w:cs="Arial"/>
          <w:szCs w:val="22"/>
        </w:rPr>
        <w:t>E</w:t>
      </w:r>
      <w:r w:rsidRPr="00113004">
        <w:rPr>
          <w:rFonts w:cs="Arial"/>
          <w:szCs w:val="22"/>
        </w:rPr>
        <w:t>., Chiodo, L., Hannigan, J., Greenwald, M., Janisse, J., Sokol, R., &amp; Delaney-Black, V. (2010, July). </w:t>
      </w:r>
      <w:r w:rsidRPr="00113004">
        <w:rPr>
          <w:rFonts w:cs="Arial"/>
          <w:i/>
          <w:iCs/>
          <w:szCs w:val="22"/>
        </w:rPr>
        <w:t>Substance use by African-American youth: Spanning two complementary datasets.</w:t>
      </w:r>
      <w:r w:rsidRPr="00113004">
        <w:rPr>
          <w:rFonts w:cs="Arial"/>
          <w:szCs w:val="22"/>
        </w:rPr>
        <w:t xml:space="preserve"> Poster </w:t>
      </w:r>
      <w:r w:rsidR="00A534CC" w:rsidRPr="00113004">
        <w:rPr>
          <w:rFonts w:cs="Arial"/>
          <w:szCs w:val="22"/>
        </w:rPr>
        <w:t>presented</w:t>
      </w:r>
      <w:r w:rsidRPr="00113004">
        <w:rPr>
          <w:rFonts w:cs="Arial"/>
          <w:szCs w:val="22"/>
        </w:rPr>
        <w:t xml:space="preserve"> at the biennial meeting of the International Society for the Study of Behavioral Development, Lusaka, Zambia.</w:t>
      </w:r>
    </w:p>
    <w:p w14:paraId="0C1F7FE9" w14:textId="5B0970C9" w:rsidR="00A534CC" w:rsidRPr="00113004" w:rsidRDefault="0091391D" w:rsidP="006A340B">
      <w:pPr>
        <w:keepLines/>
        <w:widowControl/>
        <w:spacing w:after="120"/>
        <w:ind w:left="720" w:hanging="720"/>
        <w:rPr>
          <w:rFonts w:cs="Arial"/>
          <w:szCs w:val="22"/>
        </w:rPr>
      </w:pPr>
      <w:r w:rsidRPr="00113004">
        <w:rPr>
          <w:rFonts w:cs="Arial"/>
          <w:szCs w:val="22"/>
        </w:rPr>
        <w:t>Patrick, M.</w:t>
      </w:r>
      <w:r w:rsidR="00FF66FA" w:rsidRPr="00113004">
        <w:rPr>
          <w:rFonts w:cs="Arial"/>
          <w:szCs w:val="22"/>
        </w:rPr>
        <w:t xml:space="preserve"> </w:t>
      </w:r>
      <w:r w:rsidRPr="00113004">
        <w:rPr>
          <w:rFonts w:cs="Arial"/>
          <w:szCs w:val="22"/>
        </w:rPr>
        <w:t>E.</w:t>
      </w:r>
      <w:r w:rsidR="00A534CC" w:rsidRPr="00113004">
        <w:rPr>
          <w:rFonts w:cs="Arial"/>
          <w:szCs w:val="22"/>
        </w:rPr>
        <w:t xml:space="preserve">, </w:t>
      </w:r>
      <w:r w:rsidRPr="00113004">
        <w:rPr>
          <w:rFonts w:cs="Arial"/>
          <w:szCs w:val="22"/>
        </w:rPr>
        <w:t>O’Malley, P.</w:t>
      </w:r>
      <w:r w:rsidR="00FF66FA" w:rsidRPr="00113004">
        <w:rPr>
          <w:rFonts w:cs="Arial"/>
          <w:szCs w:val="22"/>
        </w:rPr>
        <w:t xml:space="preserve"> </w:t>
      </w:r>
      <w:r w:rsidRPr="00113004">
        <w:rPr>
          <w:rFonts w:cs="Arial"/>
          <w:szCs w:val="22"/>
        </w:rPr>
        <w:t>M</w:t>
      </w:r>
      <w:r w:rsidR="00A534CC" w:rsidRPr="00113004">
        <w:rPr>
          <w:rFonts w:cs="Arial"/>
          <w:szCs w:val="22"/>
        </w:rPr>
        <w:t xml:space="preserve">., Johnston, L., &amp; </w:t>
      </w:r>
      <w:r w:rsidRPr="00113004">
        <w:rPr>
          <w:rFonts w:cs="Arial"/>
          <w:szCs w:val="22"/>
        </w:rPr>
        <w:t>Schulenberg, J.</w:t>
      </w:r>
      <w:r w:rsidR="00FF66FA" w:rsidRPr="00113004">
        <w:rPr>
          <w:rFonts w:cs="Arial"/>
          <w:szCs w:val="22"/>
        </w:rPr>
        <w:t xml:space="preserve"> </w:t>
      </w:r>
      <w:r w:rsidRPr="00113004">
        <w:rPr>
          <w:rFonts w:cs="Arial"/>
          <w:szCs w:val="22"/>
        </w:rPr>
        <w:t>E</w:t>
      </w:r>
      <w:r w:rsidR="00A534CC" w:rsidRPr="00113004">
        <w:rPr>
          <w:rFonts w:cs="Arial"/>
          <w:szCs w:val="22"/>
        </w:rPr>
        <w:t xml:space="preserve">. (2010, July). </w:t>
      </w:r>
      <w:r w:rsidR="00A534CC" w:rsidRPr="00113004">
        <w:rPr>
          <w:rFonts w:cs="Arial"/>
          <w:i/>
          <w:iCs/>
          <w:szCs w:val="22"/>
        </w:rPr>
        <w:t>Associations between HIV/AIDS risk behaviors and substance use among young adults in the United States.</w:t>
      </w:r>
      <w:r w:rsidR="00A534CC" w:rsidRPr="00113004">
        <w:rPr>
          <w:rFonts w:cs="Arial"/>
          <w:szCs w:val="22"/>
        </w:rPr>
        <w:t xml:space="preserve"> Poster presented at the International Society for the Study of Behavioral Development Conference, Lusaka, Zambia, Africa.</w:t>
      </w:r>
    </w:p>
    <w:p w14:paraId="2F7ACA6A" w14:textId="1438B0A7" w:rsidR="00E70546" w:rsidRPr="00113004" w:rsidRDefault="00E70546" w:rsidP="006A340B">
      <w:pPr>
        <w:keepLines/>
        <w:widowControl/>
        <w:spacing w:after="120"/>
        <w:ind w:left="720" w:hanging="720"/>
        <w:rPr>
          <w:rFonts w:cs="Arial"/>
          <w:szCs w:val="22"/>
        </w:rPr>
      </w:pPr>
      <w:r w:rsidRPr="00113004">
        <w:rPr>
          <w:rFonts w:cs="Arial"/>
          <w:szCs w:val="22"/>
        </w:rPr>
        <w:t>Maslowsky, J.,</w:t>
      </w:r>
      <w:r w:rsidRPr="00113004">
        <w:rPr>
          <w:rFonts w:cs="Arial"/>
          <w:b/>
          <w:szCs w:val="22"/>
        </w:rPr>
        <w:t xml:space="preserve"> </w:t>
      </w:r>
      <w:r w:rsidR="0091391D" w:rsidRPr="00113004">
        <w:rPr>
          <w:rFonts w:cs="Arial"/>
          <w:szCs w:val="22"/>
        </w:rPr>
        <w:t>Schulenberg, J.</w:t>
      </w:r>
      <w:r w:rsidR="00FF66FA" w:rsidRPr="00113004">
        <w:rPr>
          <w:rFonts w:cs="Arial"/>
          <w:szCs w:val="22"/>
        </w:rPr>
        <w:t xml:space="preserve"> </w:t>
      </w:r>
      <w:r w:rsidR="0091391D" w:rsidRPr="00113004">
        <w:rPr>
          <w:rFonts w:cs="Arial"/>
          <w:szCs w:val="22"/>
        </w:rPr>
        <w:t>E</w:t>
      </w:r>
      <w:r w:rsidRPr="00113004">
        <w:rPr>
          <w:rFonts w:cs="Arial"/>
          <w:szCs w:val="22"/>
        </w:rPr>
        <w:t xml:space="preserve">., Chiodo, L., Hannigan, J., Greenwald, M., Janisse, J., Sokol, R., &amp; Delaney-Black, V. (2010, June). </w:t>
      </w:r>
      <w:r w:rsidRPr="00113004">
        <w:rPr>
          <w:rFonts w:cs="Arial"/>
          <w:i/>
          <w:iCs/>
          <w:szCs w:val="22"/>
        </w:rPr>
        <w:t>Depression and conduct problems mediate the protective relationship of parental support on black adolescents’ alcohol use</w:t>
      </w:r>
      <w:r w:rsidRPr="00113004">
        <w:rPr>
          <w:rFonts w:cs="Arial"/>
          <w:szCs w:val="22"/>
        </w:rPr>
        <w:t xml:space="preserve">. Paper </w:t>
      </w:r>
      <w:r w:rsidR="00A534CC" w:rsidRPr="00113004">
        <w:rPr>
          <w:rFonts w:cs="Arial"/>
          <w:szCs w:val="22"/>
        </w:rPr>
        <w:t>presented</w:t>
      </w:r>
      <w:r w:rsidRPr="00113004">
        <w:rPr>
          <w:rFonts w:cs="Arial"/>
          <w:szCs w:val="22"/>
        </w:rPr>
        <w:t xml:space="preserve"> at the annual meeting of the Society for Preve</w:t>
      </w:r>
      <w:r w:rsidR="00B45EFA" w:rsidRPr="00113004">
        <w:rPr>
          <w:rFonts w:cs="Arial"/>
          <w:szCs w:val="22"/>
        </w:rPr>
        <w:t>ntion Research, Denver, CO</w:t>
      </w:r>
      <w:r w:rsidRPr="00113004">
        <w:rPr>
          <w:rFonts w:cs="Arial"/>
          <w:szCs w:val="22"/>
        </w:rPr>
        <w:t>.</w:t>
      </w:r>
    </w:p>
    <w:p w14:paraId="14B403E6" w14:textId="5DDDC424" w:rsidR="0011317B" w:rsidRPr="00113004" w:rsidRDefault="0011317B" w:rsidP="006A340B">
      <w:pPr>
        <w:keepLines/>
        <w:widowControl/>
        <w:spacing w:after="120"/>
        <w:ind w:left="720" w:hanging="720"/>
        <w:rPr>
          <w:rFonts w:cs="Arial"/>
          <w:szCs w:val="22"/>
        </w:rPr>
      </w:pPr>
      <w:r w:rsidRPr="00113004">
        <w:rPr>
          <w:rFonts w:cs="Arial"/>
          <w:szCs w:val="22"/>
        </w:rPr>
        <w:lastRenderedPageBreak/>
        <w:t>Patrick, M. E., O’Malley, P. M., Johnston, L. D., Kloska, D. D., Terry-McElr</w:t>
      </w:r>
      <w:r w:rsidR="00357147" w:rsidRPr="00113004">
        <w:rPr>
          <w:rFonts w:cs="Arial"/>
          <w:szCs w:val="22"/>
        </w:rPr>
        <w:t>ath, Y. M. &amp; Schulenberg, J.</w:t>
      </w:r>
      <w:r w:rsidR="00FF66FA" w:rsidRPr="00113004">
        <w:rPr>
          <w:rFonts w:cs="Arial"/>
          <w:szCs w:val="22"/>
        </w:rPr>
        <w:t xml:space="preserve"> </w:t>
      </w:r>
      <w:r w:rsidR="00357147" w:rsidRPr="00113004">
        <w:rPr>
          <w:rFonts w:cs="Arial"/>
          <w:szCs w:val="22"/>
        </w:rPr>
        <w:t xml:space="preserve">E. </w:t>
      </w:r>
      <w:r w:rsidRPr="00113004">
        <w:rPr>
          <w:rFonts w:cs="Arial"/>
          <w:szCs w:val="22"/>
        </w:rPr>
        <w:t xml:space="preserve">(2010, June). </w:t>
      </w:r>
      <w:r w:rsidRPr="00113004">
        <w:rPr>
          <w:rFonts w:cs="Arial"/>
          <w:i/>
          <w:szCs w:val="22"/>
        </w:rPr>
        <w:t>Concurrent associations between HIV/AIDS risk behaviors and substance use among young adults in the United States</w:t>
      </w:r>
      <w:r w:rsidRPr="00113004">
        <w:rPr>
          <w:rFonts w:cs="Arial"/>
          <w:szCs w:val="22"/>
        </w:rPr>
        <w:t>.</w:t>
      </w:r>
      <w:r w:rsidRPr="00113004">
        <w:rPr>
          <w:rFonts w:cs="Arial"/>
          <w:i/>
          <w:szCs w:val="22"/>
        </w:rPr>
        <w:t xml:space="preserve"> </w:t>
      </w:r>
      <w:r w:rsidRPr="00113004">
        <w:rPr>
          <w:rFonts w:cs="Arial"/>
          <w:szCs w:val="22"/>
        </w:rPr>
        <w:t>Poster presented at the 18th Annual Meeting of the Society for Prevention Research, Denver, CO.</w:t>
      </w:r>
    </w:p>
    <w:p w14:paraId="59065BA8" w14:textId="6FF376EE" w:rsidR="00F34345" w:rsidRPr="00113004" w:rsidRDefault="00F34345" w:rsidP="006A340B">
      <w:pPr>
        <w:keepLines/>
        <w:widowControl/>
        <w:spacing w:after="120"/>
        <w:ind w:left="720" w:hanging="720"/>
        <w:rPr>
          <w:rFonts w:cs="Arial"/>
          <w:szCs w:val="22"/>
        </w:rPr>
      </w:pPr>
      <w:r w:rsidRPr="00113004">
        <w:rPr>
          <w:rFonts w:cs="Arial"/>
          <w:szCs w:val="22"/>
        </w:rPr>
        <w:t>Maggs, J.</w:t>
      </w:r>
      <w:r w:rsidR="00FF66FA" w:rsidRPr="00113004">
        <w:rPr>
          <w:rFonts w:cs="Arial"/>
          <w:szCs w:val="22"/>
        </w:rPr>
        <w:t xml:space="preserve"> </w:t>
      </w:r>
      <w:r w:rsidRPr="00113004">
        <w:rPr>
          <w:rFonts w:cs="Arial"/>
          <w:szCs w:val="22"/>
        </w:rPr>
        <w:t>L., Jager, J., Patrick, M.</w:t>
      </w:r>
      <w:r w:rsidR="00FF66FA" w:rsidRPr="00113004">
        <w:rPr>
          <w:rFonts w:cs="Arial"/>
          <w:szCs w:val="22"/>
        </w:rPr>
        <w:t xml:space="preserve"> </w:t>
      </w:r>
      <w:r w:rsidRPr="00113004">
        <w:rPr>
          <w:rFonts w:cs="Arial"/>
          <w:szCs w:val="22"/>
        </w:rPr>
        <w:t>E., &amp; Schulenberg, J.</w:t>
      </w:r>
      <w:r w:rsidR="00FF66FA" w:rsidRPr="00113004">
        <w:rPr>
          <w:rFonts w:cs="Arial"/>
          <w:szCs w:val="22"/>
        </w:rPr>
        <w:t xml:space="preserve"> </w:t>
      </w:r>
      <w:r w:rsidRPr="00113004">
        <w:rPr>
          <w:rFonts w:cs="Arial"/>
          <w:szCs w:val="22"/>
        </w:rPr>
        <w:t xml:space="preserve">E. (2010, March). Lives to come: Adolescent aspirations predict patterns of education, work, housing, partnerships, and parenthood in the US. In J. </w:t>
      </w:r>
      <w:r w:rsidR="00FF66FA" w:rsidRPr="00113004">
        <w:rPr>
          <w:rFonts w:cs="Arial"/>
          <w:szCs w:val="22"/>
        </w:rPr>
        <w:t xml:space="preserve">E. </w:t>
      </w:r>
      <w:r w:rsidRPr="00113004">
        <w:rPr>
          <w:rFonts w:cs="Arial"/>
          <w:szCs w:val="22"/>
        </w:rPr>
        <w:t xml:space="preserve">Schulenberg &amp; I. Schoon (Chairs), </w:t>
      </w:r>
      <w:r w:rsidRPr="00113004">
        <w:rPr>
          <w:rFonts w:cs="Arial"/>
          <w:i/>
          <w:szCs w:val="22"/>
        </w:rPr>
        <w:t xml:space="preserve">Planning the future: The role of aspirations in </w:t>
      </w:r>
      <w:r w:rsidR="00631D34" w:rsidRPr="00113004">
        <w:rPr>
          <w:rFonts w:cs="Arial"/>
          <w:i/>
          <w:szCs w:val="22"/>
        </w:rPr>
        <w:t>s</w:t>
      </w:r>
      <w:r w:rsidRPr="00113004">
        <w:rPr>
          <w:rFonts w:cs="Arial"/>
          <w:i/>
          <w:szCs w:val="22"/>
        </w:rPr>
        <w:t xml:space="preserve">haping </w:t>
      </w:r>
      <w:r w:rsidR="00631D34" w:rsidRPr="00113004">
        <w:rPr>
          <w:rFonts w:cs="Arial"/>
          <w:i/>
          <w:szCs w:val="22"/>
        </w:rPr>
        <w:t>t</w:t>
      </w:r>
      <w:r w:rsidRPr="00113004">
        <w:rPr>
          <w:rFonts w:cs="Arial"/>
          <w:i/>
          <w:szCs w:val="22"/>
        </w:rPr>
        <w:t xml:space="preserve">ransition </w:t>
      </w:r>
      <w:r w:rsidR="00631D34" w:rsidRPr="00113004">
        <w:rPr>
          <w:rFonts w:cs="Arial"/>
          <w:i/>
          <w:szCs w:val="22"/>
        </w:rPr>
        <w:t>e</w:t>
      </w:r>
      <w:r w:rsidRPr="00113004">
        <w:rPr>
          <w:rFonts w:cs="Arial"/>
          <w:i/>
          <w:szCs w:val="22"/>
        </w:rPr>
        <w:t xml:space="preserve">xperiences of </w:t>
      </w:r>
      <w:r w:rsidR="00631D34" w:rsidRPr="00113004">
        <w:rPr>
          <w:rFonts w:cs="Arial"/>
          <w:i/>
          <w:szCs w:val="22"/>
        </w:rPr>
        <w:t>y</w:t>
      </w:r>
      <w:r w:rsidRPr="00113004">
        <w:rPr>
          <w:rFonts w:cs="Arial"/>
          <w:i/>
          <w:szCs w:val="22"/>
        </w:rPr>
        <w:t xml:space="preserve">oung </w:t>
      </w:r>
      <w:r w:rsidR="00631D34" w:rsidRPr="00113004">
        <w:rPr>
          <w:rFonts w:cs="Arial"/>
          <w:i/>
          <w:szCs w:val="22"/>
        </w:rPr>
        <w:t>p</w:t>
      </w:r>
      <w:r w:rsidRPr="00113004">
        <w:rPr>
          <w:rFonts w:cs="Arial"/>
          <w:i/>
          <w:szCs w:val="22"/>
        </w:rPr>
        <w:t>eople in the United States and Britain.</w:t>
      </w:r>
      <w:r w:rsidRPr="00113004">
        <w:rPr>
          <w:rFonts w:cs="Arial"/>
          <w:szCs w:val="22"/>
        </w:rPr>
        <w:t xml:space="preserve"> Symposium conducted at the 12</w:t>
      </w:r>
      <w:r w:rsidRPr="00113004">
        <w:rPr>
          <w:rFonts w:cs="Arial"/>
          <w:szCs w:val="22"/>
          <w:vertAlign w:val="superscript"/>
        </w:rPr>
        <w:t>th</w:t>
      </w:r>
      <w:r w:rsidRPr="00113004">
        <w:rPr>
          <w:rFonts w:cs="Arial"/>
          <w:szCs w:val="22"/>
        </w:rPr>
        <w:t xml:space="preserve"> Biennial Meeting of the Society for Research on Adolescence, Philadelphia, PA.</w:t>
      </w:r>
    </w:p>
    <w:p w14:paraId="63F71259" w14:textId="71AE06B0" w:rsidR="002758F0" w:rsidRPr="00113004" w:rsidRDefault="00327C25" w:rsidP="006A340B">
      <w:pPr>
        <w:keepLines/>
        <w:widowControl/>
        <w:spacing w:after="120"/>
        <w:ind w:left="720" w:hanging="720"/>
        <w:rPr>
          <w:rFonts w:cs="Arial"/>
          <w:szCs w:val="22"/>
        </w:rPr>
      </w:pPr>
      <w:r w:rsidRPr="00113004">
        <w:rPr>
          <w:rFonts w:cs="Arial"/>
          <w:szCs w:val="22"/>
        </w:rPr>
        <w:t>Patrick, M.</w:t>
      </w:r>
      <w:r w:rsidR="00FF66FA" w:rsidRPr="00113004">
        <w:rPr>
          <w:rFonts w:cs="Arial"/>
          <w:szCs w:val="22"/>
        </w:rPr>
        <w:t xml:space="preserve"> </w:t>
      </w:r>
      <w:r w:rsidRPr="00113004">
        <w:rPr>
          <w:rFonts w:cs="Arial"/>
          <w:szCs w:val="22"/>
        </w:rPr>
        <w:t>E., Schulenberg, J.</w:t>
      </w:r>
      <w:r w:rsidR="00FF66FA" w:rsidRPr="00113004">
        <w:rPr>
          <w:rFonts w:cs="Arial"/>
          <w:szCs w:val="22"/>
        </w:rPr>
        <w:t xml:space="preserve"> </w:t>
      </w:r>
      <w:r w:rsidRPr="00113004">
        <w:rPr>
          <w:rFonts w:cs="Arial"/>
          <w:szCs w:val="22"/>
        </w:rPr>
        <w:t xml:space="preserve">E., </w:t>
      </w:r>
      <w:r w:rsidR="00357147" w:rsidRPr="00113004">
        <w:rPr>
          <w:rFonts w:cs="Arial"/>
          <w:szCs w:val="22"/>
        </w:rPr>
        <w:t>&amp;</w:t>
      </w:r>
      <w:r w:rsidR="002758F0" w:rsidRPr="00113004">
        <w:rPr>
          <w:rFonts w:cs="Arial"/>
          <w:szCs w:val="22"/>
        </w:rPr>
        <w:t xml:space="preserve"> O’Malley, P. (2010, March). </w:t>
      </w:r>
      <w:r w:rsidRPr="00113004">
        <w:rPr>
          <w:rFonts w:cs="Arial"/>
          <w:szCs w:val="22"/>
        </w:rPr>
        <w:t xml:space="preserve">The </w:t>
      </w:r>
      <w:r w:rsidR="002758F0" w:rsidRPr="00113004">
        <w:rPr>
          <w:rFonts w:cs="Arial"/>
          <w:szCs w:val="22"/>
        </w:rPr>
        <w:t>i</w:t>
      </w:r>
      <w:r w:rsidRPr="00113004">
        <w:rPr>
          <w:rFonts w:cs="Arial"/>
          <w:szCs w:val="22"/>
        </w:rPr>
        <w:t>n</w:t>
      </w:r>
      <w:r w:rsidR="002758F0" w:rsidRPr="00113004">
        <w:rPr>
          <w:rFonts w:cs="Arial"/>
          <w:szCs w:val="22"/>
        </w:rPr>
        <w:t>fluence of high school s</w:t>
      </w:r>
      <w:r w:rsidRPr="00113004">
        <w:rPr>
          <w:rFonts w:cs="Arial"/>
          <w:szCs w:val="22"/>
        </w:rPr>
        <w:t>tudents’</w:t>
      </w:r>
      <w:r w:rsidR="002758F0" w:rsidRPr="00113004">
        <w:rPr>
          <w:rFonts w:cs="Arial"/>
          <w:szCs w:val="22"/>
        </w:rPr>
        <w:t xml:space="preserve"> reported reasons for alcohol and marijuana use as predictors of u</w:t>
      </w:r>
      <w:r w:rsidRPr="00113004">
        <w:rPr>
          <w:rFonts w:cs="Arial"/>
          <w:szCs w:val="22"/>
        </w:rPr>
        <w:t xml:space="preserve">se and </w:t>
      </w:r>
      <w:r w:rsidR="002758F0" w:rsidRPr="00113004">
        <w:rPr>
          <w:rFonts w:cs="Arial"/>
          <w:szCs w:val="22"/>
        </w:rPr>
        <w:t>abuse in a</w:t>
      </w:r>
      <w:r w:rsidRPr="00113004">
        <w:rPr>
          <w:rFonts w:cs="Arial"/>
          <w:szCs w:val="22"/>
        </w:rPr>
        <w:t>dulthood</w:t>
      </w:r>
      <w:r w:rsidR="002758F0" w:rsidRPr="00113004">
        <w:rPr>
          <w:rFonts w:cs="Arial"/>
          <w:szCs w:val="22"/>
        </w:rPr>
        <w:t>. In J.</w:t>
      </w:r>
      <w:r w:rsidR="00FF66FA" w:rsidRPr="00113004">
        <w:rPr>
          <w:rFonts w:cs="Arial"/>
          <w:szCs w:val="22"/>
        </w:rPr>
        <w:t xml:space="preserve"> E.</w:t>
      </w:r>
      <w:r w:rsidR="002758F0" w:rsidRPr="00113004">
        <w:rPr>
          <w:rFonts w:cs="Arial"/>
          <w:szCs w:val="22"/>
        </w:rPr>
        <w:t xml:space="preserve"> Schulenberg &amp; M. Patrick (Chairs), </w:t>
      </w:r>
      <w:r w:rsidR="002758F0" w:rsidRPr="00113004">
        <w:rPr>
          <w:rFonts w:cs="Arial"/>
          <w:i/>
          <w:szCs w:val="22"/>
        </w:rPr>
        <w:t xml:space="preserve">Does adolescence matter? The contributions of adolescent substance use, risk factors and role transitions to adult substance abuse. </w:t>
      </w:r>
      <w:r w:rsidR="002758F0" w:rsidRPr="00113004">
        <w:rPr>
          <w:rFonts w:cs="Arial"/>
          <w:szCs w:val="22"/>
        </w:rPr>
        <w:t>Symposium conducted at the 12</w:t>
      </w:r>
      <w:r w:rsidR="002758F0" w:rsidRPr="00113004">
        <w:rPr>
          <w:rFonts w:cs="Arial"/>
          <w:szCs w:val="22"/>
          <w:vertAlign w:val="superscript"/>
        </w:rPr>
        <w:t>th</w:t>
      </w:r>
      <w:r w:rsidR="002758F0" w:rsidRPr="00113004">
        <w:rPr>
          <w:rFonts w:cs="Arial"/>
          <w:szCs w:val="22"/>
        </w:rPr>
        <w:t xml:space="preserve"> Biennial Meeting of the Society for Research on Adolescence, Philadelphia, PA.</w:t>
      </w:r>
    </w:p>
    <w:p w14:paraId="1887C3C4" w14:textId="63A589B5" w:rsidR="00F16509" w:rsidRPr="00113004" w:rsidRDefault="00F34345" w:rsidP="006A340B">
      <w:pPr>
        <w:keepLines/>
        <w:widowControl/>
        <w:spacing w:after="120"/>
        <w:ind w:left="720" w:hanging="720"/>
        <w:rPr>
          <w:rFonts w:cs="Arial"/>
          <w:szCs w:val="22"/>
        </w:rPr>
      </w:pPr>
      <w:r w:rsidRPr="00113004">
        <w:rPr>
          <w:rFonts w:cs="Arial"/>
          <w:szCs w:val="22"/>
        </w:rPr>
        <w:t>Schulenberg, J.</w:t>
      </w:r>
      <w:r w:rsidR="00FF66FA" w:rsidRPr="00113004">
        <w:rPr>
          <w:rFonts w:cs="Arial"/>
          <w:szCs w:val="22"/>
        </w:rPr>
        <w:t xml:space="preserve"> </w:t>
      </w:r>
      <w:r w:rsidRPr="00113004">
        <w:rPr>
          <w:rFonts w:cs="Arial"/>
          <w:szCs w:val="22"/>
        </w:rPr>
        <w:t xml:space="preserve">E., &amp; Maslowsky, J. (2010, March). Bringing boredom into the fold: Its relation to sensation seeking and substance use based on national data. In J. Maslowsky &amp; J. </w:t>
      </w:r>
      <w:r w:rsidR="00FF66FA" w:rsidRPr="00113004">
        <w:rPr>
          <w:rFonts w:cs="Arial"/>
          <w:szCs w:val="22"/>
        </w:rPr>
        <w:t xml:space="preserve">E. </w:t>
      </w:r>
      <w:r w:rsidRPr="00113004">
        <w:rPr>
          <w:rFonts w:cs="Arial"/>
          <w:szCs w:val="22"/>
        </w:rPr>
        <w:t xml:space="preserve">Schulenberg (Chairs), </w:t>
      </w:r>
      <w:r w:rsidRPr="00113004">
        <w:rPr>
          <w:rFonts w:cs="Arial"/>
          <w:i/>
          <w:szCs w:val="22"/>
        </w:rPr>
        <w:t>Why do risk behaviors increase during adolescence? New studies on individual and developmental mechanisms</w:t>
      </w:r>
      <w:r w:rsidRPr="00113004">
        <w:rPr>
          <w:rFonts w:cs="Arial"/>
          <w:szCs w:val="22"/>
        </w:rPr>
        <w:t>. Symposium conducted at the 12</w:t>
      </w:r>
      <w:r w:rsidRPr="00113004">
        <w:rPr>
          <w:rFonts w:cs="Arial"/>
          <w:szCs w:val="22"/>
          <w:vertAlign w:val="superscript"/>
        </w:rPr>
        <w:t>th</w:t>
      </w:r>
      <w:r w:rsidRPr="00113004">
        <w:rPr>
          <w:rFonts w:cs="Arial"/>
          <w:szCs w:val="22"/>
        </w:rPr>
        <w:t xml:space="preserve"> Biennial Meeting of the Society for Research on Adolescence, Philadelphia, PA.</w:t>
      </w:r>
    </w:p>
    <w:p w14:paraId="2B6DEB1B" w14:textId="61804ABC" w:rsidR="00F16509" w:rsidRPr="00113004" w:rsidRDefault="00F16509" w:rsidP="006A340B">
      <w:pPr>
        <w:keepLines/>
        <w:widowControl/>
        <w:spacing w:after="120"/>
        <w:ind w:left="720" w:hanging="720"/>
        <w:rPr>
          <w:rFonts w:cs="Arial"/>
          <w:szCs w:val="22"/>
        </w:rPr>
      </w:pPr>
      <w:r w:rsidRPr="00113004">
        <w:rPr>
          <w:rFonts w:cs="Arial"/>
          <w:iCs/>
          <w:szCs w:val="22"/>
        </w:rPr>
        <w:t>Syvertsen, A.</w:t>
      </w:r>
      <w:r w:rsidR="006F3ED8" w:rsidRPr="00113004">
        <w:rPr>
          <w:rFonts w:cs="Arial"/>
          <w:iCs/>
          <w:szCs w:val="22"/>
        </w:rPr>
        <w:t xml:space="preserve"> </w:t>
      </w:r>
      <w:r w:rsidRPr="00113004">
        <w:rPr>
          <w:rFonts w:cs="Arial"/>
          <w:iCs/>
          <w:szCs w:val="22"/>
        </w:rPr>
        <w:t>K., Wray-Lake, L., Flanagan, C.</w:t>
      </w:r>
      <w:r w:rsidR="006F3ED8" w:rsidRPr="00113004">
        <w:rPr>
          <w:rFonts w:cs="Arial"/>
          <w:iCs/>
          <w:szCs w:val="22"/>
        </w:rPr>
        <w:t xml:space="preserve"> </w:t>
      </w:r>
      <w:r w:rsidRPr="00113004">
        <w:rPr>
          <w:rFonts w:cs="Arial"/>
          <w:iCs/>
          <w:szCs w:val="22"/>
        </w:rPr>
        <w:t>A., Briddell, L., Osgood, D.</w:t>
      </w:r>
      <w:r w:rsidR="006F3ED8" w:rsidRPr="00113004">
        <w:rPr>
          <w:rFonts w:cs="Arial"/>
          <w:iCs/>
          <w:szCs w:val="22"/>
        </w:rPr>
        <w:t xml:space="preserve"> </w:t>
      </w:r>
      <w:r w:rsidRPr="00113004">
        <w:rPr>
          <w:rFonts w:cs="Arial"/>
          <w:iCs/>
          <w:szCs w:val="22"/>
        </w:rPr>
        <w:t>W., Bachman, J.</w:t>
      </w:r>
      <w:r w:rsidR="006F3ED8" w:rsidRPr="00113004">
        <w:rPr>
          <w:rFonts w:cs="Arial"/>
          <w:iCs/>
          <w:szCs w:val="22"/>
        </w:rPr>
        <w:t xml:space="preserve"> </w:t>
      </w:r>
      <w:r w:rsidRPr="00113004">
        <w:rPr>
          <w:rFonts w:cs="Arial"/>
          <w:iCs/>
          <w:szCs w:val="22"/>
        </w:rPr>
        <w:t>G., Johnston, L.</w:t>
      </w:r>
      <w:r w:rsidR="006F3ED8" w:rsidRPr="00113004">
        <w:rPr>
          <w:rFonts w:cs="Arial"/>
          <w:iCs/>
          <w:szCs w:val="22"/>
        </w:rPr>
        <w:t xml:space="preserve"> </w:t>
      </w:r>
      <w:r w:rsidRPr="00113004">
        <w:rPr>
          <w:rFonts w:cs="Arial"/>
          <w:iCs/>
          <w:szCs w:val="22"/>
        </w:rPr>
        <w:t>D., O'Malley, P.</w:t>
      </w:r>
      <w:r w:rsidR="006F3ED8" w:rsidRPr="00113004">
        <w:rPr>
          <w:rFonts w:cs="Arial"/>
          <w:iCs/>
          <w:szCs w:val="22"/>
        </w:rPr>
        <w:t xml:space="preserve"> </w:t>
      </w:r>
      <w:r w:rsidRPr="00113004">
        <w:rPr>
          <w:rFonts w:cs="Arial"/>
          <w:iCs/>
          <w:szCs w:val="22"/>
        </w:rPr>
        <w:t>M., &amp; Schulenberg, J.</w:t>
      </w:r>
      <w:r w:rsidR="006F3ED8" w:rsidRPr="00113004">
        <w:rPr>
          <w:rFonts w:cs="Arial"/>
          <w:iCs/>
          <w:szCs w:val="22"/>
        </w:rPr>
        <w:t xml:space="preserve"> </w:t>
      </w:r>
      <w:r w:rsidRPr="00113004">
        <w:rPr>
          <w:rFonts w:cs="Arial"/>
          <w:iCs/>
          <w:szCs w:val="22"/>
        </w:rPr>
        <w:t>E. (2010, March).</w:t>
      </w:r>
      <w:r w:rsidRPr="00113004">
        <w:rPr>
          <w:rFonts w:cs="Arial"/>
          <w:i/>
          <w:iCs/>
          <w:szCs w:val="22"/>
        </w:rPr>
        <w:t xml:space="preserve"> </w:t>
      </w:r>
      <w:r w:rsidRPr="00113004">
        <w:rPr>
          <w:rFonts w:cs="Arial"/>
          <w:szCs w:val="22"/>
        </w:rPr>
        <w:t>The development of social responsibility across the transition to adulthood. In A. Syvertsen (Chair), The development of socially responsible values and behaviors in adolescence. Symposium conducted at the 12</w:t>
      </w:r>
      <w:r w:rsidRPr="00113004">
        <w:rPr>
          <w:rFonts w:cs="Arial"/>
          <w:szCs w:val="22"/>
          <w:vertAlign w:val="superscript"/>
        </w:rPr>
        <w:t>th</w:t>
      </w:r>
      <w:r w:rsidRPr="00113004">
        <w:rPr>
          <w:rFonts w:cs="Arial"/>
          <w:szCs w:val="22"/>
        </w:rPr>
        <w:t xml:space="preserve"> Biennial Meeting of the Society for Research on Adolescence, Philadelphia, PA.</w:t>
      </w:r>
    </w:p>
    <w:p w14:paraId="32E1276D" w14:textId="19456D17" w:rsidR="004834D1" w:rsidRPr="00113004" w:rsidRDefault="004834D1" w:rsidP="006A340B">
      <w:pPr>
        <w:keepLines/>
        <w:widowControl/>
        <w:spacing w:after="120"/>
        <w:ind w:left="720" w:hanging="720"/>
        <w:rPr>
          <w:rFonts w:cs="Arial"/>
          <w:szCs w:val="22"/>
        </w:rPr>
      </w:pPr>
      <w:r w:rsidRPr="00113004">
        <w:rPr>
          <w:rFonts w:cs="Arial"/>
          <w:szCs w:val="22"/>
        </w:rPr>
        <w:t>Walsh, J., Calzo, J., &amp; Schulenberg, J.</w:t>
      </w:r>
      <w:r w:rsidR="006F3ED8" w:rsidRPr="00113004">
        <w:rPr>
          <w:rFonts w:cs="Arial"/>
          <w:szCs w:val="22"/>
        </w:rPr>
        <w:t xml:space="preserve"> E.</w:t>
      </w:r>
      <w:r w:rsidRPr="00113004">
        <w:rPr>
          <w:rFonts w:cs="Arial"/>
          <w:szCs w:val="22"/>
        </w:rPr>
        <w:t xml:space="preserve"> (2009, October). Joint trajectories of binge drinking and sexual behavior in adolescence: Outcomes in emerging adulthood. In J. Walsh (Chair), </w:t>
      </w:r>
      <w:r w:rsidRPr="00113004">
        <w:rPr>
          <w:rFonts w:cs="Arial"/>
          <w:i/>
          <w:szCs w:val="22"/>
        </w:rPr>
        <w:t xml:space="preserve">Sex and substance use in emerging adulthood: Diverse perspectives. </w:t>
      </w:r>
      <w:r w:rsidRPr="00113004">
        <w:rPr>
          <w:rFonts w:cs="Arial"/>
          <w:szCs w:val="22"/>
        </w:rPr>
        <w:t>Symposium conducted at the 4</w:t>
      </w:r>
      <w:r w:rsidRPr="00113004">
        <w:rPr>
          <w:rFonts w:cs="Arial"/>
          <w:szCs w:val="22"/>
          <w:vertAlign w:val="superscript"/>
        </w:rPr>
        <w:t>th</w:t>
      </w:r>
      <w:r w:rsidRPr="00113004">
        <w:rPr>
          <w:rFonts w:cs="Arial"/>
          <w:szCs w:val="22"/>
        </w:rPr>
        <w:t xml:space="preserve"> Conference on Emerging Adulthood, Atlanta, GA.</w:t>
      </w:r>
    </w:p>
    <w:p w14:paraId="02B2586B" w14:textId="61190AA9" w:rsidR="004834D1" w:rsidRPr="00113004" w:rsidRDefault="004834D1" w:rsidP="006A340B">
      <w:pPr>
        <w:keepLines/>
        <w:widowControl/>
        <w:spacing w:after="120"/>
        <w:ind w:left="720" w:hanging="720"/>
        <w:rPr>
          <w:rFonts w:cs="Arial"/>
          <w:szCs w:val="22"/>
        </w:rPr>
      </w:pPr>
      <w:r w:rsidRPr="00113004">
        <w:rPr>
          <w:rFonts w:cs="Arial"/>
          <w:szCs w:val="22"/>
        </w:rPr>
        <w:t xml:space="preserve">Wray-Lake, L., Syvertsen, A., Osgood, W., Briddell, L., Flanagan, C., Bachman, J., Johnston, L., O’Malley, P., &amp; Schulenberg, J. </w:t>
      </w:r>
      <w:r w:rsidR="006F3ED8" w:rsidRPr="00113004">
        <w:rPr>
          <w:rFonts w:cs="Arial"/>
          <w:szCs w:val="22"/>
        </w:rPr>
        <w:t xml:space="preserve">E. </w:t>
      </w:r>
      <w:r w:rsidRPr="00113004">
        <w:rPr>
          <w:rFonts w:cs="Arial"/>
          <w:szCs w:val="22"/>
        </w:rPr>
        <w:t xml:space="preserve">(2009, October). </w:t>
      </w:r>
      <w:r w:rsidRPr="00113004">
        <w:rPr>
          <w:rFonts w:cs="Arial"/>
          <w:i/>
          <w:szCs w:val="22"/>
        </w:rPr>
        <w:t>Young adults’ social responsibility values: Investigating stability between-persons, within-persons, and across historical time.</w:t>
      </w:r>
      <w:r w:rsidRPr="00113004">
        <w:rPr>
          <w:rFonts w:cs="Arial"/>
          <w:szCs w:val="22"/>
        </w:rPr>
        <w:t xml:space="preserve"> Poster presented at the 4</w:t>
      </w:r>
      <w:r w:rsidRPr="00113004">
        <w:rPr>
          <w:rFonts w:cs="Arial"/>
          <w:szCs w:val="22"/>
          <w:vertAlign w:val="superscript"/>
        </w:rPr>
        <w:t>th</w:t>
      </w:r>
      <w:r w:rsidRPr="00113004">
        <w:rPr>
          <w:rFonts w:cs="Arial"/>
          <w:szCs w:val="22"/>
        </w:rPr>
        <w:t xml:space="preserve"> Conference on Emerging Adulthood, Atlanta, GA.</w:t>
      </w:r>
    </w:p>
    <w:p w14:paraId="0EF6AFDB" w14:textId="43C677AD" w:rsidR="002C08D9" w:rsidRPr="00113004" w:rsidRDefault="002C08D9" w:rsidP="006A340B">
      <w:pPr>
        <w:keepLines/>
        <w:widowControl/>
        <w:spacing w:after="120"/>
        <w:ind w:left="720" w:hanging="720"/>
        <w:rPr>
          <w:rFonts w:cs="Arial"/>
          <w:szCs w:val="22"/>
        </w:rPr>
      </w:pPr>
      <w:r w:rsidRPr="00113004">
        <w:rPr>
          <w:rFonts w:cs="Arial"/>
          <w:szCs w:val="22"/>
        </w:rPr>
        <w:t>Keyes, K.</w:t>
      </w:r>
      <w:r w:rsidR="006F3ED8" w:rsidRPr="00113004">
        <w:rPr>
          <w:rFonts w:cs="Arial"/>
          <w:szCs w:val="22"/>
        </w:rPr>
        <w:t xml:space="preserve"> </w:t>
      </w:r>
      <w:r w:rsidRPr="00113004">
        <w:rPr>
          <w:rFonts w:cs="Arial"/>
          <w:szCs w:val="22"/>
        </w:rPr>
        <w:t>M., Schulenberg, J.</w:t>
      </w:r>
      <w:r w:rsidR="006F3ED8" w:rsidRPr="00113004">
        <w:rPr>
          <w:rFonts w:cs="Arial"/>
          <w:szCs w:val="22"/>
        </w:rPr>
        <w:t xml:space="preserve"> </w:t>
      </w:r>
      <w:r w:rsidRPr="00113004">
        <w:rPr>
          <w:rFonts w:cs="Arial"/>
          <w:szCs w:val="22"/>
        </w:rPr>
        <w:t>E., Li, G., &amp; Hasin, D.</w:t>
      </w:r>
      <w:r w:rsidR="006F3ED8" w:rsidRPr="00113004">
        <w:rPr>
          <w:rFonts w:cs="Arial"/>
          <w:szCs w:val="22"/>
        </w:rPr>
        <w:t xml:space="preserve"> </w:t>
      </w:r>
      <w:r w:rsidRPr="00113004">
        <w:rPr>
          <w:rFonts w:cs="Arial"/>
          <w:szCs w:val="22"/>
        </w:rPr>
        <w:t>S. (2009, June). Societal-level disapproval of alcohol as a predictor of future individual-level drinking among high school seniors in the U.S. from 1976-2007. Poster presented at the 32</w:t>
      </w:r>
      <w:r w:rsidRPr="00113004">
        <w:rPr>
          <w:rFonts w:cs="Arial"/>
          <w:szCs w:val="22"/>
          <w:vertAlign w:val="superscript"/>
        </w:rPr>
        <w:t>nd</w:t>
      </w:r>
      <w:r w:rsidRPr="00113004">
        <w:rPr>
          <w:rFonts w:cs="Arial"/>
          <w:szCs w:val="22"/>
        </w:rPr>
        <w:t xml:space="preserve"> Scientific Meeting of the Research Society on Alcoholism, San Diego CA (Abstract published in </w:t>
      </w:r>
      <w:r w:rsidRPr="00113004">
        <w:rPr>
          <w:rFonts w:cs="Arial"/>
          <w:i/>
          <w:szCs w:val="22"/>
        </w:rPr>
        <w:t>Alcoholism: Clinical &amp; Experimental Research, Supplement, 33</w:t>
      </w:r>
      <w:r w:rsidRPr="00113004">
        <w:rPr>
          <w:rFonts w:cs="Arial"/>
          <w:szCs w:val="22"/>
        </w:rPr>
        <w:t>, 171A.)</w:t>
      </w:r>
    </w:p>
    <w:p w14:paraId="28C513C4" w14:textId="27F71ABB" w:rsidR="00EA59C2" w:rsidRPr="00113004" w:rsidRDefault="00EA59C2" w:rsidP="006A340B">
      <w:pPr>
        <w:keepLines/>
        <w:widowControl/>
        <w:spacing w:after="120"/>
        <w:ind w:left="720" w:hanging="720"/>
        <w:rPr>
          <w:rFonts w:cs="Arial"/>
          <w:szCs w:val="22"/>
        </w:rPr>
      </w:pPr>
      <w:r w:rsidRPr="00113004">
        <w:rPr>
          <w:rFonts w:cs="Arial"/>
          <w:szCs w:val="22"/>
        </w:rPr>
        <w:t>Keyes, K.</w:t>
      </w:r>
      <w:r w:rsidR="006F3ED8" w:rsidRPr="00113004">
        <w:rPr>
          <w:rFonts w:cs="Arial"/>
          <w:szCs w:val="22"/>
        </w:rPr>
        <w:t xml:space="preserve"> </w:t>
      </w:r>
      <w:r w:rsidRPr="00113004">
        <w:rPr>
          <w:rFonts w:cs="Arial"/>
          <w:szCs w:val="22"/>
        </w:rPr>
        <w:t>M., Schulenberg, J.</w:t>
      </w:r>
      <w:r w:rsidR="006F3ED8" w:rsidRPr="00113004">
        <w:rPr>
          <w:rFonts w:cs="Arial"/>
          <w:szCs w:val="22"/>
        </w:rPr>
        <w:t xml:space="preserve"> </w:t>
      </w:r>
      <w:r w:rsidRPr="00113004">
        <w:rPr>
          <w:rFonts w:cs="Arial"/>
          <w:szCs w:val="22"/>
        </w:rPr>
        <w:t>E., O’Malley, P.</w:t>
      </w:r>
      <w:r w:rsidR="006F3ED8" w:rsidRPr="00113004">
        <w:rPr>
          <w:rFonts w:cs="Arial"/>
          <w:szCs w:val="22"/>
        </w:rPr>
        <w:t xml:space="preserve"> </w:t>
      </w:r>
      <w:r w:rsidRPr="00113004">
        <w:rPr>
          <w:rFonts w:cs="Arial"/>
          <w:szCs w:val="22"/>
        </w:rPr>
        <w:t>M., Li, G., &amp; Hasin, D.</w:t>
      </w:r>
      <w:r w:rsidR="006F3ED8" w:rsidRPr="00113004">
        <w:rPr>
          <w:rFonts w:cs="Arial"/>
          <w:szCs w:val="22"/>
        </w:rPr>
        <w:t xml:space="preserve"> </w:t>
      </w:r>
      <w:r w:rsidRPr="00113004">
        <w:rPr>
          <w:rFonts w:cs="Arial"/>
          <w:szCs w:val="22"/>
        </w:rPr>
        <w:t xml:space="preserve">S. (2009, June). Societal-level disapproval of alcohol and smoking as predictors of future individual-level drinking among high school seniors in the U.S. from 1976-2007. Poster presented at the </w:t>
      </w:r>
      <w:r w:rsidR="004834D1" w:rsidRPr="00113004">
        <w:rPr>
          <w:rFonts w:cs="Arial"/>
          <w:szCs w:val="22"/>
        </w:rPr>
        <w:t>4</w:t>
      </w:r>
      <w:r w:rsidRPr="00113004">
        <w:rPr>
          <w:rFonts w:cs="Arial"/>
          <w:szCs w:val="22"/>
        </w:rPr>
        <w:t>2</w:t>
      </w:r>
      <w:r w:rsidRPr="00113004">
        <w:rPr>
          <w:rFonts w:cs="Arial"/>
          <w:szCs w:val="22"/>
          <w:vertAlign w:val="superscript"/>
        </w:rPr>
        <w:t>nd</w:t>
      </w:r>
      <w:r w:rsidRPr="00113004">
        <w:rPr>
          <w:rFonts w:cs="Arial"/>
          <w:szCs w:val="22"/>
        </w:rPr>
        <w:t xml:space="preserve"> </w:t>
      </w:r>
      <w:r w:rsidR="004834D1" w:rsidRPr="00113004">
        <w:rPr>
          <w:rFonts w:cs="Arial"/>
          <w:szCs w:val="22"/>
        </w:rPr>
        <w:t>Annual Meeting of the Society for Epidemiologic Research</w:t>
      </w:r>
      <w:r w:rsidRPr="00113004">
        <w:rPr>
          <w:rFonts w:cs="Arial"/>
          <w:szCs w:val="22"/>
        </w:rPr>
        <w:t xml:space="preserve">, </w:t>
      </w:r>
      <w:r w:rsidR="004834D1" w:rsidRPr="00113004">
        <w:rPr>
          <w:rFonts w:cs="Arial"/>
          <w:szCs w:val="22"/>
        </w:rPr>
        <w:t>Anaheim,</w:t>
      </w:r>
      <w:r w:rsidRPr="00113004">
        <w:rPr>
          <w:rFonts w:cs="Arial"/>
          <w:szCs w:val="22"/>
        </w:rPr>
        <w:t xml:space="preserve"> CA (Abstract published in </w:t>
      </w:r>
      <w:r w:rsidRPr="00113004">
        <w:rPr>
          <w:rFonts w:cs="Arial"/>
          <w:i/>
          <w:szCs w:val="22"/>
        </w:rPr>
        <w:t xml:space="preserve">American Journal of Epidemiology, </w:t>
      </w:r>
      <w:r w:rsidR="004834D1" w:rsidRPr="00113004">
        <w:rPr>
          <w:rFonts w:cs="Arial"/>
          <w:i/>
          <w:szCs w:val="22"/>
        </w:rPr>
        <w:t xml:space="preserve">169, </w:t>
      </w:r>
      <w:r w:rsidRPr="00113004">
        <w:rPr>
          <w:rFonts w:cs="Arial"/>
          <w:i/>
          <w:szCs w:val="22"/>
        </w:rPr>
        <w:t>Supplement, 11</w:t>
      </w:r>
      <w:r w:rsidRPr="00113004">
        <w:rPr>
          <w:rFonts w:cs="Arial"/>
          <w:szCs w:val="22"/>
        </w:rPr>
        <w:t>, S26.)</w:t>
      </w:r>
    </w:p>
    <w:p w14:paraId="2B942151" w14:textId="4DC94290" w:rsidR="002C08D9" w:rsidRPr="00113004" w:rsidRDefault="002C08D9" w:rsidP="006A340B">
      <w:pPr>
        <w:keepLines/>
        <w:widowControl/>
        <w:spacing w:after="120"/>
        <w:ind w:left="720" w:hanging="720"/>
        <w:rPr>
          <w:rFonts w:cs="Arial"/>
          <w:szCs w:val="22"/>
        </w:rPr>
      </w:pPr>
      <w:r w:rsidRPr="00113004">
        <w:rPr>
          <w:rFonts w:cs="Arial"/>
          <w:szCs w:val="22"/>
        </w:rPr>
        <w:lastRenderedPageBreak/>
        <w:t>Patrick, M. &amp; Schulenberg J.</w:t>
      </w:r>
      <w:r w:rsidR="006F3ED8" w:rsidRPr="00113004">
        <w:rPr>
          <w:rFonts w:cs="Arial"/>
          <w:szCs w:val="22"/>
        </w:rPr>
        <w:t xml:space="preserve"> </w:t>
      </w:r>
      <w:r w:rsidRPr="00113004">
        <w:rPr>
          <w:rFonts w:cs="Arial"/>
          <w:szCs w:val="22"/>
        </w:rPr>
        <w:t xml:space="preserve">E. (2009, June). Developmental changes in reasons for alcohol use and their relations with drinking from ages 18-30 in the National Monitoring the Future samples. In H. White and K. Fromme (Chairs), </w:t>
      </w:r>
      <w:r w:rsidRPr="00113004">
        <w:rPr>
          <w:rFonts w:cs="Arial"/>
          <w:i/>
          <w:szCs w:val="22"/>
        </w:rPr>
        <w:t>Developmental patterns of drinking from emerging adulthood into adulthood: Persistence and maturation</w:t>
      </w:r>
      <w:r w:rsidR="003D4553" w:rsidRPr="00113004">
        <w:rPr>
          <w:rFonts w:cs="Arial"/>
          <w:i/>
          <w:szCs w:val="22"/>
        </w:rPr>
        <w:t>, s</w:t>
      </w:r>
      <w:r w:rsidRPr="00113004">
        <w:rPr>
          <w:rFonts w:cs="Arial"/>
          <w:szCs w:val="22"/>
        </w:rPr>
        <w:t>ymposium conducted at the 32</w:t>
      </w:r>
      <w:r w:rsidRPr="00113004">
        <w:rPr>
          <w:rFonts w:cs="Arial"/>
          <w:szCs w:val="22"/>
          <w:vertAlign w:val="superscript"/>
        </w:rPr>
        <w:t>nd</w:t>
      </w:r>
      <w:r w:rsidRPr="00113004">
        <w:rPr>
          <w:rFonts w:cs="Arial"/>
          <w:szCs w:val="22"/>
        </w:rPr>
        <w:t xml:space="preserve"> Scientific Meeting of the Research Society on Alcoholism, San Diego CA (Abstract published in </w:t>
      </w:r>
      <w:r w:rsidRPr="00113004">
        <w:rPr>
          <w:rFonts w:cs="Arial"/>
          <w:i/>
          <w:szCs w:val="22"/>
        </w:rPr>
        <w:t>Alcoholism: Clinical &amp; Experimental Research, Supplement, 33</w:t>
      </w:r>
      <w:r w:rsidRPr="00113004">
        <w:rPr>
          <w:rFonts w:cs="Arial"/>
          <w:szCs w:val="22"/>
        </w:rPr>
        <w:t>, 310A.)</w:t>
      </w:r>
    </w:p>
    <w:p w14:paraId="6CCEF578" w14:textId="3D0B64DB" w:rsidR="002C08D9" w:rsidRPr="00113004" w:rsidRDefault="003D4553" w:rsidP="006A340B">
      <w:pPr>
        <w:keepLines/>
        <w:widowControl/>
        <w:spacing w:after="120"/>
        <w:ind w:left="720" w:hanging="720"/>
        <w:rPr>
          <w:rFonts w:cs="Arial"/>
          <w:szCs w:val="22"/>
        </w:rPr>
      </w:pPr>
      <w:r w:rsidRPr="00113004">
        <w:rPr>
          <w:rFonts w:cs="Arial"/>
          <w:szCs w:val="22"/>
        </w:rPr>
        <w:t>Schulenberg, J.</w:t>
      </w:r>
      <w:r w:rsidR="006F3ED8" w:rsidRPr="00113004">
        <w:rPr>
          <w:rFonts w:cs="Arial"/>
          <w:szCs w:val="22"/>
        </w:rPr>
        <w:t xml:space="preserve"> </w:t>
      </w:r>
      <w:r w:rsidRPr="00113004">
        <w:rPr>
          <w:rFonts w:cs="Arial"/>
          <w:szCs w:val="22"/>
        </w:rPr>
        <w:t xml:space="preserve">E. (2009, June). “I’m 21 and in my prime drinking years!”: Emerging adulthood and the etiology of alcohol use and abuse. In H. White and K. Fromme (Chairs), </w:t>
      </w:r>
      <w:r w:rsidRPr="00113004">
        <w:rPr>
          <w:rFonts w:cs="Arial"/>
          <w:i/>
          <w:szCs w:val="22"/>
        </w:rPr>
        <w:t>Developmental patterns of drinking from emerging adulthood into adulthood: Persistence and maturation, s</w:t>
      </w:r>
      <w:r w:rsidRPr="00113004">
        <w:rPr>
          <w:rFonts w:cs="Arial"/>
          <w:szCs w:val="22"/>
        </w:rPr>
        <w:t>ymposium conducted at the 32</w:t>
      </w:r>
      <w:r w:rsidRPr="00113004">
        <w:rPr>
          <w:rFonts w:cs="Arial"/>
          <w:szCs w:val="22"/>
          <w:vertAlign w:val="superscript"/>
        </w:rPr>
        <w:t>nd</w:t>
      </w:r>
      <w:r w:rsidRPr="00113004">
        <w:rPr>
          <w:rFonts w:cs="Arial"/>
          <w:szCs w:val="22"/>
        </w:rPr>
        <w:t xml:space="preserve"> Scientific Meeting of the Research Society on Alcoholism, San Diego CA</w:t>
      </w:r>
      <w:r w:rsidR="002C3240" w:rsidRPr="00113004">
        <w:rPr>
          <w:rFonts w:cs="Arial"/>
          <w:szCs w:val="22"/>
        </w:rPr>
        <w:t>.</w:t>
      </w:r>
    </w:p>
    <w:p w14:paraId="5AABDCA7" w14:textId="6F9CEF1D" w:rsidR="00732AD5" w:rsidRPr="00113004" w:rsidRDefault="0091391D" w:rsidP="006A340B">
      <w:pPr>
        <w:keepLines/>
        <w:widowControl/>
        <w:spacing w:after="120"/>
        <w:ind w:left="720" w:hanging="720"/>
        <w:rPr>
          <w:rFonts w:cs="Arial"/>
          <w:szCs w:val="22"/>
        </w:rPr>
      </w:pPr>
      <w:r w:rsidRPr="00113004">
        <w:rPr>
          <w:rFonts w:cs="Arial"/>
          <w:szCs w:val="22"/>
        </w:rPr>
        <w:t>Patrick, M.</w:t>
      </w:r>
      <w:r w:rsidR="006F3ED8" w:rsidRPr="00113004">
        <w:rPr>
          <w:rFonts w:cs="Arial"/>
          <w:szCs w:val="22"/>
        </w:rPr>
        <w:t xml:space="preserve"> </w:t>
      </w:r>
      <w:r w:rsidRPr="00113004">
        <w:rPr>
          <w:rFonts w:cs="Arial"/>
          <w:szCs w:val="22"/>
        </w:rPr>
        <w:t>E.</w:t>
      </w:r>
      <w:r w:rsidR="00732AD5" w:rsidRPr="00113004">
        <w:rPr>
          <w:rFonts w:cs="Arial"/>
          <w:szCs w:val="22"/>
        </w:rPr>
        <w:t xml:space="preserve">, </w:t>
      </w:r>
      <w:r w:rsidRPr="00113004">
        <w:rPr>
          <w:rFonts w:cs="Arial"/>
          <w:szCs w:val="22"/>
        </w:rPr>
        <w:t>Schulenberg, J.</w:t>
      </w:r>
      <w:r w:rsidR="006F3ED8" w:rsidRPr="00113004">
        <w:rPr>
          <w:rFonts w:cs="Arial"/>
          <w:szCs w:val="22"/>
        </w:rPr>
        <w:t xml:space="preserve"> </w:t>
      </w:r>
      <w:r w:rsidRPr="00113004">
        <w:rPr>
          <w:rFonts w:cs="Arial"/>
          <w:szCs w:val="22"/>
        </w:rPr>
        <w:t>E</w:t>
      </w:r>
      <w:r w:rsidR="00732AD5" w:rsidRPr="00113004">
        <w:rPr>
          <w:rFonts w:cs="Arial"/>
          <w:szCs w:val="22"/>
        </w:rPr>
        <w:t xml:space="preserve">., </w:t>
      </w:r>
      <w:r w:rsidRPr="00113004">
        <w:rPr>
          <w:rFonts w:cs="Arial"/>
          <w:szCs w:val="22"/>
        </w:rPr>
        <w:t>O’Malley, P.</w:t>
      </w:r>
      <w:r w:rsidR="006F3ED8" w:rsidRPr="00113004">
        <w:rPr>
          <w:rFonts w:cs="Arial"/>
          <w:szCs w:val="22"/>
        </w:rPr>
        <w:t xml:space="preserve"> </w:t>
      </w:r>
      <w:r w:rsidRPr="00113004">
        <w:rPr>
          <w:rFonts w:cs="Arial"/>
          <w:szCs w:val="22"/>
        </w:rPr>
        <w:t>M</w:t>
      </w:r>
      <w:r w:rsidR="00732AD5" w:rsidRPr="00113004">
        <w:rPr>
          <w:rFonts w:cs="Arial"/>
          <w:szCs w:val="22"/>
        </w:rPr>
        <w:t xml:space="preserve">., </w:t>
      </w:r>
      <w:r w:rsidRPr="00113004">
        <w:rPr>
          <w:rFonts w:cs="Arial"/>
          <w:szCs w:val="22"/>
        </w:rPr>
        <w:t>Maggs, J.</w:t>
      </w:r>
      <w:r w:rsidR="006F3ED8" w:rsidRPr="00113004">
        <w:rPr>
          <w:rFonts w:cs="Arial"/>
          <w:szCs w:val="22"/>
        </w:rPr>
        <w:t xml:space="preserve"> </w:t>
      </w:r>
      <w:r w:rsidRPr="00113004">
        <w:rPr>
          <w:rFonts w:cs="Arial"/>
          <w:szCs w:val="22"/>
        </w:rPr>
        <w:t>L</w:t>
      </w:r>
      <w:r w:rsidR="00732AD5" w:rsidRPr="00113004">
        <w:rPr>
          <w:rFonts w:cs="Arial"/>
          <w:szCs w:val="22"/>
        </w:rPr>
        <w:t xml:space="preserve">., &amp; </w:t>
      </w:r>
      <w:r w:rsidRPr="00113004">
        <w:rPr>
          <w:rFonts w:cs="Arial"/>
          <w:szCs w:val="22"/>
        </w:rPr>
        <w:t>Kloska, D.</w:t>
      </w:r>
      <w:r w:rsidR="006F3ED8" w:rsidRPr="00113004">
        <w:rPr>
          <w:rFonts w:cs="Arial"/>
          <w:szCs w:val="22"/>
        </w:rPr>
        <w:t xml:space="preserve"> </w:t>
      </w:r>
      <w:r w:rsidRPr="00113004">
        <w:rPr>
          <w:rFonts w:cs="Arial"/>
          <w:szCs w:val="22"/>
        </w:rPr>
        <w:t>D</w:t>
      </w:r>
      <w:r w:rsidR="00732AD5" w:rsidRPr="00113004">
        <w:rPr>
          <w:rFonts w:cs="Arial"/>
          <w:szCs w:val="22"/>
        </w:rPr>
        <w:t xml:space="preserve">. (2009, May). </w:t>
      </w:r>
      <w:r w:rsidR="00732AD5" w:rsidRPr="00113004">
        <w:rPr>
          <w:rFonts w:cs="Arial"/>
          <w:i/>
          <w:iCs/>
          <w:szCs w:val="22"/>
        </w:rPr>
        <w:t>The influence of high school students’ reported reasons for using alcohol and marijuana as concurrent and prospective predictors of use</w:t>
      </w:r>
      <w:r w:rsidR="00732AD5" w:rsidRPr="00113004">
        <w:rPr>
          <w:rFonts w:cs="Arial"/>
          <w:szCs w:val="22"/>
        </w:rPr>
        <w:t>. Poster presented at the Society for Prevention Research, Washington, D.C.</w:t>
      </w:r>
    </w:p>
    <w:p w14:paraId="0E3CC76A" w14:textId="791BB091" w:rsidR="002B0196" w:rsidRPr="00113004" w:rsidRDefault="002B0196" w:rsidP="006A340B">
      <w:pPr>
        <w:keepLines/>
        <w:widowControl/>
        <w:spacing w:after="120"/>
        <w:ind w:left="720" w:hanging="720"/>
        <w:rPr>
          <w:rFonts w:cs="Arial"/>
          <w:szCs w:val="22"/>
        </w:rPr>
      </w:pPr>
      <w:r w:rsidRPr="00113004">
        <w:rPr>
          <w:rFonts w:cs="Arial"/>
          <w:szCs w:val="22"/>
        </w:rPr>
        <w:t xml:space="preserve">Ammon, B. V., </w:t>
      </w:r>
      <w:r w:rsidR="0091391D" w:rsidRPr="00113004">
        <w:rPr>
          <w:rFonts w:cs="Arial"/>
          <w:szCs w:val="22"/>
        </w:rPr>
        <w:t>Schulenberg, J.</w:t>
      </w:r>
      <w:r w:rsidR="006F3ED8" w:rsidRPr="00113004">
        <w:rPr>
          <w:rFonts w:cs="Arial"/>
          <w:szCs w:val="22"/>
        </w:rPr>
        <w:t xml:space="preserve"> </w:t>
      </w:r>
      <w:r w:rsidR="0091391D" w:rsidRPr="00113004">
        <w:rPr>
          <w:rFonts w:cs="Arial"/>
          <w:szCs w:val="22"/>
        </w:rPr>
        <w:t>E</w:t>
      </w:r>
      <w:r w:rsidRPr="00113004">
        <w:rPr>
          <w:rFonts w:cs="Arial"/>
          <w:szCs w:val="22"/>
        </w:rPr>
        <w:t xml:space="preserve">., Dworkin, J. B., </w:t>
      </w:r>
      <w:r w:rsidR="0091391D" w:rsidRPr="00113004">
        <w:rPr>
          <w:rFonts w:cs="Arial"/>
          <w:szCs w:val="22"/>
        </w:rPr>
        <w:t>O’Malley, P.</w:t>
      </w:r>
      <w:r w:rsidR="006F3ED8" w:rsidRPr="00113004">
        <w:rPr>
          <w:rFonts w:cs="Arial"/>
          <w:szCs w:val="22"/>
        </w:rPr>
        <w:t xml:space="preserve"> </w:t>
      </w:r>
      <w:r w:rsidR="0091391D" w:rsidRPr="00113004">
        <w:rPr>
          <w:rFonts w:cs="Arial"/>
          <w:szCs w:val="22"/>
        </w:rPr>
        <w:t>M</w:t>
      </w:r>
      <w:r w:rsidRPr="00113004">
        <w:rPr>
          <w:rFonts w:cs="Arial"/>
          <w:szCs w:val="22"/>
        </w:rPr>
        <w:t xml:space="preserve">., &amp; </w:t>
      </w:r>
      <w:r w:rsidR="0091391D" w:rsidRPr="00113004">
        <w:rPr>
          <w:rFonts w:cs="Arial"/>
          <w:szCs w:val="22"/>
        </w:rPr>
        <w:t>Kloska, D.</w:t>
      </w:r>
      <w:r w:rsidR="006F3ED8" w:rsidRPr="00113004">
        <w:rPr>
          <w:rFonts w:cs="Arial"/>
          <w:szCs w:val="22"/>
        </w:rPr>
        <w:t xml:space="preserve"> </w:t>
      </w:r>
      <w:r w:rsidR="0091391D" w:rsidRPr="00113004">
        <w:rPr>
          <w:rFonts w:cs="Arial"/>
          <w:szCs w:val="22"/>
        </w:rPr>
        <w:t>D</w:t>
      </w:r>
      <w:r w:rsidRPr="00113004">
        <w:rPr>
          <w:rFonts w:cs="Arial"/>
          <w:szCs w:val="22"/>
        </w:rPr>
        <w:t xml:space="preserve">. (2009, April). </w:t>
      </w:r>
      <w:r w:rsidRPr="00113004">
        <w:rPr>
          <w:rFonts w:cs="Arial"/>
          <w:i/>
          <w:iCs/>
          <w:szCs w:val="22"/>
        </w:rPr>
        <w:t>Risk-taking in adolescence: One size does not fit all</w:t>
      </w:r>
      <w:r w:rsidRPr="00113004">
        <w:rPr>
          <w:rFonts w:cs="Arial"/>
          <w:szCs w:val="22"/>
        </w:rPr>
        <w:t>. Paper presented at the Society for Research on Child Development, Denver, CO.</w:t>
      </w:r>
    </w:p>
    <w:p w14:paraId="4CBAF1B1" w14:textId="3651A69C" w:rsidR="002B0196" w:rsidRPr="00113004" w:rsidRDefault="002B0196" w:rsidP="006A340B">
      <w:pPr>
        <w:keepLines/>
        <w:widowControl/>
        <w:spacing w:after="120"/>
        <w:ind w:left="720" w:hanging="720"/>
        <w:rPr>
          <w:rFonts w:cs="Arial"/>
          <w:szCs w:val="22"/>
        </w:rPr>
      </w:pPr>
      <w:r w:rsidRPr="00113004">
        <w:rPr>
          <w:rFonts w:cs="Arial"/>
          <w:szCs w:val="22"/>
        </w:rPr>
        <w:t xml:space="preserve">Calzo, J. P., Walsh, J. L., &amp; </w:t>
      </w:r>
      <w:r w:rsidR="0091391D" w:rsidRPr="00113004">
        <w:rPr>
          <w:rFonts w:cs="Arial"/>
          <w:szCs w:val="22"/>
        </w:rPr>
        <w:t>Schulenberg, J.</w:t>
      </w:r>
      <w:r w:rsidR="006F3ED8" w:rsidRPr="00113004">
        <w:rPr>
          <w:rFonts w:cs="Arial"/>
          <w:szCs w:val="22"/>
        </w:rPr>
        <w:t xml:space="preserve"> </w:t>
      </w:r>
      <w:r w:rsidR="0091391D" w:rsidRPr="00113004">
        <w:rPr>
          <w:rFonts w:cs="Arial"/>
          <w:szCs w:val="22"/>
        </w:rPr>
        <w:t>E</w:t>
      </w:r>
      <w:r w:rsidRPr="00113004">
        <w:rPr>
          <w:rFonts w:cs="Arial"/>
          <w:szCs w:val="22"/>
        </w:rPr>
        <w:t xml:space="preserve">. (2009, April). </w:t>
      </w:r>
      <w:r w:rsidRPr="00113004">
        <w:rPr>
          <w:rFonts w:cs="Arial"/>
          <w:i/>
          <w:iCs/>
          <w:szCs w:val="22"/>
        </w:rPr>
        <w:t>Predicting joint trajectories of alcohol and sex in adolescence and early adulthood</w:t>
      </w:r>
      <w:r w:rsidRPr="00113004">
        <w:rPr>
          <w:rFonts w:cs="Arial"/>
          <w:szCs w:val="22"/>
        </w:rPr>
        <w:t>. Paper presented at the Society for Research on Child Development, Denver, CO.</w:t>
      </w:r>
    </w:p>
    <w:p w14:paraId="3AD6F861" w14:textId="757172EE" w:rsidR="002B0196" w:rsidRPr="00113004" w:rsidRDefault="002B0196" w:rsidP="006A340B">
      <w:pPr>
        <w:keepLines/>
        <w:widowControl/>
        <w:spacing w:after="120"/>
        <w:ind w:left="720" w:hanging="720"/>
        <w:rPr>
          <w:rFonts w:cs="Arial"/>
          <w:szCs w:val="22"/>
        </w:rPr>
      </w:pPr>
      <w:r w:rsidRPr="00113004">
        <w:rPr>
          <w:rFonts w:cs="Arial"/>
          <w:szCs w:val="22"/>
        </w:rPr>
        <w:t xml:space="preserve">Maslowsky, J., Keating, D. P., Monk, C. S., &amp; </w:t>
      </w:r>
      <w:r w:rsidR="0091391D" w:rsidRPr="00113004">
        <w:rPr>
          <w:rFonts w:cs="Arial"/>
          <w:szCs w:val="22"/>
        </w:rPr>
        <w:t>Schulenberg, J.</w:t>
      </w:r>
      <w:r w:rsidR="006F3ED8" w:rsidRPr="00113004">
        <w:rPr>
          <w:rFonts w:cs="Arial"/>
          <w:szCs w:val="22"/>
        </w:rPr>
        <w:t xml:space="preserve"> </w:t>
      </w:r>
      <w:r w:rsidR="0091391D" w:rsidRPr="00113004">
        <w:rPr>
          <w:rFonts w:cs="Arial"/>
          <w:szCs w:val="22"/>
        </w:rPr>
        <w:t>E</w:t>
      </w:r>
      <w:r w:rsidRPr="00113004">
        <w:rPr>
          <w:rFonts w:cs="Arial"/>
          <w:szCs w:val="22"/>
        </w:rPr>
        <w:t xml:space="preserve">. (2009, April). </w:t>
      </w:r>
      <w:r w:rsidRPr="00113004">
        <w:rPr>
          <w:rFonts w:cs="Arial"/>
          <w:i/>
          <w:iCs/>
          <w:szCs w:val="22"/>
        </w:rPr>
        <w:t>Planned versus unplanned risks: Evidence for subtypes of risk taking in adolescence</w:t>
      </w:r>
      <w:r w:rsidRPr="00113004">
        <w:rPr>
          <w:rFonts w:cs="Arial"/>
          <w:szCs w:val="22"/>
        </w:rPr>
        <w:t>. Paper presented at the Society for Research on Child Development, Denver, CO.</w:t>
      </w:r>
    </w:p>
    <w:p w14:paraId="64037C59" w14:textId="462FC381" w:rsidR="007D6029" w:rsidRPr="00113004" w:rsidRDefault="007D6029" w:rsidP="006A340B">
      <w:pPr>
        <w:keepLines/>
        <w:widowControl/>
        <w:spacing w:after="120"/>
        <w:ind w:left="720" w:hanging="720"/>
        <w:rPr>
          <w:rFonts w:cs="Arial"/>
          <w:szCs w:val="22"/>
        </w:rPr>
      </w:pPr>
      <w:r w:rsidRPr="00113004">
        <w:rPr>
          <w:rFonts w:cs="Arial"/>
          <w:szCs w:val="22"/>
        </w:rPr>
        <w:t xml:space="preserve">Maslowsky, J., </w:t>
      </w:r>
      <w:r w:rsidR="0091391D" w:rsidRPr="00113004">
        <w:rPr>
          <w:rFonts w:cs="Arial"/>
          <w:szCs w:val="22"/>
        </w:rPr>
        <w:t>Schulenberg, J.</w:t>
      </w:r>
      <w:r w:rsidR="006F3ED8" w:rsidRPr="00113004">
        <w:rPr>
          <w:rFonts w:cs="Arial"/>
          <w:szCs w:val="22"/>
        </w:rPr>
        <w:t xml:space="preserve"> </w:t>
      </w:r>
      <w:r w:rsidR="0091391D" w:rsidRPr="00113004">
        <w:rPr>
          <w:rFonts w:cs="Arial"/>
          <w:szCs w:val="22"/>
        </w:rPr>
        <w:t>E</w:t>
      </w:r>
      <w:r w:rsidRPr="00113004">
        <w:rPr>
          <w:rFonts w:cs="Arial"/>
          <w:szCs w:val="22"/>
        </w:rPr>
        <w:t xml:space="preserve">., </w:t>
      </w:r>
      <w:r w:rsidR="0091391D" w:rsidRPr="00113004">
        <w:rPr>
          <w:rFonts w:cs="Arial"/>
          <w:szCs w:val="22"/>
        </w:rPr>
        <w:t>Kloska, D.</w:t>
      </w:r>
      <w:r w:rsidR="006F3ED8" w:rsidRPr="00113004">
        <w:rPr>
          <w:rFonts w:cs="Arial"/>
          <w:szCs w:val="22"/>
        </w:rPr>
        <w:t xml:space="preserve"> </w:t>
      </w:r>
      <w:r w:rsidR="0091391D" w:rsidRPr="00113004">
        <w:rPr>
          <w:rFonts w:cs="Arial"/>
          <w:szCs w:val="22"/>
        </w:rPr>
        <w:t>D</w:t>
      </w:r>
      <w:r w:rsidRPr="00113004">
        <w:rPr>
          <w:rFonts w:cs="Arial"/>
          <w:szCs w:val="22"/>
        </w:rPr>
        <w:t xml:space="preserve">., &amp; </w:t>
      </w:r>
      <w:r w:rsidR="0091391D" w:rsidRPr="00113004">
        <w:rPr>
          <w:rFonts w:cs="Arial"/>
          <w:szCs w:val="22"/>
        </w:rPr>
        <w:t>O’Malley, P.</w:t>
      </w:r>
      <w:r w:rsidR="006F3ED8" w:rsidRPr="00113004">
        <w:rPr>
          <w:rFonts w:cs="Arial"/>
          <w:szCs w:val="22"/>
        </w:rPr>
        <w:t xml:space="preserve"> </w:t>
      </w:r>
      <w:r w:rsidR="0091391D" w:rsidRPr="00113004">
        <w:rPr>
          <w:rFonts w:cs="Arial"/>
          <w:szCs w:val="22"/>
        </w:rPr>
        <w:t>M</w:t>
      </w:r>
      <w:r w:rsidRPr="00113004">
        <w:rPr>
          <w:rFonts w:cs="Arial"/>
          <w:szCs w:val="22"/>
        </w:rPr>
        <w:t xml:space="preserve">. (2009, April). </w:t>
      </w:r>
      <w:r w:rsidRPr="00113004">
        <w:rPr>
          <w:rFonts w:cs="Arial"/>
          <w:i/>
          <w:iCs/>
          <w:szCs w:val="22"/>
        </w:rPr>
        <w:t>Internalizing and externalizing symptoms as predictors of adolescent substance use: The big picture based on national data</w:t>
      </w:r>
      <w:r w:rsidRPr="00113004">
        <w:rPr>
          <w:rFonts w:cs="Arial"/>
          <w:szCs w:val="22"/>
        </w:rPr>
        <w:t>. Paper presented at the Society for Research on Child Development, Denver, CO.</w:t>
      </w:r>
    </w:p>
    <w:p w14:paraId="74C65DBC" w14:textId="316C0029" w:rsidR="00D01301" w:rsidRPr="00113004" w:rsidRDefault="00D01301" w:rsidP="006A340B">
      <w:pPr>
        <w:keepLines/>
        <w:widowControl/>
        <w:spacing w:after="120"/>
        <w:ind w:left="720" w:hanging="720"/>
        <w:rPr>
          <w:rFonts w:cs="Arial"/>
          <w:szCs w:val="22"/>
        </w:rPr>
      </w:pPr>
      <w:r w:rsidRPr="00113004">
        <w:rPr>
          <w:rFonts w:cs="Arial"/>
          <w:szCs w:val="22"/>
        </w:rPr>
        <w:t xml:space="preserve">Walsh, J. L., Calzo, J. P., &amp; </w:t>
      </w:r>
      <w:r w:rsidR="0091391D" w:rsidRPr="00113004">
        <w:rPr>
          <w:rFonts w:cs="Arial"/>
          <w:szCs w:val="22"/>
        </w:rPr>
        <w:t>Schulenberg, J.</w:t>
      </w:r>
      <w:r w:rsidR="006F3ED8" w:rsidRPr="00113004">
        <w:rPr>
          <w:rFonts w:cs="Arial"/>
          <w:szCs w:val="22"/>
        </w:rPr>
        <w:t xml:space="preserve"> </w:t>
      </w:r>
      <w:r w:rsidR="0091391D" w:rsidRPr="00113004">
        <w:rPr>
          <w:rFonts w:cs="Arial"/>
          <w:szCs w:val="22"/>
        </w:rPr>
        <w:t>E</w:t>
      </w:r>
      <w:r w:rsidRPr="00113004">
        <w:rPr>
          <w:rFonts w:cs="Arial"/>
          <w:szCs w:val="22"/>
        </w:rPr>
        <w:t>. (2009</w:t>
      </w:r>
      <w:r w:rsidR="00E324EE" w:rsidRPr="00113004">
        <w:rPr>
          <w:rFonts w:cs="Arial"/>
          <w:szCs w:val="22"/>
        </w:rPr>
        <w:t>, April</w:t>
      </w:r>
      <w:r w:rsidRPr="00113004">
        <w:rPr>
          <w:rFonts w:cs="Arial"/>
          <w:szCs w:val="22"/>
        </w:rPr>
        <w:t xml:space="preserve">). </w:t>
      </w:r>
      <w:r w:rsidRPr="00113004">
        <w:rPr>
          <w:rFonts w:cs="Arial"/>
          <w:i/>
          <w:iCs/>
          <w:szCs w:val="22"/>
        </w:rPr>
        <w:t>Joint trajectories of binge drinking and sexual behavior in adolescence</w:t>
      </w:r>
      <w:r w:rsidRPr="00113004">
        <w:rPr>
          <w:rFonts w:cs="Arial"/>
          <w:szCs w:val="22"/>
        </w:rPr>
        <w:t>. Paper presented at the Society for Research on Child Development, Denver, CO.</w:t>
      </w:r>
    </w:p>
    <w:p w14:paraId="7906FBB7" w14:textId="610AC91C" w:rsidR="00E75C7D" w:rsidRPr="00113004" w:rsidRDefault="00E75C7D" w:rsidP="006A340B">
      <w:pPr>
        <w:keepLines/>
        <w:widowControl/>
        <w:spacing w:after="120"/>
        <w:ind w:left="720" w:hanging="720"/>
        <w:rPr>
          <w:rFonts w:cs="Arial"/>
          <w:szCs w:val="22"/>
        </w:rPr>
      </w:pPr>
      <w:r w:rsidRPr="00113004">
        <w:rPr>
          <w:rFonts w:cs="Arial"/>
          <w:szCs w:val="22"/>
        </w:rPr>
        <w:t>Maslowsky, J., Schulenberg, J.</w:t>
      </w:r>
      <w:r w:rsidR="006F3ED8" w:rsidRPr="00113004">
        <w:rPr>
          <w:rFonts w:cs="Arial"/>
          <w:szCs w:val="22"/>
        </w:rPr>
        <w:t xml:space="preserve"> E.</w:t>
      </w:r>
      <w:r w:rsidRPr="00113004">
        <w:rPr>
          <w:rFonts w:cs="Arial"/>
          <w:szCs w:val="22"/>
        </w:rPr>
        <w:t xml:space="preserve">, O’Malley, P., &amp; Kloska, D. (July, 2008). </w:t>
      </w:r>
      <w:r w:rsidRPr="00113004">
        <w:rPr>
          <w:rFonts w:cs="Arial"/>
          <w:i/>
          <w:szCs w:val="22"/>
        </w:rPr>
        <w:t>Internalizing and externalizing behaviors as predictors of adolescent heavy drinking and marijuana use: Results from a nationally representative study.</w:t>
      </w:r>
      <w:r w:rsidRPr="00113004">
        <w:rPr>
          <w:rFonts w:cs="Arial"/>
          <w:szCs w:val="22"/>
        </w:rPr>
        <w:t xml:space="preserve"> Poster presented at the Joint Scientific Meeting of the Research Society on Alcoholism and the International Society for Biomedical Research on Alcoholism, Washington, DC. (Abstract published in </w:t>
      </w:r>
      <w:r w:rsidRPr="00113004">
        <w:rPr>
          <w:rFonts w:cs="Arial"/>
          <w:i/>
          <w:szCs w:val="22"/>
        </w:rPr>
        <w:t>Alcoholism: Clinical &amp; Experimental Research, Supplement, 32</w:t>
      </w:r>
      <w:r w:rsidRPr="00113004">
        <w:rPr>
          <w:rFonts w:cs="Arial"/>
          <w:szCs w:val="22"/>
        </w:rPr>
        <w:t>, 131A.)</w:t>
      </w:r>
    </w:p>
    <w:p w14:paraId="1BF39697" w14:textId="3F44C0E4" w:rsidR="00575C9E" w:rsidRPr="00113004" w:rsidRDefault="00575C9E" w:rsidP="006A340B">
      <w:pPr>
        <w:keepLines/>
        <w:widowControl/>
        <w:spacing w:after="120"/>
        <w:ind w:left="720" w:hanging="720"/>
        <w:rPr>
          <w:rFonts w:cs="Arial"/>
          <w:szCs w:val="22"/>
        </w:rPr>
      </w:pPr>
      <w:r w:rsidRPr="00113004">
        <w:rPr>
          <w:rFonts w:cs="Arial"/>
          <w:szCs w:val="22"/>
        </w:rPr>
        <w:t>Jager, J., Schulenberg, J.</w:t>
      </w:r>
      <w:r w:rsidR="006F3ED8" w:rsidRPr="00113004">
        <w:rPr>
          <w:rFonts w:cs="Arial"/>
          <w:szCs w:val="22"/>
        </w:rPr>
        <w:t xml:space="preserve"> E.</w:t>
      </w:r>
      <w:r w:rsidRPr="00113004">
        <w:rPr>
          <w:rFonts w:cs="Arial"/>
          <w:szCs w:val="22"/>
        </w:rPr>
        <w:t xml:space="preserve">, &amp; O’Malley, P. (June, 2008). </w:t>
      </w:r>
      <w:r w:rsidRPr="00113004">
        <w:rPr>
          <w:rFonts w:cs="Arial"/>
          <w:i/>
          <w:szCs w:val="22"/>
        </w:rPr>
        <w:t xml:space="preserve">Heterogeneity in the conjoint growth of substance use and depressive affect during early adulthood: A person centered approach using a national sample. </w:t>
      </w:r>
      <w:r w:rsidRPr="00113004">
        <w:rPr>
          <w:rFonts w:cs="Arial"/>
          <w:szCs w:val="22"/>
        </w:rPr>
        <w:t xml:space="preserve">Poster presented at the Joint Scientific Meeting of the Research Society on Alcoholism and the International Society for Biomedical Research on Alcoholism, Washington, DC. (Abstract published in </w:t>
      </w:r>
      <w:r w:rsidRPr="00113004">
        <w:rPr>
          <w:rFonts w:cs="Arial"/>
          <w:i/>
          <w:szCs w:val="22"/>
        </w:rPr>
        <w:t>Alcoholism: Clinical &amp; Experimental Research, Supplement, 32</w:t>
      </w:r>
      <w:r w:rsidRPr="00113004">
        <w:rPr>
          <w:rFonts w:cs="Arial"/>
          <w:szCs w:val="22"/>
        </w:rPr>
        <w:t>, 72A.)</w:t>
      </w:r>
    </w:p>
    <w:p w14:paraId="6AE4E31D" w14:textId="3673E968" w:rsidR="00575C9E" w:rsidRPr="00113004" w:rsidRDefault="00575C9E" w:rsidP="006A340B">
      <w:pPr>
        <w:keepLines/>
        <w:widowControl/>
        <w:spacing w:after="120"/>
        <w:ind w:left="720" w:hanging="720"/>
        <w:rPr>
          <w:rFonts w:cs="Arial"/>
          <w:szCs w:val="22"/>
        </w:rPr>
      </w:pPr>
      <w:r w:rsidRPr="00113004">
        <w:rPr>
          <w:rFonts w:cs="Arial"/>
          <w:szCs w:val="22"/>
        </w:rPr>
        <w:t>Jager, J., Schulenberg, J.</w:t>
      </w:r>
      <w:r w:rsidR="006F3ED8" w:rsidRPr="00113004">
        <w:rPr>
          <w:rFonts w:cs="Arial"/>
          <w:szCs w:val="22"/>
        </w:rPr>
        <w:t xml:space="preserve"> E.</w:t>
      </w:r>
      <w:r w:rsidRPr="00113004">
        <w:rPr>
          <w:rFonts w:cs="Arial"/>
          <w:szCs w:val="22"/>
        </w:rPr>
        <w:t>, Johnston, L., O’Malley, P., &amp; Bachman, J. (May, 2008). Prevalence and Correlates of HIV/AIDS Risk Behaviors and HIV Testing During Early Adulthood: Variation across age, gender, college status, and relationship status. Poster presented at the 16</w:t>
      </w:r>
      <w:r w:rsidRPr="00113004">
        <w:rPr>
          <w:rFonts w:cs="Arial"/>
          <w:szCs w:val="22"/>
          <w:vertAlign w:val="superscript"/>
        </w:rPr>
        <w:t>th</w:t>
      </w:r>
      <w:r w:rsidRPr="00113004">
        <w:rPr>
          <w:rFonts w:cs="Arial"/>
          <w:szCs w:val="22"/>
        </w:rPr>
        <w:t xml:space="preserve"> Annual Conference of the Society for Prevention Research, San Francisco, CA</w:t>
      </w:r>
      <w:r w:rsidR="002C3240" w:rsidRPr="00113004">
        <w:rPr>
          <w:rFonts w:cs="Arial"/>
          <w:szCs w:val="22"/>
        </w:rPr>
        <w:t>.</w:t>
      </w:r>
    </w:p>
    <w:p w14:paraId="69E9BB94" w14:textId="4B567435" w:rsidR="004F075E" w:rsidRPr="00113004" w:rsidRDefault="004F075E" w:rsidP="006A340B">
      <w:pPr>
        <w:keepLines/>
        <w:widowControl/>
        <w:spacing w:after="120"/>
        <w:ind w:left="720" w:hanging="720"/>
        <w:rPr>
          <w:rFonts w:cs="Arial"/>
          <w:szCs w:val="22"/>
        </w:rPr>
      </w:pPr>
      <w:r w:rsidRPr="00113004">
        <w:rPr>
          <w:rFonts w:cs="Arial"/>
          <w:szCs w:val="22"/>
        </w:rPr>
        <w:lastRenderedPageBreak/>
        <w:t>Meyer, A. (Organizer and Chair), Costanzo, P., Fearnow-Kenney, M., Kilpatrick, D., Saltz, R., Schulenberg, J.</w:t>
      </w:r>
      <w:r w:rsidR="006F3ED8" w:rsidRPr="00113004">
        <w:rPr>
          <w:rFonts w:cs="Arial"/>
          <w:szCs w:val="22"/>
        </w:rPr>
        <w:t xml:space="preserve"> E.</w:t>
      </w:r>
      <w:r w:rsidRPr="00113004">
        <w:rPr>
          <w:rFonts w:cs="Arial"/>
          <w:szCs w:val="22"/>
        </w:rPr>
        <w:t xml:space="preserve">, Wagenaar, A., White, H., </w:t>
      </w:r>
      <w:r w:rsidR="006F3ED8" w:rsidRPr="00113004">
        <w:rPr>
          <w:rFonts w:cs="Arial"/>
          <w:szCs w:val="22"/>
        </w:rPr>
        <w:t xml:space="preserve">&amp; </w:t>
      </w:r>
      <w:r w:rsidRPr="00113004">
        <w:rPr>
          <w:rFonts w:cs="Arial"/>
          <w:szCs w:val="22"/>
        </w:rPr>
        <w:t xml:space="preserve">Wyrick, D. (May 2008). </w:t>
      </w:r>
      <w:r w:rsidRPr="00113004">
        <w:rPr>
          <w:rFonts w:cs="Arial"/>
          <w:i/>
          <w:szCs w:val="22"/>
        </w:rPr>
        <w:t xml:space="preserve">Preventing Substance Use and Risky Sexual Behavior in College Contexts. </w:t>
      </w:r>
      <w:r w:rsidRPr="00113004">
        <w:rPr>
          <w:rFonts w:cs="Arial"/>
          <w:szCs w:val="22"/>
        </w:rPr>
        <w:t>Roundtable Discussion</w:t>
      </w:r>
      <w:r w:rsidRPr="00113004">
        <w:rPr>
          <w:rFonts w:cs="Arial"/>
          <w:i/>
          <w:szCs w:val="22"/>
        </w:rPr>
        <w:t xml:space="preserve"> </w:t>
      </w:r>
      <w:r w:rsidRPr="00113004">
        <w:rPr>
          <w:rFonts w:cs="Arial"/>
          <w:szCs w:val="22"/>
        </w:rPr>
        <w:t>presented at the 16</w:t>
      </w:r>
      <w:r w:rsidRPr="00113004">
        <w:rPr>
          <w:rFonts w:cs="Arial"/>
          <w:szCs w:val="22"/>
          <w:vertAlign w:val="superscript"/>
        </w:rPr>
        <w:t>th</w:t>
      </w:r>
      <w:r w:rsidRPr="00113004">
        <w:rPr>
          <w:rFonts w:cs="Arial"/>
          <w:szCs w:val="22"/>
        </w:rPr>
        <w:t xml:space="preserve"> Annual Conference of the Society for Prevention Research, San Francisco, CA</w:t>
      </w:r>
      <w:r w:rsidR="002C3240" w:rsidRPr="00113004">
        <w:rPr>
          <w:rFonts w:cs="Arial"/>
          <w:szCs w:val="22"/>
        </w:rPr>
        <w:t>.</w:t>
      </w:r>
    </w:p>
    <w:p w14:paraId="46CE1A45" w14:textId="3AC79251" w:rsidR="00E5132F" w:rsidRPr="00113004" w:rsidRDefault="00E5132F" w:rsidP="006A340B">
      <w:pPr>
        <w:keepLines/>
        <w:widowControl/>
        <w:spacing w:after="120"/>
        <w:ind w:left="720" w:hanging="720"/>
        <w:rPr>
          <w:rFonts w:cs="Arial"/>
          <w:szCs w:val="22"/>
        </w:rPr>
      </w:pPr>
      <w:r w:rsidRPr="00113004">
        <w:rPr>
          <w:rFonts w:cs="Arial"/>
          <w:szCs w:val="22"/>
        </w:rPr>
        <w:t>Ammon, B.</w:t>
      </w:r>
      <w:r w:rsidR="006F3ED8" w:rsidRPr="00113004">
        <w:rPr>
          <w:rFonts w:cs="Arial"/>
          <w:szCs w:val="22"/>
        </w:rPr>
        <w:t xml:space="preserve"> </w:t>
      </w:r>
      <w:r w:rsidRPr="00113004">
        <w:rPr>
          <w:rFonts w:cs="Arial"/>
          <w:szCs w:val="22"/>
        </w:rPr>
        <w:t>V., Schulenberg, J.</w:t>
      </w:r>
      <w:r w:rsidR="006F3ED8" w:rsidRPr="00113004">
        <w:rPr>
          <w:rFonts w:cs="Arial"/>
          <w:szCs w:val="22"/>
        </w:rPr>
        <w:t xml:space="preserve"> </w:t>
      </w:r>
      <w:r w:rsidRPr="00113004">
        <w:rPr>
          <w:rFonts w:cs="Arial"/>
          <w:szCs w:val="22"/>
        </w:rPr>
        <w:t>E., Dworkin, J.</w:t>
      </w:r>
      <w:r w:rsidR="006F3ED8" w:rsidRPr="00113004">
        <w:rPr>
          <w:rFonts w:cs="Arial"/>
          <w:szCs w:val="22"/>
        </w:rPr>
        <w:t xml:space="preserve"> </w:t>
      </w:r>
      <w:r w:rsidRPr="00113004">
        <w:rPr>
          <w:rFonts w:cs="Arial"/>
          <w:szCs w:val="22"/>
        </w:rPr>
        <w:t>B., O’Malley, P.</w:t>
      </w:r>
      <w:r w:rsidR="006F3ED8" w:rsidRPr="00113004">
        <w:rPr>
          <w:rFonts w:cs="Arial"/>
          <w:szCs w:val="22"/>
        </w:rPr>
        <w:t xml:space="preserve"> </w:t>
      </w:r>
      <w:r w:rsidRPr="00113004">
        <w:rPr>
          <w:rFonts w:cs="Arial"/>
          <w:szCs w:val="22"/>
        </w:rPr>
        <w:t>M., &amp; Kloska, D.</w:t>
      </w:r>
      <w:r w:rsidR="006F3ED8" w:rsidRPr="00113004">
        <w:rPr>
          <w:rFonts w:cs="Arial"/>
          <w:szCs w:val="22"/>
        </w:rPr>
        <w:t xml:space="preserve"> </w:t>
      </w:r>
      <w:r w:rsidRPr="00113004">
        <w:rPr>
          <w:rFonts w:cs="Arial"/>
          <w:szCs w:val="22"/>
        </w:rPr>
        <w:t xml:space="preserve">D. (March 2008). </w:t>
      </w:r>
      <w:r w:rsidRPr="00113004">
        <w:rPr>
          <w:rFonts w:cs="Arial"/>
          <w:i/>
          <w:szCs w:val="22"/>
        </w:rPr>
        <w:t>Risk-taking without substance use: The protective role of extracurricular activities.</w:t>
      </w:r>
      <w:r w:rsidRPr="00113004">
        <w:rPr>
          <w:rFonts w:cs="Arial"/>
          <w:szCs w:val="22"/>
        </w:rPr>
        <w:t xml:space="preserve"> Poster presented at the 11</w:t>
      </w:r>
      <w:r w:rsidRPr="00113004">
        <w:rPr>
          <w:rFonts w:cs="Arial"/>
          <w:szCs w:val="22"/>
          <w:vertAlign w:val="superscript"/>
        </w:rPr>
        <w:t>th</w:t>
      </w:r>
      <w:r w:rsidRPr="00113004">
        <w:rPr>
          <w:rFonts w:cs="Arial"/>
          <w:szCs w:val="22"/>
        </w:rPr>
        <w:t xml:space="preserve"> Biennial Meeting of the Society for Research on Adolescence in Chicago, IL.</w:t>
      </w:r>
    </w:p>
    <w:p w14:paraId="6BD2AC6B" w14:textId="13FDEFD6" w:rsidR="00E5132F" w:rsidRPr="00113004" w:rsidRDefault="00E5132F" w:rsidP="006A340B">
      <w:pPr>
        <w:keepLines/>
        <w:widowControl/>
        <w:spacing w:after="120"/>
        <w:ind w:left="720" w:hanging="720"/>
        <w:rPr>
          <w:rFonts w:cs="Arial"/>
          <w:szCs w:val="22"/>
        </w:rPr>
      </w:pPr>
      <w:r w:rsidRPr="00113004">
        <w:rPr>
          <w:rFonts w:cs="Arial"/>
          <w:szCs w:val="22"/>
        </w:rPr>
        <w:t>Jager, J., Schulenberg, J.</w:t>
      </w:r>
      <w:r w:rsidR="006F3ED8" w:rsidRPr="00113004">
        <w:rPr>
          <w:rFonts w:cs="Arial"/>
          <w:szCs w:val="22"/>
        </w:rPr>
        <w:t xml:space="preserve"> </w:t>
      </w:r>
      <w:r w:rsidRPr="00113004">
        <w:rPr>
          <w:rFonts w:cs="Arial"/>
          <w:szCs w:val="22"/>
        </w:rPr>
        <w:t>E., &amp; O’Malley, P.</w:t>
      </w:r>
      <w:r w:rsidR="006F3ED8" w:rsidRPr="00113004">
        <w:rPr>
          <w:rFonts w:cs="Arial"/>
          <w:szCs w:val="22"/>
        </w:rPr>
        <w:t xml:space="preserve"> </w:t>
      </w:r>
      <w:r w:rsidRPr="00113004">
        <w:rPr>
          <w:rFonts w:cs="Arial"/>
          <w:szCs w:val="22"/>
        </w:rPr>
        <w:t xml:space="preserve">M. (March 2008). </w:t>
      </w:r>
      <w:r w:rsidR="0023494F" w:rsidRPr="00113004">
        <w:rPr>
          <w:rFonts w:cs="Arial"/>
          <w:szCs w:val="22"/>
        </w:rPr>
        <w:t xml:space="preserve">Does early adulthood matter too? The dual impact of adolescent and early adulthood experiences on adulthood adjustment. </w:t>
      </w:r>
      <w:r w:rsidRPr="00113004">
        <w:rPr>
          <w:rFonts w:cs="Arial"/>
          <w:szCs w:val="22"/>
        </w:rPr>
        <w:t xml:space="preserve">In J. E. Schulenberg and J. </w:t>
      </w:r>
      <w:r w:rsidR="0023494F" w:rsidRPr="00113004">
        <w:rPr>
          <w:rFonts w:cs="Arial"/>
          <w:szCs w:val="22"/>
        </w:rPr>
        <w:t>Jager</w:t>
      </w:r>
      <w:r w:rsidRPr="00113004">
        <w:rPr>
          <w:rFonts w:cs="Arial"/>
          <w:szCs w:val="22"/>
        </w:rPr>
        <w:t xml:space="preserve"> (Chairs), </w:t>
      </w:r>
      <w:r w:rsidR="0023494F" w:rsidRPr="00113004">
        <w:rPr>
          <w:rFonts w:cs="Arial"/>
          <w:i/>
          <w:szCs w:val="22"/>
        </w:rPr>
        <w:t>Does adolescence matter? Longitudinal studies of the effects of adolescent characteristics and experiences on adulthood adjustment</w:t>
      </w:r>
      <w:r w:rsidRPr="00113004">
        <w:rPr>
          <w:rFonts w:cs="Arial"/>
          <w:i/>
          <w:szCs w:val="22"/>
        </w:rPr>
        <w:t>.</w:t>
      </w:r>
      <w:r w:rsidRPr="00113004">
        <w:rPr>
          <w:rFonts w:cs="Arial"/>
          <w:szCs w:val="22"/>
        </w:rPr>
        <w:t xml:space="preserve"> Symposium conducted at the </w:t>
      </w:r>
      <w:r w:rsidR="0023494F" w:rsidRPr="00113004">
        <w:rPr>
          <w:rFonts w:cs="Arial"/>
          <w:szCs w:val="22"/>
        </w:rPr>
        <w:t>11</w:t>
      </w:r>
      <w:r w:rsidR="0023494F" w:rsidRPr="00113004">
        <w:rPr>
          <w:rFonts w:cs="Arial"/>
          <w:szCs w:val="22"/>
          <w:vertAlign w:val="superscript"/>
        </w:rPr>
        <w:t>th</w:t>
      </w:r>
      <w:r w:rsidRPr="00113004">
        <w:rPr>
          <w:rFonts w:cs="Arial"/>
          <w:szCs w:val="22"/>
        </w:rPr>
        <w:t xml:space="preserve"> Biennial Meeting of the Society for Research on Adolescence</w:t>
      </w:r>
      <w:r w:rsidR="0023494F" w:rsidRPr="00113004">
        <w:rPr>
          <w:rFonts w:cs="Arial"/>
          <w:szCs w:val="22"/>
        </w:rPr>
        <w:t>, Chicago, IL</w:t>
      </w:r>
      <w:r w:rsidRPr="00113004">
        <w:rPr>
          <w:rFonts w:cs="Arial"/>
          <w:szCs w:val="22"/>
        </w:rPr>
        <w:t>.</w:t>
      </w:r>
    </w:p>
    <w:p w14:paraId="0C2D7F88" w14:textId="302B9D34" w:rsidR="00E5132F" w:rsidRPr="00113004" w:rsidRDefault="00E916EF" w:rsidP="006A340B">
      <w:pPr>
        <w:keepLines/>
        <w:widowControl/>
        <w:spacing w:after="120"/>
        <w:ind w:left="720" w:hanging="720"/>
        <w:rPr>
          <w:rFonts w:cs="Arial"/>
          <w:szCs w:val="22"/>
        </w:rPr>
      </w:pPr>
      <w:r w:rsidRPr="00113004">
        <w:rPr>
          <w:rFonts w:cs="Arial"/>
          <w:szCs w:val="22"/>
        </w:rPr>
        <w:t>Maslowsk</w:t>
      </w:r>
      <w:r w:rsidR="00E5132F" w:rsidRPr="00113004">
        <w:rPr>
          <w:rFonts w:cs="Arial"/>
          <w:szCs w:val="22"/>
        </w:rPr>
        <w:t>y, J., Schulenberg, J.</w:t>
      </w:r>
      <w:r w:rsidR="006F3ED8" w:rsidRPr="00113004">
        <w:rPr>
          <w:rFonts w:cs="Arial"/>
          <w:szCs w:val="22"/>
        </w:rPr>
        <w:t xml:space="preserve"> </w:t>
      </w:r>
      <w:r w:rsidR="00E5132F" w:rsidRPr="00113004">
        <w:rPr>
          <w:rFonts w:cs="Arial"/>
          <w:szCs w:val="22"/>
        </w:rPr>
        <w:t>E., Kloska, D.</w:t>
      </w:r>
      <w:r w:rsidR="006F3ED8" w:rsidRPr="00113004">
        <w:rPr>
          <w:rFonts w:cs="Arial"/>
          <w:szCs w:val="22"/>
        </w:rPr>
        <w:t xml:space="preserve"> </w:t>
      </w:r>
      <w:r w:rsidR="00E5132F" w:rsidRPr="00113004">
        <w:rPr>
          <w:rFonts w:cs="Arial"/>
          <w:szCs w:val="22"/>
        </w:rPr>
        <w:t>D., &amp; O’Malley, P.</w:t>
      </w:r>
      <w:r w:rsidR="006F3ED8" w:rsidRPr="00113004">
        <w:rPr>
          <w:rFonts w:cs="Arial"/>
          <w:szCs w:val="22"/>
        </w:rPr>
        <w:t xml:space="preserve"> </w:t>
      </w:r>
      <w:r w:rsidR="00E5132F" w:rsidRPr="00113004">
        <w:rPr>
          <w:rFonts w:cs="Arial"/>
          <w:szCs w:val="22"/>
        </w:rPr>
        <w:t xml:space="preserve">M. (March 2008). </w:t>
      </w:r>
      <w:r w:rsidR="00E5132F" w:rsidRPr="00113004">
        <w:rPr>
          <w:rFonts w:cs="Arial"/>
          <w:i/>
          <w:szCs w:val="22"/>
        </w:rPr>
        <w:t xml:space="preserve">Predictors of alcohol and marijuana use by adolescents reporting high and low depressive affect: Results </w:t>
      </w:r>
      <w:r w:rsidR="00767129" w:rsidRPr="00113004">
        <w:rPr>
          <w:rFonts w:cs="Arial"/>
          <w:i/>
          <w:szCs w:val="22"/>
        </w:rPr>
        <w:t>from</w:t>
      </w:r>
      <w:r w:rsidR="00E5132F" w:rsidRPr="00113004">
        <w:rPr>
          <w:rFonts w:cs="Arial"/>
          <w:i/>
          <w:szCs w:val="22"/>
        </w:rPr>
        <w:t xml:space="preserve"> a national survey.</w:t>
      </w:r>
      <w:r w:rsidR="00E5132F" w:rsidRPr="00113004">
        <w:rPr>
          <w:rFonts w:cs="Arial"/>
          <w:szCs w:val="22"/>
        </w:rPr>
        <w:t xml:space="preserve"> Poster presented at the 11</w:t>
      </w:r>
      <w:r w:rsidR="00E5132F" w:rsidRPr="00113004">
        <w:rPr>
          <w:rFonts w:cs="Arial"/>
          <w:szCs w:val="22"/>
          <w:vertAlign w:val="superscript"/>
        </w:rPr>
        <w:t>th</w:t>
      </w:r>
      <w:r w:rsidR="00E5132F" w:rsidRPr="00113004">
        <w:rPr>
          <w:rFonts w:cs="Arial"/>
          <w:szCs w:val="22"/>
        </w:rPr>
        <w:t xml:space="preserve"> Biennial Meeting of the Society for Research on Adolescence in Chicago, IL.</w:t>
      </w:r>
    </w:p>
    <w:p w14:paraId="48824538" w14:textId="143AA7BD" w:rsidR="00FB11DE" w:rsidRPr="00113004" w:rsidRDefault="00FB11DE" w:rsidP="006A340B">
      <w:pPr>
        <w:keepLines/>
        <w:widowControl/>
        <w:spacing w:after="120"/>
        <w:ind w:left="720" w:hanging="720"/>
        <w:rPr>
          <w:rFonts w:cs="Arial"/>
          <w:szCs w:val="22"/>
        </w:rPr>
      </w:pPr>
      <w:r w:rsidRPr="00113004">
        <w:rPr>
          <w:rFonts w:cs="Arial"/>
          <w:szCs w:val="22"/>
        </w:rPr>
        <w:t>Messersmith, E., &amp; Schulenberg, J.</w:t>
      </w:r>
      <w:r w:rsidR="006F3ED8" w:rsidRPr="00113004">
        <w:rPr>
          <w:rFonts w:cs="Arial"/>
          <w:szCs w:val="22"/>
        </w:rPr>
        <w:t xml:space="preserve"> </w:t>
      </w:r>
      <w:r w:rsidRPr="00113004">
        <w:rPr>
          <w:rFonts w:cs="Arial"/>
          <w:szCs w:val="22"/>
        </w:rPr>
        <w:t xml:space="preserve">E. (March 2008). Goal attainment or disengagement and well-being during the transition to adulthood. In J. E. Schulenberg and E. Messersmith (Chairs), </w:t>
      </w:r>
      <w:r w:rsidRPr="00113004">
        <w:rPr>
          <w:rFonts w:cs="Arial"/>
          <w:i/>
          <w:szCs w:val="22"/>
        </w:rPr>
        <w:t>What happens when things don't work out? Longitudinal examinations of adolescents' life plans.</w:t>
      </w:r>
      <w:r w:rsidRPr="00113004">
        <w:rPr>
          <w:rFonts w:cs="Arial"/>
          <w:szCs w:val="22"/>
        </w:rPr>
        <w:t xml:space="preserve"> Symposium conducted at the 11</w:t>
      </w:r>
      <w:r w:rsidRPr="00113004">
        <w:rPr>
          <w:rFonts w:cs="Arial"/>
          <w:szCs w:val="22"/>
          <w:vertAlign w:val="superscript"/>
        </w:rPr>
        <w:t>th</w:t>
      </w:r>
      <w:r w:rsidRPr="00113004">
        <w:rPr>
          <w:rFonts w:cs="Arial"/>
          <w:szCs w:val="22"/>
        </w:rPr>
        <w:t xml:space="preserve"> Biennial Meeting of the Society for Research on Adolescence, Chicago, IL.</w:t>
      </w:r>
    </w:p>
    <w:p w14:paraId="48A653C1" w14:textId="2941BAF4" w:rsidR="00E5132F" w:rsidRPr="00113004" w:rsidRDefault="00E5132F" w:rsidP="006A340B">
      <w:pPr>
        <w:keepLines/>
        <w:widowControl/>
        <w:spacing w:after="120"/>
        <w:ind w:left="720" w:hanging="720"/>
        <w:rPr>
          <w:rFonts w:cs="Arial"/>
          <w:szCs w:val="22"/>
        </w:rPr>
      </w:pPr>
      <w:r w:rsidRPr="00113004">
        <w:rPr>
          <w:rFonts w:cs="Arial"/>
          <w:szCs w:val="22"/>
        </w:rPr>
        <w:t>Messersmith, E., Schulenberg, J.</w:t>
      </w:r>
      <w:r w:rsidR="006F3ED8" w:rsidRPr="00113004">
        <w:rPr>
          <w:rFonts w:cs="Arial"/>
          <w:szCs w:val="22"/>
        </w:rPr>
        <w:t xml:space="preserve"> </w:t>
      </w:r>
      <w:r w:rsidRPr="00113004">
        <w:rPr>
          <w:rFonts w:cs="Arial"/>
          <w:szCs w:val="22"/>
        </w:rPr>
        <w:t xml:space="preserve">E., &amp; Bachman, J. (March 2008). </w:t>
      </w:r>
      <w:r w:rsidRPr="00113004">
        <w:rPr>
          <w:rFonts w:cs="Arial"/>
          <w:i/>
          <w:szCs w:val="22"/>
        </w:rPr>
        <w:t>Worries as a motivating force for environmental change.</w:t>
      </w:r>
      <w:r w:rsidRPr="00113004">
        <w:rPr>
          <w:rFonts w:cs="Arial"/>
          <w:szCs w:val="22"/>
        </w:rPr>
        <w:t xml:space="preserve"> Poster presented at the 11</w:t>
      </w:r>
      <w:r w:rsidRPr="00113004">
        <w:rPr>
          <w:rFonts w:cs="Arial"/>
          <w:szCs w:val="22"/>
          <w:vertAlign w:val="superscript"/>
        </w:rPr>
        <w:t>th</w:t>
      </w:r>
      <w:r w:rsidRPr="00113004">
        <w:rPr>
          <w:rFonts w:cs="Arial"/>
          <w:szCs w:val="22"/>
        </w:rPr>
        <w:t xml:space="preserve"> Biennial Meeting of the Society for Research on Adolescence in Chicago, IL.</w:t>
      </w:r>
    </w:p>
    <w:p w14:paraId="2FE7E7DC" w14:textId="0054A809" w:rsidR="00F9198A" w:rsidRPr="00113004" w:rsidRDefault="00E8685A" w:rsidP="006A340B">
      <w:pPr>
        <w:keepLines/>
        <w:widowControl/>
        <w:spacing w:after="120"/>
        <w:ind w:left="720" w:hanging="720"/>
        <w:rPr>
          <w:rFonts w:cs="Arial"/>
          <w:szCs w:val="22"/>
        </w:rPr>
      </w:pPr>
      <w:r w:rsidRPr="00113004">
        <w:rPr>
          <w:rFonts w:cs="Arial"/>
          <w:szCs w:val="22"/>
        </w:rPr>
        <w:t>Staff, J., Schulenberg, J.</w:t>
      </w:r>
      <w:r w:rsidR="006F3ED8" w:rsidRPr="00113004">
        <w:rPr>
          <w:rFonts w:cs="Arial"/>
          <w:szCs w:val="22"/>
        </w:rPr>
        <w:t xml:space="preserve"> </w:t>
      </w:r>
      <w:r w:rsidRPr="00113004">
        <w:rPr>
          <w:rFonts w:cs="Arial"/>
          <w:szCs w:val="22"/>
        </w:rPr>
        <w:t>E., Bachman, J., Messersmith, E., &amp; Osgood, D.</w:t>
      </w:r>
      <w:r w:rsidR="006F3ED8" w:rsidRPr="00113004">
        <w:rPr>
          <w:rFonts w:cs="Arial"/>
          <w:szCs w:val="22"/>
        </w:rPr>
        <w:t xml:space="preserve"> </w:t>
      </w:r>
      <w:r w:rsidRPr="00113004">
        <w:rPr>
          <w:rFonts w:cs="Arial"/>
          <w:szCs w:val="22"/>
        </w:rPr>
        <w:t xml:space="preserve">W. (March 2008). </w:t>
      </w:r>
      <w:r w:rsidRPr="00113004">
        <w:rPr>
          <w:rFonts w:cs="Arial"/>
          <w:i/>
          <w:szCs w:val="22"/>
        </w:rPr>
        <w:t xml:space="preserve">Early </w:t>
      </w:r>
      <w:r w:rsidR="00E5132F" w:rsidRPr="00113004">
        <w:rPr>
          <w:rFonts w:cs="Arial"/>
          <w:i/>
          <w:szCs w:val="22"/>
        </w:rPr>
        <w:t>w</w:t>
      </w:r>
      <w:r w:rsidRPr="00113004">
        <w:rPr>
          <w:rFonts w:cs="Arial"/>
          <w:i/>
          <w:szCs w:val="22"/>
        </w:rPr>
        <w:t xml:space="preserve">ork </w:t>
      </w:r>
      <w:r w:rsidR="00E5132F" w:rsidRPr="00113004">
        <w:rPr>
          <w:rFonts w:cs="Arial"/>
          <w:i/>
          <w:szCs w:val="22"/>
        </w:rPr>
        <w:t>e</w:t>
      </w:r>
      <w:r w:rsidRPr="00113004">
        <w:rPr>
          <w:rFonts w:cs="Arial"/>
          <w:i/>
          <w:szCs w:val="22"/>
        </w:rPr>
        <w:t xml:space="preserve">xperiences and </w:t>
      </w:r>
      <w:r w:rsidR="00E5132F" w:rsidRPr="00113004">
        <w:rPr>
          <w:rFonts w:cs="Arial"/>
          <w:i/>
          <w:szCs w:val="22"/>
        </w:rPr>
        <w:t>s</w:t>
      </w:r>
      <w:r w:rsidRPr="00113004">
        <w:rPr>
          <w:rFonts w:cs="Arial"/>
          <w:i/>
          <w:szCs w:val="22"/>
        </w:rPr>
        <w:t xml:space="preserve">chool </w:t>
      </w:r>
      <w:r w:rsidR="00E5132F" w:rsidRPr="00113004">
        <w:rPr>
          <w:rFonts w:cs="Arial"/>
          <w:i/>
          <w:szCs w:val="22"/>
        </w:rPr>
        <w:t>p</w:t>
      </w:r>
      <w:r w:rsidRPr="00113004">
        <w:rPr>
          <w:rFonts w:cs="Arial"/>
          <w:i/>
          <w:szCs w:val="22"/>
        </w:rPr>
        <w:t>erformance.</w:t>
      </w:r>
      <w:r w:rsidRPr="00113004">
        <w:rPr>
          <w:rFonts w:cs="Arial"/>
          <w:szCs w:val="22"/>
        </w:rPr>
        <w:t xml:space="preserve"> </w:t>
      </w:r>
      <w:r w:rsidR="00E5132F" w:rsidRPr="00113004">
        <w:rPr>
          <w:rFonts w:cs="Arial"/>
          <w:szCs w:val="22"/>
        </w:rPr>
        <w:t>Poster presented</w:t>
      </w:r>
      <w:r w:rsidR="000B2FAB" w:rsidRPr="00113004">
        <w:rPr>
          <w:rFonts w:cs="Arial"/>
          <w:szCs w:val="22"/>
        </w:rPr>
        <w:t xml:space="preserve"> at the </w:t>
      </w:r>
      <w:r w:rsidR="00E5132F" w:rsidRPr="00113004">
        <w:rPr>
          <w:rFonts w:cs="Arial"/>
          <w:szCs w:val="22"/>
        </w:rPr>
        <w:t>11</w:t>
      </w:r>
      <w:r w:rsidR="00E5132F" w:rsidRPr="00113004">
        <w:rPr>
          <w:rFonts w:cs="Arial"/>
          <w:szCs w:val="22"/>
          <w:vertAlign w:val="superscript"/>
        </w:rPr>
        <w:t>th</w:t>
      </w:r>
      <w:r w:rsidR="000B2FAB" w:rsidRPr="00113004">
        <w:rPr>
          <w:rFonts w:cs="Arial"/>
          <w:szCs w:val="22"/>
        </w:rPr>
        <w:t xml:space="preserve"> Biennial Meeting of the Society for Research on Adolescence in </w:t>
      </w:r>
      <w:r w:rsidR="00E5132F" w:rsidRPr="00113004">
        <w:rPr>
          <w:rFonts w:cs="Arial"/>
          <w:szCs w:val="22"/>
        </w:rPr>
        <w:t>Chicago, IL</w:t>
      </w:r>
      <w:r w:rsidR="000B2FAB" w:rsidRPr="00113004">
        <w:rPr>
          <w:rFonts w:cs="Arial"/>
          <w:szCs w:val="22"/>
        </w:rPr>
        <w:t>.</w:t>
      </w:r>
    </w:p>
    <w:p w14:paraId="6EB6A71B" w14:textId="4C526A36" w:rsidR="00FC1576" w:rsidRPr="00113004" w:rsidRDefault="0091391D" w:rsidP="006A340B">
      <w:pPr>
        <w:keepLines/>
        <w:widowControl/>
        <w:spacing w:after="120"/>
        <w:ind w:left="720" w:hanging="720"/>
        <w:rPr>
          <w:rFonts w:cs="Arial"/>
          <w:szCs w:val="22"/>
        </w:rPr>
      </w:pPr>
      <w:r w:rsidRPr="00113004">
        <w:rPr>
          <w:rFonts w:cs="Arial"/>
          <w:szCs w:val="22"/>
        </w:rPr>
        <w:t>Wallace, J.</w:t>
      </w:r>
      <w:r w:rsidR="006F3ED8" w:rsidRPr="00113004">
        <w:rPr>
          <w:rFonts w:cs="Arial"/>
          <w:szCs w:val="22"/>
        </w:rPr>
        <w:t xml:space="preserve"> </w:t>
      </w:r>
      <w:r w:rsidRPr="00113004">
        <w:rPr>
          <w:rFonts w:cs="Arial"/>
          <w:szCs w:val="22"/>
        </w:rPr>
        <w:t>M</w:t>
      </w:r>
      <w:r w:rsidR="00FC1576" w:rsidRPr="00113004">
        <w:rPr>
          <w:rFonts w:cs="Arial"/>
          <w:szCs w:val="22"/>
        </w:rPr>
        <w:t xml:space="preserve">., Jr., Yamaguchi, R., </w:t>
      </w:r>
      <w:r w:rsidRPr="00113004">
        <w:rPr>
          <w:rFonts w:cs="Arial"/>
          <w:szCs w:val="22"/>
        </w:rPr>
        <w:t>Bachman, J.</w:t>
      </w:r>
      <w:r w:rsidR="006F3ED8" w:rsidRPr="00113004">
        <w:rPr>
          <w:rFonts w:cs="Arial"/>
          <w:szCs w:val="22"/>
        </w:rPr>
        <w:t xml:space="preserve"> </w:t>
      </w:r>
      <w:r w:rsidRPr="00113004">
        <w:rPr>
          <w:rFonts w:cs="Arial"/>
          <w:szCs w:val="22"/>
        </w:rPr>
        <w:t>G</w:t>
      </w:r>
      <w:r w:rsidR="00FC1576" w:rsidRPr="00113004">
        <w:rPr>
          <w:rFonts w:cs="Arial"/>
          <w:szCs w:val="22"/>
        </w:rPr>
        <w:t xml:space="preserve">., </w:t>
      </w:r>
      <w:r w:rsidRPr="00113004">
        <w:rPr>
          <w:rFonts w:cs="Arial"/>
          <w:szCs w:val="22"/>
        </w:rPr>
        <w:t>O’Malley, P.</w:t>
      </w:r>
      <w:r w:rsidR="006F3ED8" w:rsidRPr="00113004">
        <w:rPr>
          <w:rFonts w:cs="Arial"/>
          <w:szCs w:val="22"/>
        </w:rPr>
        <w:t xml:space="preserve"> </w:t>
      </w:r>
      <w:r w:rsidRPr="00113004">
        <w:rPr>
          <w:rFonts w:cs="Arial"/>
          <w:szCs w:val="22"/>
        </w:rPr>
        <w:t>M</w:t>
      </w:r>
      <w:r w:rsidR="00FC1576" w:rsidRPr="00113004">
        <w:rPr>
          <w:rFonts w:cs="Arial"/>
          <w:szCs w:val="22"/>
        </w:rPr>
        <w:t xml:space="preserve">., </w:t>
      </w:r>
      <w:r w:rsidRPr="00113004">
        <w:rPr>
          <w:rFonts w:cs="Arial"/>
          <w:szCs w:val="22"/>
        </w:rPr>
        <w:t>Schulenberg, J.</w:t>
      </w:r>
      <w:r w:rsidR="006F3ED8" w:rsidRPr="00113004">
        <w:rPr>
          <w:rFonts w:cs="Arial"/>
          <w:szCs w:val="22"/>
        </w:rPr>
        <w:t xml:space="preserve"> </w:t>
      </w:r>
      <w:r w:rsidRPr="00113004">
        <w:rPr>
          <w:rFonts w:cs="Arial"/>
          <w:szCs w:val="22"/>
        </w:rPr>
        <w:t>E</w:t>
      </w:r>
      <w:r w:rsidR="00FC1576" w:rsidRPr="00113004">
        <w:rPr>
          <w:rFonts w:cs="Arial"/>
          <w:szCs w:val="22"/>
        </w:rPr>
        <w:t xml:space="preserve">., &amp; </w:t>
      </w:r>
      <w:r w:rsidRPr="00113004">
        <w:rPr>
          <w:rFonts w:cs="Arial"/>
          <w:szCs w:val="22"/>
        </w:rPr>
        <w:t>Johnston, L.</w:t>
      </w:r>
      <w:r w:rsidR="006F3ED8" w:rsidRPr="00113004">
        <w:rPr>
          <w:rFonts w:cs="Arial"/>
          <w:szCs w:val="22"/>
        </w:rPr>
        <w:t xml:space="preserve"> </w:t>
      </w:r>
      <w:r w:rsidRPr="00113004">
        <w:rPr>
          <w:rFonts w:cs="Arial"/>
          <w:szCs w:val="22"/>
        </w:rPr>
        <w:t>D</w:t>
      </w:r>
      <w:r w:rsidR="00FC1576" w:rsidRPr="00113004">
        <w:rPr>
          <w:rFonts w:cs="Arial"/>
          <w:szCs w:val="22"/>
        </w:rPr>
        <w:t xml:space="preserve">. (2008, January). </w:t>
      </w:r>
      <w:r w:rsidR="00FC1576" w:rsidRPr="00113004">
        <w:rPr>
          <w:rFonts w:cs="Arial"/>
          <w:i/>
          <w:iCs/>
          <w:szCs w:val="22"/>
        </w:rPr>
        <w:t>Religiosity and adolescent substance use: The Hellfire Hypothesis revisited again</w:t>
      </w:r>
      <w:r w:rsidR="00FC1576" w:rsidRPr="00113004">
        <w:rPr>
          <w:rFonts w:cs="Arial"/>
          <w:szCs w:val="22"/>
        </w:rPr>
        <w:t>. Paper presented at the 12th Annual Conference of the Society for Social Work and Research, Washington, DC.</w:t>
      </w:r>
    </w:p>
    <w:p w14:paraId="70359BE2" w14:textId="683DA3C3" w:rsidR="008B3CAC" w:rsidRPr="00113004" w:rsidRDefault="008B3CAC" w:rsidP="006A340B">
      <w:pPr>
        <w:keepLines/>
        <w:widowControl/>
        <w:spacing w:after="120"/>
        <w:ind w:left="720" w:hanging="720"/>
        <w:rPr>
          <w:rFonts w:cs="Arial"/>
          <w:szCs w:val="22"/>
        </w:rPr>
      </w:pPr>
      <w:r w:rsidRPr="00113004">
        <w:rPr>
          <w:rFonts w:cs="Arial"/>
          <w:szCs w:val="22"/>
        </w:rPr>
        <w:t>Maslowsky, J.</w:t>
      </w:r>
      <w:r w:rsidR="006F3ED8" w:rsidRPr="00113004">
        <w:rPr>
          <w:rFonts w:cs="Arial"/>
          <w:szCs w:val="22"/>
        </w:rPr>
        <w:t xml:space="preserve"> </w:t>
      </w:r>
      <w:r w:rsidRPr="00113004">
        <w:rPr>
          <w:rFonts w:cs="Arial"/>
          <w:szCs w:val="22"/>
        </w:rPr>
        <w:t xml:space="preserve">A., </w:t>
      </w:r>
      <w:r w:rsidR="006B3177" w:rsidRPr="00113004">
        <w:rPr>
          <w:rFonts w:cs="Arial"/>
          <w:szCs w:val="22"/>
        </w:rPr>
        <w:t>Schulenberg, J.</w:t>
      </w:r>
      <w:r w:rsidR="006F3ED8" w:rsidRPr="00113004">
        <w:rPr>
          <w:rFonts w:cs="Arial"/>
          <w:szCs w:val="22"/>
        </w:rPr>
        <w:t xml:space="preserve"> </w:t>
      </w:r>
      <w:r w:rsidR="006B3177" w:rsidRPr="00113004">
        <w:rPr>
          <w:rFonts w:cs="Arial"/>
          <w:szCs w:val="22"/>
        </w:rPr>
        <w:t>E., Merline, A., &amp; O’Malley, P. (July</w:t>
      </w:r>
      <w:r w:rsidR="00BA17AC" w:rsidRPr="00113004">
        <w:rPr>
          <w:rFonts w:cs="Arial"/>
          <w:szCs w:val="22"/>
        </w:rPr>
        <w:t>,</w:t>
      </w:r>
      <w:r w:rsidR="006B3177" w:rsidRPr="00113004">
        <w:rPr>
          <w:rFonts w:cs="Arial"/>
          <w:szCs w:val="22"/>
        </w:rPr>
        <w:t xml:space="preserve"> 2007). Rates and correlates of alcohol use disorders in middle adulthood: Results from nationally representative surveys. Paper presented at the 30th Annual Research Society on Alcoholism Scientific Meeting, Chicago, IL.</w:t>
      </w:r>
    </w:p>
    <w:p w14:paraId="53AA2EA7" w14:textId="1FC04EED" w:rsidR="00F9198A" w:rsidRPr="00113004" w:rsidRDefault="00F9198A" w:rsidP="006A340B">
      <w:pPr>
        <w:keepLines/>
        <w:widowControl/>
        <w:spacing w:after="120"/>
        <w:ind w:left="720" w:hanging="720"/>
        <w:rPr>
          <w:rFonts w:cs="Arial"/>
          <w:szCs w:val="22"/>
        </w:rPr>
      </w:pPr>
      <w:r w:rsidRPr="00113004">
        <w:rPr>
          <w:rFonts w:cs="Arial"/>
          <w:szCs w:val="22"/>
        </w:rPr>
        <w:t>Schulenberg, J.</w:t>
      </w:r>
      <w:r w:rsidR="006F3ED8" w:rsidRPr="00113004">
        <w:rPr>
          <w:rFonts w:cs="Arial"/>
          <w:szCs w:val="22"/>
        </w:rPr>
        <w:t xml:space="preserve"> </w:t>
      </w:r>
      <w:r w:rsidRPr="00113004">
        <w:rPr>
          <w:rFonts w:cs="Arial"/>
          <w:szCs w:val="22"/>
        </w:rPr>
        <w:t>E. (February</w:t>
      </w:r>
      <w:r w:rsidR="00BA17AC" w:rsidRPr="00113004">
        <w:rPr>
          <w:rFonts w:cs="Arial"/>
          <w:szCs w:val="22"/>
        </w:rPr>
        <w:t>,</w:t>
      </w:r>
      <w:r w:rsidRPr="00113004">
        <w:rPr>
          <w:rFonts w:cs="Arial"/>
          <w:szCs w:val="22"/>
        </w:rPr>
        <w:t xml:space="preserve"> 2007).</w:t>
      </w:r>
      <w:r w:rsidR="006E5E9C" w:rsidRPr="00113004">
        <w:rPr>
          <w:rFonts w:cs="Arial"/>
          <w:szCs w:val="22"/>
        </w:rPr>
        <w:t xml:space="preserve"> </w:t>
      </w:r>
      <w:r w:rsidRPr="00113004">
        <w:rPr>
          <w:rFonts w:cs="Arial"/>
          <w:szCs w:val="22"/>
        </w:rPr>
        <w:t xml:space="preserve">Discussant for Symposium, </w:t>
      </w:r>
      <w:r w:rsidRPr="00113004">
        <w:rPr>
          <w:rFonts w:cs="Arial"/>
          <w:i/>
          <w:szCs w:val="22"/>
        </w:rPr>
        <w:t xml:space="preserve">The Utility of Integrative Analysis with Multiple Samples in the Study of Emerging Adulthood </w:t>
      </w:r>
      <w:r w:rsidRPr="00113004">
        <w:rPr>
          <w:rFonts w:cs="Arial"/>
          <w:szCs w:val="22"/>
        </w:rPr>
        <w:t>(Chairs Andrea Hussong and Patrick Curran) conducted at the 3</w:t>
      </w:r>
      <w:r w:rsidRPr="00113004">
        <w:rPr>
          <w:rFonts w:cs="Arial"/>
          <w:szCs w:val="22"/>
          <w:vertAlign w:val="superscript"/>
        </w:rPr>
        <w:t>rd</w:t>
      </w:r>
      <w:r w:rsidRPr="00113004">
        <w:rPr>
          <w:rFonts w:cs="Arial"/>
          <w:szCs w:val="22"/>
        </w:rPr>
        <w:t xml:space="preserve"> Biennial Conference on Emerging Adulthood, Tucson, AZ.</w:t>
      </w:r>
    </w:p>
    <w:p w14:paraId="42CC98C1" w14:textId="4046D0D6" w:rsidR="00F9198A" w:rsidRPr="00113004" w:rsidRDefault="00F9198A" w:rsidP="006A340B">
      <w:pPr>
        <w:keepLines/>
        <w:widowControl/>
        <w:spacing w:after="120"/>
        <w:ind w:left="720" w:hanging="720"/>
        <w:rPr>
          <w:rFonts w:cs="Arial"/>
          <w:szCs w:val="22"/>
        </w:rPr>
      </w:pPr>
      <w:r w:rsidRPr="00113004">
        <w:rPr>
          <w:rFonts w:cs="Arial"/>
          <w:szCs w:val="22"/>
        </w:rPr>
        <w:t>Messersmith, E.</w:t>
      </w:r>
      <w:r w:rsidR="006F3ED8" w:rsidRPr="00113004">
        <w:rPr>
          <w:rFonts w:cs="Arial"/>
          <w:szCs w:val="22"/>
        </w:rPr>
        <w:t xml:space="preserve"> </w:t>
      </w:r>
      <w:r w:rsidRPr="00113004">
        <w:rPr>
          <w:rFonts w:cs="Arial"/>
          <w:szCs w:val="22"/>
        </w:rPr>
        <w:t>E., &amp; Schulenberg, J.</w:t>
      </w:r>
      <w:r w:rsidR="006F3ED8" w:rsidRPr="00113004">
        <w:rPr>
          <w:rFonts w:cs="Arial"/>
          <w:szCs w:val="22"/>
        </w:rPr>
        <w:t xml:space="preserve"> </w:t>
      </w:r>
      <w:r w:rsidRPr="00113004">
        <w:rPr>
          <w:rFonts w:cs="Arial"/>
          <w:szCs w:val="22"/>
        </w:rPr>
        <w:t>E. (February</w:t>
      </w:r>
      <w:r w:rsidR="00BA17AC" w:rsidRPr="00113004">
        <w:rPr>
          <w:rFonts w:cs="Arial"/>
          <w:szCs w:val="22"/>
        </w:rPr>
        <w:t>,</w:t>
      </w:r>
      <w:r w:rsidRPr="00113004">
        <w:rPr>
          <w:rFonts w:cs="Arial"/>
          <w:szCs w:val="22"/>
        </w:rPr>
        <w:t xml:space="preserve"> 2007). High school seniors’ expectations for their educational attainment and their actual attainment during emerging adulthood. In E.E. Messersmith (Chair), </w:t>
      </w:r>
      <w:r w:rsidRPr="00113004">
        <w:rPr>
          <w:rFonts w:cs="Arial"/>
          <w:i/>
          <w:szCs w:val="22"/>
        </w:rPr>
        <w:t xml:space="preserve">Continuities and Discontinuities in post High School Education. </w:t>
      </w:r>
      <w:r w:rsidRPr="00113004">
        <w:rPr>
          <w:rFonts w:cs="Arial"/>
          <w:szCs w:val="22"/>
        </w:rPr>
        <w:t>Symposium conducted at the 3</w:t>
      </w:r>
      <w:r w:rsidRPr="00113004">
        <w:rPr>
          <w:rFonts w:cs="Arial"/>
          <w:szCs w:val="22"/>
          <w:vertAlign w:val="superscript"/>
        </w:rPr>
        <w:t>rd</w:t>
      </w:r>
      <w:r w:rsidRPr="00113004">
        <w:rPr>
          <w:rFonts w:cs="Arial"/>
          <w:szCs w:val="22"/>
        </w:rPr>
        <w:t xml:space="preserve"> Biennial Conference on Emerging Adulthood, Tucson, AZ.</w:t>
      </w:r>
    </w:p>
    <w:p w14:paraId="3E0D0705" w14:textId="188D04EC" w:rsidR="00F9198A" w:rsidRPr="00113004" w:rsidRDefault="00F9198A" w:rsidP="006A340B">
      <w:pPr>
        <w:keepLines/>
        <w:widowControl/>
        <w:spacing w:after="120"/>
        <w:ind w:left="720" w:hanging="720"/>
        <w:rPr>
          <w:rFonts w:cs="Arial"/>
          <w:szCs w:val="22"/>
        </w:rPr>
      </w:pPr>
      <w:r w:rsidRPr="00113004">
        <w:rPr>
          <w:rFonts w:cs="Arial"/>
          <w:szCs w:val="22"/>
        </w:rPr>
        <w:lastRenderedPageBreak/>
        <w:t xml:space="preserve">Staff, J., </w:t>
      </w:r>
      <w:r w:rsidR="0091391D" w:rsidRPr="00113004">
        <w:rPr>
          <w:rFonts w:cs="Arial"/>
          <w:szCs w:val="22"/>
        </w:rPr>
        <w:t>Osgood, D.</w:t>
      </w:r>
      <w:r w:rsidR="006F3ED8" w:rsidRPr="00113004">
        <w:rPr>
          <w:rFonts w:cs="Arial"/>
          <w:szCs w:val="22"/>
        </w:rPr>
        <w:t xml:space="preserve"> </w:t>
      </w:r>
      <w:r w:rsidR="0091391D" w:rsidRPr="00113004">
        <w:rPr>
          <w:rFonts w:cs="Arial"/>
          <w:szCs w:val="22"/>
        </w:rPr>
        <w:t>W</w:t>
      </w:r>
      <w:r w:rsidRPr="00113004">
        <w:rPr>
          <w:rFonts w:cs="Arial"/>
          <w:szCs w:val="22"/>
        </w:rPr>
        <w:t xml:space="preserve">., </w:t>
      </w:r>
      <w:r w:rsidR="0091391D" w:rsidRPr="00113004">
        <w:rPr>
          <w:rFonts w:cs="Arial"/>
          <w:szCs w:val="22"/>
        </w:rPr>
        <w:t>Schulenberg, J.</w:t>
      </w:r>
      <w:r w:rsidR="006F3ED8" w:rsidRPr="00113004">
        <w:rPr>
          <w:rFonts w:cs="Arial"/>
          <w:szCs w:val="22"/>
        </w:rPr>
        <w:t xml:space="preserve"> </w:t>
      </w:r>
      <w:r w:rsidR="0091391D" w:rsidRPr="00113004">
        <w:rPr>
          <w:rFonts w:cs="Arial"/>
          <w:szCs w:val="22"/>
        </w:rPr>
        <w:t>E</w:t>
      </w:r>
      <w:r w:rsidRPr="00113004">
        <w:rPr>
          <w:rFonts w:cs="Arial"/>
          <w:szCs w:val="22"/>
          <w:lang w:val="de-DE"/>
        </w:rPr>
        <w:t>.</w:t>
      </w:r>
      <w:r w:rsidRPr="00113004">
        <w:rPr>
          <w:rFonts w:cs="Arial"/>
          <w:szCs w:val="22"/>
        </w:rPr>
        <w:t xml:space="preserve">, </w:t>
      </w:r>
      <w:r w:rsidR="0091391D" w:rsidRPr="00113004">
        <w:rPr>
          <w:rFonts w:cs="Arial"/>
          <w:szCs w:val="22"/>
        </w:rPr>
        <w:t>Bachman, J.</w:t>
      </w:r>
      <w:r w:rsidR="006F3ED8" w:rsidRPr="00113004">
        <w:rPr>
          <w:rFonts w:cs="Arial"/>
          <w:szCs w:val="22"/>
        </w:rPr>
        <w:t xml:space="preserve"> </w:t>
      </w:r>
      <w:r w:rsidR="0091391D" w:rsidRPr="00113004">
        <w:rPr>
          <w:rFonts w:cs="Arial"/>
          <w:szCs w:val="22"/>
        </w:rPr>
        <w:t>G</w:t>
      </w:r>
      <w:r w:rsidRPr="00113004">
        <w:rPr>
          <w:rFonts w:cs="Arial"/>
          <w:szCs w:val="22"/>
        </w:rPr>
        <w:t xml:space="preserve">., &amp; </w:t>
      </w:r>
      <w:r w:rsidR="0091391D" w:rsidRPr="00113004">
        <w:rPr>
          <w:rFonts w:cs="Arial"/>
          <w:szCs w:val="22"/>
        </w:rPr>
        <w:t>Messersmith, E.</w:t>
      </w:r>
      <w:r w:rsidR="006F3ED8" w:rsidRPr="00113004">
        <w:rPr>
          <w:rFonts w:cs="Arial"/>
          <w:szCs w:val="22"/>
        </w:rPr>
        <w:t xml:space="preserve"> </w:t>
      </w:r>
      <w:r w:rsidR="0091391D" w:rsidRPr="00113004">
        <w:rPr>
          <w:rFonts w:cs="Arial"/>
          <w:szCs w:val="22"/>
        </w:rPr>
        <w:t>E</w:t>
      </w:r>
      <w:r w:rsidRPr="00113004">
        <w:rPr>
          <w:rFonts w:cs="Arial"/>
          <w:szCs w:val="22"/>
          <w:lang w:val="de-DE"/>
        </w:rPr>
        <w:t>.</w:t>
      </w:r>
      <w:r w:rsidRPr="00113004">
        <w:rPr>
          <w:rFonts w:cs="Arial"/>
          <w:szCs w:val="22"/>
        </w:rPr>
        <w:t xml:space="preserve"> (2006, November). </w:t>
      </w:r>
      <w:r w:rsidRPr="00113004">
        <w:rPr>
          <w:rFonts w:cs="Arial"/>
          <w:i/>
          <w:szCs w:val="22"/>
        </w:rPr>
        <w:t>Paid work and delinquency in adolescence</w:t>
      </w:r>
      <w:r w:rsidRPr="00113004">
        <w:rPr>
          <w:rFonts w:cs="Arial"/>
          <w:szCs w:val="22"/>
        </w:rPr>
        <w:t>. Paper presented at the meeting of the American Society of Criminology (ASC), Los Angeles, CA.</w:t>
      </w:r>
    </w:p>
    <w:p w14:paraId="14D31BAB" w14:textId="75029D2F" w:rsidR="00F9198A" w:rsidRPr="00113004" w:rsidRDefault="00F9198A" w:rsidP="006A340B">
      <w:pPr>
        <w:keepLines/>
        <w:widowControl/>
        <w:spacing w:after="120"/>
        <w:ind w:left="720" w:hanging="720"/>
        <w:rPr>
          <w:rFonts w:cs="Arial"/>
          <w:szCs w:val="22"/>
        </w:rPr>
      </w:pPr>
      <w:r w:rsidRPr="00113004">
        <w:rPr>
          <w:rFonts w:cs="Arial"/>
          <w:szCs w:val="22"/>
        </w:rPr>
        <w:t>Messersmith, E., &amp; Schulenberg, J.</w:t>
      </w:r>
      <w:r w:rsidR="006F3ED8" w:rsidRPr="00113004">
        <w:rPr>
          <w:rFonts w:cs="Arial"/>
          <w:szCs w:val="22"/>
        </w:rPr>
        <w:t xml:space="preserve"> </w:t>
      </w:r>
      <w:r w:rsidRPr="00113004">
        <w:rPr>
          <w:rFonts w:cs="Arial"/>
          <w:szCs w:val="22"/>
        </w:rPr>
        <w:t>E. (2006, July). Self-regulation of academic effort: How individuals change or maintain their educational goals during the transition to adulthood. Paper presented at the 4</w:t>
      </w:r>
      <w:r w:rsidRPr="00113004">
        <w:rPr>
          <w:rFonts w:cs="Arial"/>
          <w:szCs w:val="22"/>
          <w:vertAlign w:val="superscript"/>
        </w:rPr>
        <w:t>th</w:t>
      </w:r>
      <w:r w:rsidRPr="00113004">
        <w:rPr>
          <w:rFonts w:cs="Arial"/>
          <w:szCs w:val="22"/>
        </w:rPr>
        <w:t xml:space="preserve"> Biennial SELF Research Conference, Ann Arbor, MI.</w:t>
      </w:r>
    </w:p>
    <w:p w14:paraId="01D9223A" w14:textId="0A380649" w:rsidR="00F9198A" w:rsidRPr="00113004" w:rsidRDefault="0091391D" w:rsidP="006A340B">
      <w:pPr>
        <w:keepLines/>
        <w:widowControl/>
        <w:spacing w:after="120"/>
        <w:ind w:left="720" w:hanging="720"/>
        <w:rPr>
          <w:rFonts w:cs="Arial"/>
          <w:szCs w:val="22"/>
        </w:rPr>
      </w:pPr>
      <w:r w:rsidRPr="00113004">
        <w:rPr>
          <w:rFonts w:cs="Arial"/>
          <w:szCs w:val="22"/>
        </w:rPr>
        <w:t>Merline, A.</w:t>
      </w:r>
      <w:r w:rsidR="006F3ED8" w:rsidRPr="00113004">
        <w:rPr>
          <w:rFonts w:cs="Arial"/>
          <w:szCs w:val="22"/>
        </w:rPr>
        <w:t xml:space="preserve"> </w:t>
      </w:r>
      <w:r w:rsidRPr="00113004">
        <w:rPr>
          <w:rFonts w:cs="Arial"/>
          <w:szCs w:val="22"/>
        </w:rPr>
        <w:t>C</w:t>
      </w:r>
      <w:r w:rsidR="00F9198A" w:rsidRPr="00113004">
        <w:rPr>
          <w:rFonts w:cs="Arial"/>
          <w:szCs w:val="22"/>
        </w:rPr>
        <w:t xml:space="preserve">., </w:t>
      </w:r>
      <w:r w:rsidRPr="00113004">
        <w:rPr>
          <w:rFonts w:cs="Arial"/>
          <w:szCs w:val="22"/>
        </w:rPr>
        <w:t>Zucker, R.</w:t>
      </w:r>
      <w:r w:rsidR="006F3ED8" w:rsidRPr="00113004">
        <w:rPr>
          <w:rFonts w:cs="Arial"/>
          <w:szCs w:val="22"/>
        </w:rPr>
        <w:t xml:space="preserve"> </w:t>
      </w:r>
      <w:r w:rsidRPr="00113004">
        <w:rPr>
          <w:rFonts w:cs="Arial"/>
          <w:szCs w:val="22"/>
        </w:rPr>
        <w:t>A</w:t>
      </w:r>
      <w:r w:rsidR="00F9198A" w:rsidRPr="00113004">
        <w:rPr>
          <w:rFonts w:cs="Arial"/>
          <w:szCs w:val="22"/>
        </w:rPr>
        <w:t xml:space="preserve">., </w:t>
      </w:r>
      <w:r w:rsidRPr="00113004">
        <w:rPr>
          <w:rFonts w:cs="Arial"/>
          <w:szCs w:val="22"/>
        </w:rPr>
        <w:t>Schulenberg, J.</w:t>
      </w:r>
      <w:r w:rsidR="006F3ED8" w:rsidRPr="00113004">
        <w:rPr>
          <w:rFonts w:cs="Arial"/>
          <w:szCs w:val="22"/>
        </w:rPr>
        <w:t xml:space="preserve"> </w:t>
      </w:r>
      <w:r w:rsidRPr="00113004">
        <w:rPr>
          <w:rFonts w:cs="Arial"/>
          <w:szCs w:val="22"/>
        </w:rPr>
        <w:t>E</w:t>
      </w:r>
      <w:r w:rsidR="00F9198A" w:rsidRPr="00113004">
        <w:rPr>
          <w:rFonts w:cs="Arial"/>
          <w:szCs w:val="22"/>
        </w:rPr>
        <w:t xml:space="preserve">., Cranford, J., &amp; Fitzgerald, H. (2006, June). </w:t>
      </w:r>
      <w:r w:rsidR="00F9198A" w:rsidRPr="00113004">
        <w:rPr>
          <w:rFonts w:cs="Arial"/>
          <w:i/>
          <w:iCs/>
          <w:szCs w:val="22"/>
        </w:rPr>
        <w:t>Predicting divorce, alcohol use and mental health outcomes over time in alcoholic and nonalcoholic couples.</w:t>
      </w:r>
      <w:r w:rsidR="00F9198A" w:rsidRPr="00113004">
        <w:rPr>
          <w:rFonts w:cs="Arial"/>
          <w:szCs w:val="22"/>
        </w:rPr>
        <w:t xml:space="preserve"> </w:t>
      </w:r>
      <w:bookmarkStart w:id="23" w:name="OLE_LINK5"/>
      <w:bookmarkStart w:id="24" w:name="OLE_LINK6"/>
      <w:r w:rsidR="00F9198A" w:rsidRPr="00113004">
        <w:rPr>
          <w:rFonts w:cs="Arial"/>
          <w:szCs w:val="22"/>
        </w:rPr>
        <w:t>Paper presented at the 29th Annual Research Society on Alcoholism Scientific Meeting, Baltimore, MD.</w:t>
      </w:r>
      <w:bookmarkEnd w:id="23"/>
      <w:bookmarkEnd w:id="24"/>
    </w:p>
    <w:p w14:paraId="0202B9E8" w14:textId="53CD19A2" w:rsidR="00F9198A" w:rsidRPr="00113004" w:rsidRDefault="00F9198A" w:rsidP="006A340B">
      <w:pPr>
        <w:keepLines/>
        <w:widowControl/>
        <w:spacing w:after="120"/>
        <w:ind w:left="720" w:hanging="720"/>
        <w:rPr>
          <w:rFonts w:cs="Arial"/>
          <w:szCs w:val="22"/>
        </w:rPr>
      </w:pPr>
      <w:r w:rsidRPr="00113004">
        <w:rPr>
          <w:rFonts w:cs="Arial"/>
          <w:szCs w:val="22"/>
        </w:rPr>
        <w:t>Schulenberg, J.</w:t>
      </w:r>
      <w:r w:rsidR="006F3ED8" w:rsidRPr="00113004">
        <w:rPr>
          <w:rFonts w:cs="Arial"/>
          <w:szCs w:val="22"/>
        </w:rPr>
        <w:t xml:space="preserve"> </w:t>
      </w:r>
      <w:r w:rsidRPr="00113004">
        <w:rPr>
          <w:rFonts w:cs="Arial"/>
          <w:szCs w:val="22"/>
        </w:rPr>
        <w:t xml:space="preserve">E., Jager, J., &amp; </w:t>
      </w:r>
      <w:r w:rsidR="0091391D" w:rsidRPr="00113004">
        <w:rPr>
          <w:rFonts w:cs="Arial"/>
          <w:szCs w:val="22"/>
        </w:rPr>
        <w:t>O’Malley, P.</w:t>
      </w:r>
      <w:r w:rsidR="006F3ED8" w:rsidRPr="00113004">
        <w:rPr>
          <w:rFonts w:cs="Arial"/>
          <w:szCs w:val="22"/>
        </w:rPr>
        <w:t xml:space="preserve"> </w:t>
      </w:r>
      <w:r w:rsidR="0091391D" w:rsidRPr="00113004">
        <w:rPr>
          <w:rFonts w:cs="Arial"/>
          <w:szCs w:val="22"/>
        </w:rPr>
        <w:t>M</w:t>
      </w:r>
      <w:r w:rsidRPr="00113004">
        <w:rPr>
          <w:rFonts w:cs="Arial"/>
          <w:szCs w:val="22"/>
        </w:rPr>
        <w:t xml:space="preserve">. (March 2006). Substance use, antisocial behavior, and depressive affect: Their changing interrelations during the transition to adulthood. In J. E. Schulenberg and J. L. Maggs (Chairs), </w:t>
      </w:r>
      <w:r w:rsidRPr="00113004">
        <w:rPr>
          <w:rFonts w:cs="Arial"/>
          <w:i/>
          <w:szCs w:val="22"/>
        </w:rPr>
        <w:t>Traveling together: Conceptual and methodological issues in the understanding of how risk behaviors co-vary over time.</w:t>
      </w:r>
      <w:r w:rsidRPr="00113004">
        <w:rPr>
          <w:rFonts w:cs="Arial"/>
          <w:szCs w:val="22"/>
        </w:rPr>
        <w:t xml:space="preserve"> Symposium conducted at the 2006 Biennial Meeting of the Society for Research on Adolescence in San Francisco, CA.</w:t>
      </w:r>
    </w:p>
    <w:p w14:paraId="3DA29A8D" w14:textId="7E5D35B0" w:rsidR="00F9198A" w:rsidRPr="00113004" w:rsidRDefault="00F9198A" w:rsidP="006A340B">
      <w:pPr>
        <w:keepLines/>
        <w:widowControl/>
        <w:spacing w:after="120"/>
        <w:ind w:left="720" w:hanging="720"/>
        <w:rPr>
          <w:rFonts w:cs="Arial"/>
          <w:szCs w:val="22"/>
        </w:rPr>
      </w:pPr>
      <w:r w:rsidRPr="00113004">
        <w:rPr>
          <w:rFonts w:cs="Arial"/>
          <w:szCs w:val="22"/>
        </w:rPr>
        <w:t>Merline, A., &amp; Schulenberg, J.</w:t>
      </w:r>
      <w:r w:rsidR="006F3ED8" w:rsidRPr="00113004">
        <w:rPr>
          <w:rFonts w:cs="Arial"/>
          <w:szCs w:val="22"/>
        </w:rPr>
        <w:t xml:space="preserve"> </w:t>
      </w:r>
      <w:r w:rsidRPr="00113004">
        <w:rPr>
          <w:rFonts w:cs="Arial"/>
          <w:szCs w:val="22"/>
        </w:rPr>
        <w:t>E. (March 2006).</w:t>
      </w:r>
      <w:r w:rsidR="006E5E9C" w:rsidRPr="00113004">
        <w:rPr>
          <w:rFonts w:cs="Arial"/>
          <w:szCs w:val="22"/>
        </w:rPr>
        <w:t xml:space="preserve"> </w:t>
      </w:r>
      <w:r w:rsidRPr="00113004">
        <w:rPr>
          <w:rFonts w:cs="Arial"/>
          <w:szCs w:val="22"/>
        </w:rPr>
        <w:t>Adolescent correlates of adult alcohol use:</w:t>
      </w:r>
      <w:r w:rsidR="006E5E9C" w:rsidRPr="00113004">
        <w:rPr>
          <w:rFonts w:cs="Arial"/>
          <w:szCs w:val="22"/>
        </w:rPr>
        <w:t xml:space="preserve"> </w:t>
      </w:r>
      <w:r w:rsidRPr="00113004">
        <w:rPr>
          <w:rFonts w:cs="Arial"/>
          <w:szCs w:val="22"/>
        </w:rPr>
        <w:t>Stability and change of predictive value into midlife.</w:t>
      </w:r>
      <w:r w:rsidR="006E5E9C" w:rsidRPr="00113004">
        <w:rPr>
          <w:rFonts w:cs="Arial"/>
          <w:szCs w:val="22"/>
        </w:rPr>
        <w:t xml:space="preserve"> </w:t>
      </w:r>
      <w:r w:rsidRPr="00113004">
        <w:rPr>
          <w:rFonts w:cs="Arial"/>
          <w:szCs w:val="22"/>
        </w:rPr>
        <w:t xml:space="preserve">In J. Schulenberg (Chair), </w:t>
      </w:r>
      <w:r w:rsidRPr="00113004">
        <w:rPr>
          <w:rFonts w:cs="Arial"/>
          <w:i/>
          <w:szCs w:val="22"/>
        </w:rPr>
        <w:t>Does adolescence matter in the prediction of adulthood alcohol abuse?</w:t>
      </w:r>
      <w:r w:rsidR="006E5E9C" w:rsidRPr="00113004">
        <w:rPr>
          <w:rFonts w:cs="Arial"/>
          <w:i/>
          <w:szCs w:val="22"/>
        </w:rPr>
        <w:t xml:space="preserve"> </w:t>
      </w:r>
      <w:r w:rsidRPr="00113004">
        <w:rPr>
          <w:rFonts w:cs="Arial"/>
          <w:i/>
          <w:szCs w:val="22"/>
        </w:rPr>
        <w:t>Evidence from four long-term longitudinal studies.</w:t>
      </w:r>
      <w:r w:rsidRPr="00113004">
        <w:rPr>
          <w:rFonts w:cs="Arial"/>
          <w:szCs w:val="22"/>
        </w:rPr>
        <w:t xml:space="preserve"> Symposium conducted at the 2006 Biennial Meeting of the Society for Research on Adolescence in San Francisco, CA.</w:t>
      </w:r>
    </w:p>
    <w:p w14:paraId="220FF693" w14:textId="42FB4646" w:rsidR="00F9198A" w:rsidRPr="00113004" w:rsidRDefault="00F9198A" w:rsidP="006A340B">
      <w:pPr>
        <w:keepLines/>
        <w:widowControl/>
        <w:spacing w:after="120"/>
        <w:ind w:left="720" w:hanging="720"/>
        <w:rPr>
          <w:rFonts w:cs="Arial"/>
          <w:szCs w:val="22"/>
        </w:rPr>
      </w:pPr>
      <w:r w:rsidRPr="00113004">
        <w:rPr>
          <w:rFonts w:cs="Arial"/>
          <w:szCs w:val="22"/>
        </w:rPr>
        <w:t>Staff, J., Osgood, W., Schulenberg, J.</w:t>
      </w:r>
      <w:r w:rsidR="006F3ED8" w:rsidRPr="00113004">
        <w:rPr>
          <w:rFonts w:cs="Arial"/>
          <w:szCs w:val="22"/>
        </w:rPr>
        <w:t xml:space="preserve"> E.</w:t>
      </w:r>
      <w:r w:rsidRPr="00113004">
        <w:rPr>
          <w:rFonts w:cs="Arial"/>
          <w:szCs w:val="22"/>
        </w:rPr>
        <w:t>, Bachman, J., &amp; Messersmith, E. (2006, March). Paid work and deviant behavior during the early life course. Poster presentation at the meeting of the Society for Research on Adolescence (SRA), San Francisco, CA.</w:t>
      </w:r>
    </w:p>
    <w:p w14:paraId="5973320E" w14:textId="3CC3C545" w:rsidR="00F9198A" w:rsidRPr="00113004" w:rsidRDefault="00F9198A" w:rsidP="006A340B">
      <w:pPr>
        <w:keepLines/>
        <w:widowControl/>
        <w:spacing w:after="120"/>
        <w:ind w:left="720" w:hanging="720"/>
        <w:rPr>
          <w:rFonts w:cs="Arial"/>
          <w:szCs w:val="22"/>
        </w:rPr>
      </w:pPr>
      <w:r w:rsidRPr="00113004">
        <w:rPr>
          <w:rFonts w:cs="Arial"/>
          <w:szCs w:val="22"/>
        </w:rPr>
        <w:t>Messersmith, E., &amp; Schulenberg, J.</w:t>
      </w:r>
      <w:r w:rsidR="006F3ED8" w:rsidRPr="00113004">
        <w:rPr>
          <w:rFonts w:cs="Arial"/>
          <w:szCs w:val="22"/>
        </w:rPr>
        <w:t xml:space="preserve"> </w:t>
      </w:r>
      <w:r w:rsidRPr="00113004">
        <w:rPr>
          <w:rFonts w:cs="Arial"/>
          <w:szCs w:val="22"/>
        </w:rPr>
        <w:t xml:space="preserve">E. (October 2005). </w:t>
      </w:r>
      <w:r w:rsidRPr="00113004">
        <w:rPr>
          <w:rFonts w:cs="Arial"/>
          <w:i/>
          <w:szCs w:val="22"/>
        </w:rPr>
        <w:t>Patterns of work values in emerging adults.</w:t>
      </w:r>
      <w:r w:rsidRPr="00113004">
        <w:rPr>
          <w:rFonts w:cs="Arial"/>
          <w:szCs w:val="22"/>
        </w:rPr>
        <w:t xml:space="preserve"> Poster presentation at the 4th Biennial Meeting of the Society for the Study of Human Development, Pacific Grove, CA.</w:t>
      </w:r>
    </w:p>
    <w:p w14:paraId="335415F5" w14:textId="1BA9610D" w:rsidR="00F9198A" w:rsidRPr="00113004" w:rsidRDefault="00F9198A" w:rsidP="006A340B">
      <w:pPr>
        <w:keepLines/>
        <w:widowControl/>
        <w:spacing w:after="120"/>
        <w:ind w:left="720" w:hanging="720"/>
        <w:rPr>
          <w:rFonts w:cs="Arial"/>
          <w:szCs w:val="22"/>
        </w:rPr>
      </w:pPr>
      <w:r w:rsidRPr="00113004">
        <w:rPr>
          <w:rFonts w:cs="Arial"/>
          <w:szCs w:val="22"/>
        </w:rPr>
        <w:t>Schulenberg, J.</w:t>
      </w:r>
      <w:r w:rsidR="006F3ED8" w:rsidRPr="00113004">
        <w:rPr>
          <w:rFonts w:cs="Arial"/>
          <w:szCs w:val="22"/>
        </w:rPr>
        <w:t xml:space="preserve"> </w:t>
      </w:r>
      <w:r w:rsidRPr="00113004">
        <w:rPr>
          <w:rFonts w:cs="Arial"/>
          <w:szCs w:val="22"/>
        </w:rPr>
        <w:t>E., Merline, A., &amp; O’Malley, P.</w:t>
      </w:r>
      <w:r w:rsidR="006F3ED8" w:rsidRPr="00113004">
        <w:rPr>
          <w:rFonts w:cs="Arial"/>
          <w:szCs w:val="22"/>
        </w:rPr>
        <w:t xml:space="preserve"> </w:t>
      </w:r>
      <w:r w:rsidRPr="00113004">
        <w:rPr>
          <w:rFonts w:cs="Arial"/>
          <w:szCs w:val="22"/>
        </w:rPr>
        <w:t>M. (June 2005</w:t>
      </w:r>
      <w:r w:rsidR="00767129" w:rsidRPr="00113004">
        <w:rPr>
          <w:rFonts w:cs="Arial"/>
          <w:szCs w:val="22"/>
        </w:rPr>
        <w:t>). Maturing</w:t>
      </w:r>
      <w:r w:rsidRPr="00113004">
        <w:rPr>
          <w:rFonts w:cs="Arial"/>
          <w:szCs w:val="22"/>
        </w:rPr>
        <w:t xml:space="preserve"> Out or Partying On:</w:t>
      </w:r>
      <w:r w:rsidR="006E5E9C" w:rsidRPr="00113004">
        <w:rPr>
          <w:rFonts w:cs="Arial"/>
          <w:szCs w:val="22"/>
        </w:rPr>
        <w:t xml:space="preserve"> </w:t>
      </w:r>
      <w:r w:rsidRPr="00113004">
        <w:rPr>
          <w:rFonts w:cs="Arial"/>
          <w:szCs w:val="22"/>
        </w:rPr>
        <w:t xml:space="preserve">National Prospective Data on How the Course of Heavy Drinking during Late Adolescence Relates to Difficulties with Alcohol and other Drugs in Middle Adulthood. In R. Zucker (Chair), </w:t>
      </w:r>
      <w:r w:rsidRPr="00113004">
        <w:rPr>
          <w:rFonts w:cs="Arial"/>
          <w:i/>
          <w:szCs w:val="22"/>
        </w:rPr>
        <w:t>Predicting risky drinking outcomes longitudinally: What kind of advance notice can we get?</w:t>
      </w:r>
      <w:r w:rsidR="006E5E9C" w:rsidRPr="00113004">
        <w:rPr>
          <w:rFonts w:cs="Arial"/>
          <w:szCs w:val="22"/>
        </w:rPr>
        <w:t xml:space="preserve"> </w:t>
      </w:r>
      <w:r w:rsidRPr="00113004">
        <w:rPr>
          <w:rFonts w:cs="Arial"/>
          <w:szCs w:val="22"/>
        </w:rPr>
        <w:t>Symposium conducted at the 28</w:t>
      </w:r>
      <w:r w:rsidRPr="00113004">
        <w:rPr>
          <w:rFonts w:cs="Arial"/>
          <w:szCs w:val="22"/>
          <w:vertAlign w:val="superscript"/>
        </w:rPr>
        <w:t>th</w:t>
      </w:r>
      <w:r w:rsidRPr="00113004">
        <w:rPr>
          <w:rFonts w:cs="Arial"/>
          <w:szCs w:val="22"/>
        </w:rPr>
        <w:t xml:space="preserve"> Annual Scientific Meeting of the Research Society on Alcoholism, Santa Barbara, CA.</w:t>
      </w:r>
    </w:p>
    <w:p w14:paraId="3BDB2DCC" w14:textId="21942A74" w:rsidR="003950DB" w:rsidRPr="00113004" w:rsidRDefault="003950DB" w:rsidP="006A340B">
      <w:pPr>
        <w:keepLines/>
        <w:widowControl/>
        <w:spacing w:after="120"/>
        <w:ind w:left="720" w:hanging="720"/>
        <w:rPr>
          <w:rFonts w:cs="Arial"/>
          <w:szCs w:val="22"/>
        </w:rPr>
      </w:pPr>
      <w:r w:rsidRPr="00113004">
        <w:rPr>
          <w:rFonts w:cs="Arial"/>
          <w:szCs w:val="22"/>
        </w:rPr>
        <w:t>Yang</w:t>
      </w:r>
      <w:r w:rsidR="006F3ED8" w:rsidRPr="00113004">
        <w:rPr>
          <w:rFonts w:cs="Arial"/>
          <w:szCs w:val="22"/>
        </w:rPr>
        <w:t>,</w:t>
      </w:r>
      <w:r w:rsidRPr="00113004">
        <w:rPr>
          <w:rFonts w:cs="Arial"/>
          <w:szCs w:val="22"/>
        </w:rPr>
        <w:t xml:space="preserve"> S</w:t>
      </w:r>
      <w:r w:rsidR="006F3ED8" w:rsidRPr="00113004">
        <w:rPr>
          <w:rFonts w:cs="Arial"/>
          <w:szCs w:val="22"/>
        </w:rPr>
        <w:t>.</w:t>
      </w:r>
      <w:r w:rsidRPr="00113004">
        <w:rPr>
          <w:rFonts w:cs="Arial"/>
          <w:szCs w:val="22"/>
        </w:rPr>
        <w:t>, Lynch J</w:t>
      </w:r>
      <w:r w:rsidR="006F3ED8" w:rsidRPr="00113004">
        <w:rPr>
          <w:rFonts w:cs="Arial"/>
          <w:szCs w:val="22"/>
        </w:rPr>
        <w:t xml:space="preserve">. </w:t>
      </w:r>
      <w:r w:rsidRPr="00113004">
        <w:rPr>
          <w:rFonts w:cs="Arial"/>
          <w:szCs w:val="22"/>
        </w:rPr>
        <w:t>W</w:t>
      </w:r>
      <w:r w:rsidR="006F3ED8" w:rsidRPr="00113004">
        <w:rPr>
          <w:rFonts w:cs="Arial"/>
          <w:szCs w:val="22"/>
        </w:rPr>
        <w:t>.</w:t>
      </w:r>
      <w:r w:rsidRPr="00113004">
        <w:rPr>
          <w:rFonts w:cs="Arial"/>
          <w:szCs w:val="22"/>
        </w:rPr>
        <w:t>, Diez-Roux</w:t>
      </w:r>
      <w:r w:rsidR="006F3ED8" w:rsidRPr="00113004">
        <w:rPr>
          <w:rFonts w:cs="Arial"/>
          <w:szCs w:val="22"/>
        </w:rPr>
        <w:t>,</w:t>
      </w:r>
      <w:r w:rsidRPr="00113004">
        <w:rPr>
          <w:rFonts w:cs="Arial"/>
          <w:szCs w:val="22"/>
        </w:rPr>
        <w:t xml:space="preserve"> A</w:t>
      </w:r>
      <w:r w:rsidR="006F3ED8" w:rsidRPr="00113004">
        <w:rPr>
          <w:rFonts w:cs="Arial"/>
          <w:szCs w:val="22"/>
        </w:rPr>
        <w:t>.</w:t>
      </w:r>
      <w:r w:rsidRPr="00113004">
        <w:rPr>
          <w:rFonts w:cs="Arial"/>
          <w:szCs w:val="22"/>
        </w:rPr>
        <w:t>, Raghunathan</w:t>
      </w:r>
      <w:r w:rsidR="006F3ED8" w:rsidRPr="00113004">
        <w:rPr>
          <w:rFonts w:cs="Arial"/>
          <w:szCs w:val="22"/>
        </w:rPr>
        <w:t>,</w:t>
      </w:r>
      <w:r w:rsidRPr="00113004">
        <w:rPr>
          <w:rFonts w:cs="Arial"/>
          <w:szCs w:val="22"/>
        </w:rPr>
        <w:t xml:space="preserve"> T</w:t>
      </w:r>
      <w:r w:rsidR="006F3ED8" w:rsidRPr="00113004">
        <w:rPr>
          <w:rFonts w:cs="Arial"/>
          <w:szCs w:val="22"/>
        </w:rPr>
        <w:t>.</w:t>
      </w:r>
      <w:r w:rsidRPr="00113004">
        <w:rPr>
          <w:rFonts w:cs="Arial"/>
          <w:szCs w:val="22"/>
        </w:rPr>
        <w:t>, Schulenberg</w:t>
      </w:r>
      <w:r w:rsidR="006F3ED8" w:rsidRPr="00113004">
        <w:rPr>
          <w:rFonts w:cs="Arial"/>
          <w:szCs w:val="22"/>
        </w:rPr>
        <w:t>,</w:t>
      </w:r>
      <w:r w:rsidRPr="00113004">
        <w:rPr>
          <w:rFonts w:cs="Arial"/>
          <w:szCs w:val="22"/>
        </w:rPr>
        <w:t xml:space="preserve"> J.</w:t>
      </w:r>
      <w:r w:rsidR="006F3ED8" w:rsidRPr="00113004">
        <w:rPr>
          <w:rFonts w:cs="Arial"/>
          <w:szCs w:val="22"/>
        </w:rPr>
        <w:t xml:space="preserve"> E.</w:t>
      </w:r>
      <w:r w:rsidRPr="00113004">
        <w:rPr>
          <w:rFonts w:cs="Arial"/>
          <w:szCs w:val="22"/>
        </w:rPr>
        <w:t xml:space="preserve"> (June, 2005). Role of cognitive functioning and parental socioeconomic position on BMI and smoking during adolescence and early adulthood. Joint Meeting of Society for Epidemiologic Research and Canadian Society of Epidemiology and Biostatistics, Toronto, Canada.</w:t>
      </w:r>
    </w:p>
    <w:p w14:paraId="6278C41F" w14:textId="15A8A7C8" w:rsidR="00F9198A" w:rsidRPr="00113004" w:rsidRDefault="0091391D" w:rsidP="006A340B">
      <w:pPr>
        <w:keepLines/>
        <w:widowControl/>
        <w:spacing w:after="120"/>
        <w:ind w:left="720" w:hanging="720"/>
        <w:rPr>
          <w:rFonts w:cs="Arial"/>
          <w:szCs w:val="22"/>
        </w:rPr>
      </w:pPr>
      <w:r w:rsidRPr="00113004">
        <w:rPr>
          <w:rFonts w:cs="Arial"/>
          <w:szCs w:val="22"/>
        </w:rPr>
        <w:t>Jackson, K.</w:t>
      </w:r>
      <w:r w:rsidR="006F3ED8" w:rsidRPr="00113004">
        <w:rPr>
          <w:rFonts w:cs="Arial"/>
          <w:szCs w:val="22"/>
        </w:rPr>
        <w:t xml:space="preserve"> </w:t>
      </w:r>
      <w:r w:rsidRPr="00113004">
        <w:rPr>
          <w:rFonts w:cs="Arial"/>
          <w:szCs w:val="22"/>
        </w:rPr>
        <w:t>M</w:t>
      </w:r>
      <w:r w:rsidR="00F9198A" w:rsidRPr="00113004">
        <w:rPr>
          <w:rFonts w:cs="Arial"/>
          <w:szCs w:val="22"/>
        </w:rPr>
        <w:t xml:space="preserve">., </w:t>
      </w:r>
      <w:r w:rsidRPr="00113004">
        <w:rPr>
          <w:rFonts w:cs="Arial"/>
          <w:szCs w:val="22"/>
        </w:rPr>
        <w:t>Sher, K.</w:t>
      </w:r>
      <w:r w:rsidR="006F3ED8" w:rsidRPr="00113004">
        <w:rPr>
          <w:rFonts w:cs="Arial"/>
          <w:szCs w:val="22"/>
        </w:rPr>
        <w:t xml:space="preserve"> </w:t>
      </w:r>
      <w:r w:rsidRPr="00113004">
        <w:rPr>
          <w:rFonts w:cs="Arial"/>
          <w:szCs w:val="22"/>
        </w:rPr>
        <w:t>J</w:t>
      </w:r>
      <w:r w:rsidR="00F9198A" w:rsidRPr="00113004">
        <w:rPr>
          <w:rFonts w:cs="Arial"/>
          <w:szCs w:val="22"/>
        </w:rPr>
        <w:t xml:space="preserve">., &amp; </w:t>
      </w:r>
      <w:r w:rsidRPr="00113004">
        <w:rPr>
          <w:rFonts w:cs="Arial"/>
          <w:szCs w:val="22"/>
        </w:rPr>
        <w:t>Schulenberg, J.</w:t>
      </w:r>
      <w:r w:rsidR="006F3ED8" w:rsidRPr="00113004">
        <w:rPr>
          <w:rFonts w:cs="Arial"/>
          <w:szCs w:val="22"/>
        </w:rPr>
        <w:t xml:space="preserve"> </w:t>
      </w:r>
      <w:r w:rsidRPr="00113004">
        <w:rPr>
          <w:rFonts w:cs="Arial"/>
          <w:szCs w:val="22"/>
        </w:rPr>
        <w:t>E</w:t>
      </w:r>
      <w:r w:rsidR="00F9198A" w:rsidRPr="00113004">
        <w:rPr>
          <w:rFonts w:cs="Arial"/>
          <w:szCs w:val="22"/>
        </w:rPr>
        <w:t>. (April, 2005). Conjoint Developmental Trajectories of Alcohol and Tobacco Use. Paper presented at the 2nd East-West Conference on Tobacco and Alcohol: Culture, Environment, and Genes, Pasadena, CA.</w:t>
      </w:r>
    </w:p>
    <w:p w14:paraId="4E08D15F" w14:textId="645198C5" w:rsidR="00F9198A" w:rsidRPr="00113004" w:rsidRDefault="00F9198A" w:rsidP="006A340B">
      <w:pPr>
        <w:keepLines/>
        <w:widowControl/>
        <w:spacing w:after="120"/>
        <w:ind w:left="720" w:hanging="720"/>
        <w:rPr>
          <w:rFonts w:cs="Arial"/>
          <w:szCs w:val="22"/>
        </w:rPr>
      </w:pPr>
      <w:r w:rsidRPr="00113004">
        <w:rPr>
          <w:rFonts w:cs="Arial"/>
          <w:szCs w:val="22"/>
        </w:rPr>
        <w:t xml:space="preserve">Dworkin, J., &amp; Schulenberg, J. </w:t>
      </w:r>
      <w:r w:rsidR="006F3ED8" w:rsidRPr="00113004">
        <w:rPr>
          <w:rFonts w:cs="Arial"/>
          <w:szCs w:val="22"/>
        </w:rPr>
        <w:t xml:space="preserve">E. </w:t>
      </w:r>
      <w:r w:rsidRPr="00113004">
        <w:rPr>
          <w:rFonts w:cs="Arial"/>
          <w:szCs w:val="22"/>
        </w:rPr>
        <w:t xml:space="preserve">(April 2005). </w:t>
      </w:r>
      <w:r w:rsidRPr="00113004">
        <w:rPr>
          <w:rFonts w:cs="Arial"/>
          <w:i/>
          <w:szCs w:val="22"/>
        </w:rPr>
        <w:t>Positive risk-taking during adolescence: Risk-taking without substance abuse.</w:t>
      </w:r>
      <w:r w:rsidRPr="00113004">
        <w:rPr>
          <w:rFonts w:cs="Arial"/>
          <w:szCs w:val="22"/>
        </w:rPr>
        <w:t xml:space="preserve"> Poster presented at the 2005 Biennial Meeting of the Society for Research in Child Development in Atlanta, GA.</w:t>
      </w:r>
    </w:p>
    <w:p w14:paraId="435509DF" w14:textId="02060951" w:rsidR="00F9198A" w:rsidRPr="00113004" w:rsidRDefault="00F9198A" w:rsidP="006A340B">
      <w:pPr>
        <w:keepLines/>
        <w:widowControl/>
        <w:spacing w:after="120"/>
        <w:ind w:left="720" w:hanging="720"/>
        <w:rPr>
          <w:rFonts w:cs="Arial"/>
          <w:szCs w:val="22"/>
        </w:rPr>
      </w:pPr>
      <w:r w:rsidRPr="00113004">
        <w:rPr>
          <w:rFonts w:cs="Arial"/>
          <w:szCs w:val="22"/>
        </w:rPr>
        <w:t xml:space="preserve">Messersmith, E., &amp; Schulenberg, J. </w:t>
      </w:r>
      <w:r w:rsidR="006F3ED8" w:rsidRPr="00113004">
        <w:rPr>
          <w:rFonts w:cs="Arial"/>
          <w:szCs w:val="22"/>
        </w:rPr>
        <w:t xml:space="preserve">E. </w:t>
      </w:r>
      <w:r w:rsidRPr="00113004">
        <w:rPr>
          <w:rFonts w:cs="Arial"/>
          <w:szCs w:val="22"/>
        </w:rPr>
        <w:t xml:space="preserve">(April 2005). </w:t>
      </w:r>
      <w:r w:rsidRPr="00113004">
        <w:rPr>
          <w:rFonts w:cs="Arial"/>
          <w:i/>
          <w:szCs w:val="22"/>
        </w:rPr>
        <w:t xml:space="preserve">Off-course educational trajectories during the transition to adulthood. </w:t>
      </w:r>
      <w:bookmarkStart w:id="25" w:name="OLE_LINK4"/>
      <w:r w:rsidRPr="00113004">
        <w:rPr>
          <w:rFonts w:cs="Arial"/>
          <w:szCs w:val="22"/>
        </w:rPr>
        <w:t>Poster presented at the 2005 Biennial Meeting of the Society for Research in Child Development in Atlanta, GA.</w:t>
      </w:r>
      <w:bookmarkEnd w:id="25"/>
    </w:p>
    <w:p w14:paraId="30687A1E" w14:textId="3CA0110A" w:rsidR="00F9198A" w:rsidRPr="00113004" w:rsidRDefault="00F9198A" w:rsidP="006A340B">
      <w:pPr>
        <w:keepLines/>
        <w:widowControl/>
        <w:spacing w:after="120"/>
        <w:ind w:left="720" w:hanging="720"/>
        <w:rPr>
          <w:rFonts w:cs="Arial"/>
          <w:szCs w:val="22"/>
        </w:rPr>
      </w:pPr>
      <w:r w:rsidRPr="00113004">
        <w:rPr>
          <w:rFonts w:cs="Arial"/>
          <w:szCs w:val="22"/>
        </w:rPr>
        <w:lastRenderedPageBreak/>
        <w:t>Schulenberg, J.</w:t>
      </w:r>
      <w:r w:rsidR="006F3ED8" w:rsidRPr="00113004">
        <w:rPr>
          <w:rFonts w:cs="Arial"/>
          <w:szCs w:val="22"/>
        </w:rPr>
        <w:t xml:space="preserve"> </w:t>
      </w:r>
      <w:r w:rsidRPr="00113004">
        <w:rPr>
          <w:rFonts w:cs="Arial"/>
          <w:szCs w:val="22"/>
        </w:rPr>
        <w:t>E. (April 2005).</w:t>
      </w:r>
      <w:r w:rsidR="006E5E9C" w:rsidRPr="00113004">
        <w:rPr>
          <w:rFonts w:cs="Arial"/>
          <w:szCs w:val="22"/>
        </w:rPr>
        <w:t xml:space="preserve"> </w:t>
      </w:r>
      <w:r w:rsidRPr="00113004">
        <w:rPr>
          <w:rFonts w:cs="Arial"/>
          <w:szCs w:val="22"/>
        </w:rPr>
        <w:t xml:space="preserve">Discussant for Symposium, </w:t>
      </w:r>
      <w:r w:rsidRPr="00113004">
        <w:rPr>
          <w:rFonts w:cs="Arial"/>
          <w:i/>
          <w:iCs/>
          <w:szCs w:val="22"/>
        </w:rPr>
        <w:t>The Good, the Bad, and Opportunities for Positive Change: Contexts of Adolescent Risky Behavior and Positive Youth Development.</w:t>
      </w:r>
      <w:r w:rsidRPr="00113004">
        <w:rPr>
          <w:rFonts w:cs="Arial"/>
          <w:i/>
          <w:szCs w:val="22"/>
        </w:rPr>
        <w:t xml:space="preserve"> </w:t>
      </w:r>
      <w:r w:rsidRPr="00113004">
        <w:rPr>
          <w:rFonts w:cs="Arial"/>
          <w:szCs w:val="22"/>
        </w:rPr>
        <w:t>(Chair Lise Youngblade) conducted at the 2005 Biennial Meeting of the Society for Research in Child Development in Atlanta, GA.</w:t>
      </w:r>
    </w:p>
    <w:p w14:paraId="33219D07" w14:textId="63BA7158" w:rsidR="00F9198A" w:rsidRPr="00113004" w:rsidRDefault="00F9198A" w:rsidP="006A340B">
      <w:pPr>
        <w:keepLines/>
        <w:widowControl/>
        <w:spacing w:after="120"/>
        <w:ind w:left="720" w:hanging="720"/>
        <w:rPr>
          <w:rFonts w:cs="Arial"/>
          <w:szCs w:val="22"/>
        </w:rPr>
      </w:pPr>
      <w:r w:rsidRPr="00113004">
        <w:rPr>
          <w:rFonts w:cs="Arial"/>
          <w:szCs w:val="22"/>
        </w:rPr>
        <w:t>Schulenberg, J.</w:t>
      </w:r>
      <w:r w:rsidR="006F3ED8" w:rsidRPr="00113004">
        <w:rPr>
          <w:rFonts w:cs="Arial"/>
          <w:szCs w:val="22"/>
        </w:rPr>
        <w:t xml:space="preserve"> </w:t>
      </w:r>
      <w:r w:rsidRPr="00113004">
        <w:rPr>
          <w:rFonts w:cs="Arial"/>
          <w:szCs w:val="22"/>
        </w:rPr>
        <w:t>E. (April 2005).</w:t>
      </w:r>
      <w:r w:rsidR="006E5E9C" w:rsidRPr="00113004">
        <w:rPr>
          <w:rFonts w:cs="Arial"/>
          <w:szCs w:val="22"/>
        </w:rPr>
        <w:t xml:space="preserve"> </w:t>
      </w:r>
      <w:r w:rsidRPr="00113004">
        <w:rPr>
          <w:rFonts w:cs="Arial"/>
          <w:szCs w:val="22"/>
        </w:rPr>
        <w:t xml:space="preserve">Discussant for Symposium, </w:t>
      </w:r>
      <w:r w:rsidRPr="00113004">
        <w:rPr>
          <w:rFonts w:cs="Arial"/>
          <w:i/>
          <w:iCs/>
          <w:szCs w:val="22"/>
        </w:rPr>
        <w:t>Identity Development and (Dis)continuity: Clarifying the Process of Identity Development Via Complexity</w:t>
      </w:r>
      <w:r w:rsidRPr="00113004">
        <w:rPr>
          <w:rFonts w:cs="Arial"/>
          <w:i/>
          <w:szCs w:val="22"/>
        </w:rPr>
        <w:t xml:space="preserve">. </w:t>
      </w:r>
      <w:r w:rsidRPr="00113004">
        <w:rPr>
          <w:rFonts w:cs="Arial"/>
          <w:szCs w:val="22"/>
        </w:rPr>
        <w:t>(Chair, Justin Jager) conducted at the 2005 Biennial Meeting of the Society for Research in Child Development in Atlanta, GA.</w:t>
      </w:r>
    </w:p>
    <w:p w14:paraId="2B91DE00" w14:textId="1FFC0739" w:rsidR="00F9198A" w:rsidRPr="00113004" w:rsidRDefault="00F9198A" w:rsidP="006A340B">
      <w:pPr>
        <w:keepLines/>
        <w:widowControl/>
        <w:spacing w:after="120"/>
        <w:ind w:left="720" w:hanging="720"/>
        <w:rPr>
          <w:rFonts w:cs="Arial"/>
          <w:szCs w:val="22"/>
        </w:rPr>
      </w:pPr>
      <w:r w:rsidRPr="00113004">
        <w:rPr>
          <w:rFonts w:cs="Arial"/>
          <w:szCs w:val="22"/>
        </w:rPr>
        <w:t xml:space="preserve">Messersmith, E., &amp; Schulenberg, J. </w:t>
      </w:r>
      <w:r w:rsidR="006F3ED8" w:rsidRPr="00113004">
        <w:rPr>
          <w:rFonts w:cs="Arial"/>
          <w:szCs w:val="22"/>
        </w:rPr>
        <w:t xml:space="preserve">E. </w:t>
      </w:r>
      <w:r w:rsidRPr="00113004">
        <w:rPr>
          <w:rFonts w:cs="Arial"/>
          <w:szCs w:val="22"/>
        </w:rPr>
        <w:t xml:space="preserve">(February 2005). </w:t>
      </w:r>
      <w:r w:rsidRPr="00113004">
        <w:rPr>
          <w:rFonts w:cs="Arial"/>
          <w:i/>
          <w:szCs w:val="22"/>
        </w:rPr>
        <w:t xml:space="preserve">Work values and educational attainment among emerging adults. </w:t>
      </w:r>
      <w:r w:rsidRPr="00113004">
        <w:rPr>
          <w:rFonts w:cs="Arial"/>
          <w:szCs w:val="22"/>
        </w:rPr>
        <w:t>Poster presented at the 2nd Conference on Emerging Adulthood in Miami, FL.</w:t>
      </w:r>
    </w:p>
    <w:p w14:paraId="15FE7248" w14:textId="22ADCDAE" w:rsidR="00F9198A" w:rsidRPr="00113004" w:rsidRDefault="0091391D" w:rsidP="006A340B">
      <w:pPr>
        <w:keepLines/>
        <w:widowControl/>
        <w:spacing w:after="120"/>
        <w:ind w:left="720" w:hanging="720"/>
        <w:rPr>
          <w:rFonts w:cs="Arial"/>
          <w:szCs w:val="22"/>
        </w:rPr>
      </w:pPr>
      <w:r w:rsidRPr="00113004">
        <w:rPr>
          <w:rFonts w:cs="Arial"/>
          <w:szCs w:val="22"/>
        </w:rPr>
        <w:t>Schulenberg, J.</w:t>
      </w:r>
      <w:r w:rsidR="006F3ED8" w:rsidRPr="00113004">
        <w:rPr>
          <w:rFonts w:cs="Arial"/>
          <w:szCs w:val="22"/>
        </w:rPr>
        <w:t xml:space="preserve"> </w:t>
      </w:r>
      <w:r w:rsidRPr="00113004">
        <w:rPr>
          <w:rFonts w:cs="Arial"/>
          <w:szCs w:val="22"/>
        </w:rPr>
        <w:t>E</w:t>
      </w:r>
      <w:r w:rsidR="00F9198A" w:rsidRPr="00113004">
        <w:rPr>
          <w:rFonts w:cs="Arial"/>
          <w:szCs w:val="22"/>
        </w:rPr>
        <w:t>. (February 2005).</w:t>
      </w:r>
      <w:r w:rsidR="006E5E9C" w:rsidRPr="00113004">
        <w:rPr>
          <w:rFonts w:cs="Arial"/>
          <w:szCs w:val="22"/>
        </w:rPr>
        <w:t xml:space="preserve"> </w:t>
      </w:r>
      <w:r w:rsidR="00F9198A" w:rsidRPr="00113004">
        <w:rPr>
          <w:rFonts w:cs="Arial"/>
          <w:szCs w:val="22"/>
        </w:rPr>
        <w:t>Developmental transitions as mechanisms of continuity and discontinuity of adjustment during emerging adulthood.</w:t>
      </w:r>
      <w:r w:rsidR="006E5E9C" w:rsidRPr="00113004">
        <w:rPr>
          <w:rFonts w:cs="Arial"/>
          <w:szCs w:val="22"/>
        </w:rPr>
        <w:t xml:space="preserve"> </w:t>
      </w:r>
      <w:r w:rsidR="00F9198A" w:rsidRPr="00113004">
        <w:rPr>
          <w:rFonts w:cs="Arial"/>
          <w:szCs w:val="22"/>
        </w:rPr>
        <w:t xml:space="preserve">In S. Shulman (Chair) </w:t>
      </w:r>
      <w:r w:rsidR="00F9198A" w:rsidRPr="00113004">
        <w:rPr>
          <w:rFonts w:cs="Arial"/>
          <w:i/>
          <w:szCs w:val="22"/>
        </w:rPr>
        <w:t>Emerging Adulthood:</w:t>
      </w:r>
      <w:r w:rsidR="006E5E9C" w:rsidRPr="00113004">
        <w:rPr>
          <w:rFonts w:cs="Arial"/>
          <w:i/>
          <w:szCs w:val="22"/>
        </w:rPr>
        <w:t xml:space="preserve"> </w:t>
      </w:r>
      <w:r w:rsidR="00F9198A" w:rsidRPr="00113004">
        <w:rPr>
          <w:rFonts w:cs="Arial"/>
          <w:i/>
          <w:szCs w:val="22"/>
        </w:rPr>
        <w:t>Search for Mechanism.</w:t>
      </w:r>
      <w:r w:rsidR="006E5E9C" w:rsidRPr="00113004">
        <w:rPr>
          <w:rFonts w:cs="Arial"/>
          <w:i/>
          <w:szCs w:val="22"/>
        </w:rPr>
        <w:t xml:space="preserve"> </w:t>
      </w:r>
      <w:r w:rsidR="00F9198A" w:rsidRPr="00113004">
        <w:rPr>
          <w:rFonts w:cs="Arial"/>
          <w:szCs w:val="22"/>
        </w:rPr>
        <w:t>Symposium conducted at the 2nd Conference on Emerging Adulthood in Miami, FL.</w:t>
      </w:r>
    </w:p>
    <w:p w14:paraId="5D72E42F" w14:textId="3B610737" w:rsidR="00F9198A" w:rsidRPr="00113004" w:rsidRDefault="00F9198A" w:rsidP="006A340B">
      <w:pPr>
        <w:keepLines/>
        <w:widowControl/>
        <w:spacing w:after="120"/>
        <w:ind w:left="720" w:hanging="720"/>
        <w:rPr>
          <w:rFonts w:cs="Arial"/>
          <w:szCs w:val="22"/>
        </w:rPr>
      </w:pPr>
      <w:r w:rsidRPr="00113004">
        <w:rPr>
          <w:rFonts w:cs="Arial"/>
          <w:szCs w:val="22"/>
        </w:rPr>
        <w:t>Maggs, J., Schulenberg, J.</w:t>
      </w:r>
      <w:r w:rsidR="006F3ED8" w:rsidRPr="00113004">
        <w:rPr>
          <w:rFonts w:cs="Arial"/>
          <w:szCs w:val="22"/>
        </w:rPr>
        <w:t xml:space="preserve"> </w:t>
      </w:r>
      <w:r w:rsidRPr="00113004">
        <w:rPr>
          <w:rFonts w:cs="Arial"/>
          <w:szCs w:val="22"/>
        </w:rPr>
        <w:t>E., &amp; O’Malley, P.</w:t>
      </w:r>
      <w:r w:rsidR="006F3ED8" w:rsidRPr="00113004">
        <w:rPr>
          <w:rFonts w:cs="Arial"/>
          <w:szCs w:val="22"/>
        </w:rPr>
        <w:t xml:space="preserve"> </w:t>
      </w:r>
      <w:r w:rsidRPr="00113004">
        <w:rPr>
          <w:rFonts w:cs="Arial"/>
          <w:szCs w:val="22"/>
        </w:rPr>
        <w:t>M. (July 2004).</w:t>
      </w:r>
      <w:r w:rsidR="006E5E9C" w:rsidRPr="00113004">
        <w:rPr>
          <w:rFonts w:cs="Arial"/>
          <w:szCs w:val="22"/>
        </w:rPr>
        <w:t xml:space="preserve"> </w:t>
      </w:r>
      <w:r w:rsidRPr="00113004">
        <w:rPr>
          <w:rFonts w:cs="Arial"/>
          <w:szCs w:val="22"/>
        </w:rPr>
        <w:t xml:space="preserve">Transitions in emerging adulthood as turning points in substance use and </w:t>
      </w:r>
      <w:r w:rsidR="00ED558C" w:rsidRPr="00113004">
        <w:rPr>
          <w:rFonts w:cs="Arial"/>
          <w:szCs w:val="22"/>
        </w:rPr>
        <w:t>well-being</w:t>
      </w:r>
      <w:r w:rsidRPr="00113004">
        <w:rPr>
          <w:rFonts w:cs="Arial"/>
          <w:szCs w:val="22"/>
        </w:rPr>
        <w:t>.</w:t>
      </w:r>
      <w:r w:rsidR="006E5E9C" w:rsidRPr="00113004">
        <w:rPr>
          <w:rFonts w:cs="Arial"/>
          <w:szCs w:val="22"/>
        </w:rPr>
        <w:t xml:space="preserve"> </w:t>
      </w:r>
      <w:r w:rsidRPr="00113004">
        <w:rPr>
          <w:rFonts w:cs="Arial"/>
          <w:szCs w:val="22"/>
        </w:rPr>
        <w:t xml:space="preserve">In. J. Nurmi and J. Schulenberg (Chairs), </w:t>
      </w:r>
      <w:r w:rsidRPr="00113004">
        <w:rPr>
          <w:rFonts w:cs="Arial"/>
          <w:i/>
          <w:szCs w:val="22"/>
        </w:rPr>
        <w:t xml:space="preserve">When do transitions turn to turning points? Psychological and contextual mechanisms in life span development of </w:t>
      </w:r>
      <w:r w:rsidR="00ED558C" w:rsidRPr="00113004">
        <w:rPr>
          <w:rFonts w:cs="Arial"/>
          <w:i/>
          <w:szCs w:val="22"/>
        </w:rPr>
        <w:t>well-being</w:t>
      </w:r>
      <w:r w:rsidRPr="00113004">
        <w:rPr>
          <w:rFonts w:cs="Arial"/>
          <w:i/>
          <w:szCs w:val="22"/>
        </w:rPr>
        <w:t>.</w:t>
      </w:r>
      <w:r w:rsidR="006E5E9C" w:rsidRPr="00113004">
        <w:rPr>
          <w:rFonts w:cs="Arial"/>
          <w:szCs w:val="22"/>
        </w:rPr>
        <w:t xml:space="preserve"> </w:t>
      </w:r>
      <w:r w:rsidRPr="00113004">
        <w:rPr>
          <w:rFonts w:cs="Arial"/>
          <w:szCs w:val="22"/>
        </w:rPr>
        <w:t>Symposium conducted at the 2004 Biennial Meeting of the International Society for the Study of Behavior Development, Ghent, Belgium.</w:t>
      </w:r>
    </w:p>
    <w:p w14:paraId="1BA8C97A" w14:textId="020FA5AD" w:rsidR="00C43122" w:rsidRPr="00113004" w:rsidRDefault="00F9198A" w:rsidP="006A340B">
      <w:pPr>
        <w:keepLines/>
        <w:widowControl/>
        <w:spacing w:after="120"/>
        <w:ind w:left="720" w:hanging="720"/>
        <w:rPr>
          <w:rFonts w:cs="Arial"/>
          <w:szCs w:val="22"/>
        </w:rPr>
      </w:pPr>
      <w:r w:rsidRPr="00113004">
        <w:rPr>
          <w:rFonts w:cs="Arial"/>
          <w:szCs w:val="22"/>
        </w:rPr>
        <w:t>Jackson, K.</w:t>
      </w:r>
      <w:r w:rsidR="006F3ED8" w:rsidRPr="00113004">
        <w:rPr>
          <w:rFonts w:cs="Arial"/>
          <w:szCs w:val="22"/>
        </w:rPr>
        <w:t xml:space="preserve"> </w:t>
      </w:r>
      <w:r w:rsidRPr="00113004">
        <w:rPr>
          <w:rFonts w:cs="Arial"/>
          <w:szCs w:val="22"/>
        </w:rPr>
        <w:t>M., Sher, K.</w:t>
      </w:r>
      <w:r w:rsidR="006F3ED8" w:rsidRPr="00113004">
        <w:rPr>
          <w:rFonts w:cs="Arial"/>
          <w:szCs w:val="22"/>
        </w:rPr>
        <w:t xml:space="preserve"> </w:t>
      </w:r>
      <w:r w:rsidRPr="00113004">
        <w:rPr>
          <w:rFonts w:cs="Arial"/>
          <w:szCs w:val="22"/>
        </w:rPr>
        <w:t xml:space="preserve">J., &amp; Schulenberg, J. </w:t>
      </w:r>
      <w:r w:rsidR="006F3ED8" w:rsidRPr="00113004">
        <w:rPr>
          <w:rFonts w:cs="Arial"/>
          <w:szCs w:val="22"/>
        </w:rPr>
        <w:t xml:space="preserve">E. </w:t>
      </w:r>
      <w:r w:rsidRPr="00113004">
        <w:rPr>
          <w:rFonts w:cs="Arial"/>
          <w:szCs w:val="22"/>
        </w:rPr>
        <w:t xml:space="preserve">(August 2004). Conjoint trajectories of substance use from adolescence. In C. S. Martin and T. Chung (Chairs), </w:t>
      </w:r>
      <w:r w:rsidRPr="00113004">
        <w:rPr>
          <w:rFonts w:cs="Arial"/>
          <w:i/>
          <w:szCs w:val="22"/>
        </w:rPr>
        <w:t xml:space="preserve">Course of alcohol and drug use and problems in adolescents. </w:t>
      </w:r>
      <w:r w:rsidRPr="00113004">
        <w:rPr>
          <w:rFonts w:cs="Arial"/>
          <w:szCs w:val="22"/>
        </w:rPr>
        <w:t>Symposium conducted at the 112th Annual Meeting of the American Psychological Association in Honolulu, HI.</w:t>
      </w:r>
    </w:p>
    <w:p w14:paraId="3545FE1A" w14:textId="6AD3F97C" w:rsidR="00F9198A" w:rsidRPr="00113004" w:rsidRDefault="00F9198A" w:rsidP="006A340B">
      <w:pPr>
        <w:keepLines/>
        <w:widowControl/>
        <w:spacing w:after="120"/>
        <w:ind w:left="720" w:hanging="720"/>
        <w:rPr>
          <w:rFonts w:cs="Arial"/>
          <w:szCs w:val="22"/>
        </w:rPr>
      </w:pPr>
      <w:r w:rsidRPr="00113004">
        <w:rPr>
          <w:rFonts w:cs="Arial"/>
          <w:szCs w:val="22"/>
        </w:rPr>
        <w:t>Merline, A.</w:t>
      </w:r>
      <w:r w:rsidR="006F3ED8" w:rsidRPr="00113004">
        <w:rPr>
          <w:rFonts w:cs="Arial"/>
          <w:szCs w:val="22"/>
        </w:rPr>
        <w:t xml:space="preserve"> </w:t>
      </w:r>
      <w:r w:rsidRPr="00113004">
        <w:rPr>
          <w:rFonts w:cs="Arial"/>
          <w:szCs w:val="22"/>
        </w:rPr>
        <w:t>C., Schulenberg, J.</w:t>
      </w:r>
      <w:r w:rsidR="006F3ED8" w:rsidRPr="00113004">
        <w:rPr>
          <w:rFonts w:cs="Arial"/>
          <w:szCs w:val="22"/>
        </w:rPr>
        <w:t xml:space="preserve"> E.</w:t>
      </w:r>
      <w:r w:rsidRPr="00113004">
        <w:rPr>
          <w:rFonts w:cs="Arial"/>
          <w:szCs w:val="22"/>
        </w:rPr>
        <w:t>, Bachman, J.</w:t>
      </w:r>
      <w:r w:rsidR="006F3ED8" w:rsidRPr="00113004">
        <w:rPr>
          <w:rFonts w:cs="Arial"/>
          <w:szCs w:val="22"/>
        </w:rPr>
        <w:t xml:space="preserve"> </w:t>
      </w:r>
      <w:r w:rsidRPr="00113004">
        <w:rPr>
          <w:rFonts w:cs="Arial"/>
          <w:szCs w:val="22"/>
        </w:rPr>
        <w:t>G., O’Malley, P.</w:t>
      </w:r>
      <w:r w:rsidR="006F3ED8" w:rsidRPr="00113004">
        <w:rPr>
          <w:rFonts w:cs="Arial"/>
          <w:szCs w:val="22"/>
        </w:rPr>
        <w:t xml:space="preserve"> </w:t>
      </w:r>
      <w:r w:rsidRPr="00113004">
        <w:rPr>
          <w:rFonts w:cs="Arial"/>
          <w:szCs w:val="22"/>
        </w:rPr>
        <w:t>M., &amp; Johnston, L.</w:t>
      </w:r>
      <w:r w:rsidR="006F3ED8" w:rsidRPr="00113004">
        <w:rPr>
          <w:rFonts w:cs="Arial"/>
          <w:szCs w:val="22"/>
        </w:rPr>
        <w:t xml:space="preserve"> </w:t>
      </w:r>
      <w:r w:rsidRPr="00113004">
        <w:rPr>
          <w:rFonts w:cs="Arial"/>
          <w:szCs w:val="22"/>
        </w:rPr>
        <w:t xml:space="preserve">D. (August 2004). </w:t>
      </w:r>
      <w:r w:rsidRPr="00113004">
        <w:rPr>
          <w:rFonts w:cs="Arial"/>
          <w:i/>
          <w:szCs w:val="22"/>
        </w:rPr>
        <w:t>Substance use and marriage: Assortative mating and interpersonal influence.</w:t>
      </w:r>
      <w:r w:rsidRPr="00113004">
        <w:rPr>
          <w:rFonts w:cs="Arial"/>
          <w:szCs w:val="22"/>
        </w:rPr>
        <w:t xml:space="preserve"> Poster presented at </w:t>
      </w:r>
      <w:r w:rsidR="002C3240" w:rsidRPr="00113004">
        <w:rPr>
          <w:rFonts w:cs="Arial"/>
          <w:szCs w:val="22"/>
        </w:rPr>
        <w:t xml:space="preserve">the </w:t>
      </w:r>
      <w:r w:rsidRPr="00113004">
        <w:rPr>
          <w:rFonts w:cs="Arial"/>
          <w:szCs w:val="22"/>
        </w:rPr>
        <w:t>112th Annual Meeting of the American Psychological Association in Honolulu, HI.</w:t>
      </w:r>
    </w:p>
    <w:p w14:paraId="5931E870" w14:textId="4AC61872" w:rsidR="00F9198A" w:rsidRPr="00113004" w:rsidRDefault="00F9198A" w:rsidP="006A340B">
      <w:pPr>
        <w:keepLines/>
        <w:widowControl/>
        <w:spacing w:after="120"/>
        <w:ind w:left="720" w:hanging="720"/>
        <w:rPr>
          <w:rFonts w:cs="Arial"/>
          <w:szCs w:val="22"/>
        </w:rPr>
      </w:pPr>
      <w:r w:rsidRPr="00113004">
        <w:rPr>
          <w:rFonts w:cs="Arial"/>
          <w:szCs w:val="22"/>
        </w:rPr>
        <w:t>Sy, S.</w:t>
      </w:r>
      <w:r w:rsidR="006F3ED8" w:rsidRPr="00113004">
        <w:rPr>
          <w:rFonts w:cs="Arial"/>
          <w:szCs w:val="22"/>
        </w:rPr>
        <w:t xml:space="preserve"> </w:t>
      </w:r>
      <w:r w:rsidRPr="00113004">
        <w:rPr>
          <w:rFonts w:cs="Arial"/>
          <w:szCs w:val="22"/>
        </w:rPr>
        <w:t>R., &amp; Schulenberg, J.</w:t>
      </w:r>
      <w:r w:rsidR="006F3ED8" w:rsidRPr="00113004">
        <w:rPr>
          <w:rFonts w:cs="Arial"/>
          <w:szCs w:val="22"/>
        </w:rPr>
        <w:t xml:space="preserve"> </w:t>
      </w:r>
      <w:r w:rsidRPr="00113004">
        <w:rPr>
          <w:rFonts w:cs="Arial"/>
          <w:szCs w:val="22"/>
        </w:rPr>
        <w:t xml:space="preserve">E. (August 2004). </w:t>
      </w:r>
      <w:r w:rsidRPr="00113004">
        <w:rPr>
          <w:rFonts w:cs="Arial"/>
          <w:i/>
          <w:szCs w:val="22"/>
        </w:rPr>
        <w:t>Ethnic group comparisons of parent involvement and children’s early achievement trajectories.</w:t>
      </w:r>
      <w:r w:rsidRPr="00113004">
        <w:rPr>
          <w:rFonts w:cs="Arial"/>
          <w:szCs w:val="22"/>
        </w:rPr>
        <w:t xml:space="preserve"> Poster presented at </w:t>
      </w:r>
      <w:r w:rsidR="002C3240" w:rsidRPr="00113004">
        <w:rPr>
          <w:rFonts w:cs="Arial"/>
          <w:szCs w:val="22"/>
        </w:rPr>
        <w:t xml:space="preserve">the </w:t>
      </w:r>
      <w:r w:rsidRPr="00113004">
        <w:rPr>
          <w:rFonts w:cs="Arial"/>
          <w:szCs w:val="22"/>
        </w:rPr>
        <w:t>112th Annual Meeting of the American Psychological Association in Honolulu, HI.</w:t>
      </w:r>
    </w:p>
    <w:p w14:paraId="6AAEE4FB" w14:textId="45A843A7" w:rsidR="00F9198A" w:rsidRPr="00113004" w:rsidRDefault="00F9198A" w:rsidP="006A340B">
      <w:pPr>
        <w:keepLines/>
        <w:widowControl/>
        <w:spacing w:after="120"/>
        <w:ind w:left="720" w:hanging="720"/>
        <w:rPr>
          <w:rFonts w:cs="Arial"/>
          <w:szCs w:val="22"/>
        </w:rPr>
      </w:pPr>
      <w:r w:rsidRPr="00113004">
        <w:rPr>
          <w:rFonts w:cs="Arial"/>
          <w:szCs w:val="22"/>
        </w:rPr>
        <w:t>Maggs, J., Schulenberg, J.</w:t>
      </w:r>
      <w:r w:rsidR="006F3ED8" w:rsidRPr="00113004">
        <w:rPr>
          <w:rFonts w:cs="Arial"/>
          <w:szCs w:val="22"/>
        </w:rPr>
        <w:t xml:space="preserve"> </w:t>
      </w:r>
      <w:r w:rsidRPr="00113004">
        <w:rPr>
          <w:rFonts w:cs="Arial"/>
          <w:szCs w:val="22"/>
        </w:rPr>
        <w:t>E., &amp; O’Malley, P.</w:t>
      </w:r>
      <w:r w:rsidR="006F3ED8" w:rsidRPr="00113004">
        <w:rPr>
          <w:rFonts w:cs="Arial"/>
          <w:szCs w:val="22"/>
        </w:rPr>
        <w:t xml:space="preserve"> </w:t>
      </w:r>
      <w:r w:rsidRPr="00113004">
        <w:rPr>
          <w:rFonts w:cs="Arial"/>
          <w:szCs w:val="22"/>
        </w:rPr>
        <w:t>M. (July 2004).</w:t>
      </w:r>
      <w:r w:rsidR="006E5E9C" w:rsidRPr="00113004">
        <w:rPr>
          <w:rFonts w:cs="Arial"/>
          <w:szCs w:val="22"/>
        </w:rPr>
        <w:t xml:space="preserve"> </w:t>
      </w:r>
      <w:r w:rsidRPr="00113004">
        <w:rPr>
          <w:rFonts w:cs="Arial"/>
          <w:szCs w:val="22"/>
        </w:rPr>
        <w:t xml:space="preserve">Transitions in emerging adulthood as turning points in substance use and </w:t>
      </w:r>
      <w:r w:rsidR="00ED558C" w:rsidRPr="00113004">
        <w:rPr>
          <w:rFonts w:cs="Arial"/>
          <w:szCs w:val="22"/>
        </w:rPr>
        <w:t>well-being</w:t>
      </w:r>
      <w:r w:rsidRPr="00113004">
        <w:rPr>
          <w:rFonts w:cs="Arial"/>
          <w:szCs w:val="22"/>
        </w:rPr>
        <w:t>.</w:t>
      </w:r>
      <w:r w:rsidR="006E5E9C" w:rsidRPr="00113004">
        <w:rPr>
          <w:rFonts w:cs="Arial"/>
          <w:szCs w:val="22"/>
        </w:rPr>
        <w:t xml:space="preserve"> </w:t>
      </w:r>
      <w:r w:rsidRPr="00113004">
        <w:rPr>
          <w:rFonts w:cs="Arial"/>
          <w:szCs w:val="22"/>
        </w:rPr>
        <w:t xml:space="preserve">In. J. Nurmi and J. Schulenberg (Chairs), </w:t>
      </w:r>
      <w:r w:rsidRPr="00113004">
        <w:rPr>
          <w:rFonts w:cs="Arial"/>
          <w:i/>
          <w:szCs w:val="22"/>
        </w:rPr>
        <w:t xml:space="preserve">When do transitions turn to turning points? Psychological and contextual mechanisms in life span development of </w:t>
      </w:r>
      <w:r w:rsidR="00ED558C" w:rsidRPr="00113004">
        <w:rPr>
          <w:rFonts w:cs="Arial"/>
          <w:i/>
          <w:szCs w:val="22"/>
        </w:rPr>
        <w:t>wellbeing</w:t>
      </w:r>
      <w:r w:rsidRPr="00113004">
        <w:rPr>
          <w:rFonts w:cs="Arial"/>
          <w:i/>
          <w:szCs w:val="22"/>
        </w:rPr>
        <w:t>.</w:t>
      </w:r>
      <w:r w:rsidR="006E5E9C" w:rsidRPr="00113004">
        <w:rPr>
          <w:rFonts w:cs="Arial"/>
          <w:szCs w:val="22"/>
        </w:rPr>
        <w:t xml:space="preserve"> </w:t>
      </w:r>
      <w:r w:rsidRPr="00113004">
        <w:rPr>
          <w:rFonts w:cs="Arial"/>
          <w:szCs w:val="22"/>
        </w:rPr>
        <w:t>Symposium conducted at the 2004 Biennial Meeting of the International Society for the Study of Behavior Development, Ghent, Belgium.</w:t>
      </w:r>
    </w:p>
    <w:p w14:paraId="52935849" w14:textId="08D5DDF0" w:rsidR="00F9198A" w:rsidRPr="00113004" w:rsidRDefault="00F9198A" w:rsidP="006A340B">
      <w:pPr>
        <w:keepLines/>
        <w:widowControl/>
        <w:spacing w:after="120"/>
        <w:ind w:left="720" w:hanging="720"/>
        <w:rPr>
          <w:rFonts w:cs="Arial"/>
          <w:szCs w:val="22"/>
        </w:rPr>
      </w:pPr>
      <w:r w:rsidRPr="00113004">
        <w:rPr>
          <w:rFonts w:cs="Arial"/>
          <w:szCs w:val="22"/>
        </w:rPr>
        <w:t>McCabe, S.</w:t>
      </w:r>
      <w:r w:rsidR="006F3ED8" w:rsidRPr="00113004">
        <w:rPr>
          <w:rFonts w:cs="Arial"/>
          <w:szCs w:val="22"/>
        </w:rPr>
        <w:t xml:space="preserve"> </w:t>
      </w:r>
      <w:r w:rsidRPr="00113004">
        <w:rPr>
          <w:rFonts w:cs="Arial"/>
          <w:szCs w:val="22"/>
        </w:rPr>
        <w:t>E., Schulenberg, J.</w:t>
      </w:r>
      <w:r w:rsidR="006F3ED8" w:rsidRPr="00113004">
        <w:rPr>
          <w:rFonts w:cs="Arial"/>
          <w:szCs w:val="22"/>
        </w:rPr>
        <w:t xml:space="preserve"> </w:t>
      </w:r>
      <w:r w:rsidRPr="00113004">
        <w:rPr>
          <w:rFonts w:cs="Arial"/>
          <w:szCs w:val="22"/>
        </w:rPr>
        <w:t>E., Johnston, L.</w:t>
      </w:r>
      <w:r w:rsidR="006F3ED8" w:rsidRPr="00113004">
        <w:rPr>
          <w:rFonts w:cs="Arial"/>
          <w:szCs w:val="22"/>
        </w:rPr>
        <w:t xml:space="preserve"> </w:t>
      </w:r>
      <w:r w:rsidRPr="00113004">
        <w:rPr>
          <w:rFonts w:cs="Arial"/>
          <w:szCs w:val="22"/>
        </w:rPr>
        <w:t>D., O’Malley, P.</w:t>
      </w:r>
      <w:r w:rsidR="006F3ED8" w:rsidRPr="00113004">
        <w:rPr>
          <w:rFonts w:cs="Arial"/>
          <w:szCs w:val="22"/>
        </w:rPr>
        <w:t xml:space="preserve"> </w:t>
      </w:r>
      <w:r w:rsidRPr="00113004">
        <w:rPr>
          <w:rFonts w:cs="Arial"/>
          <w:szCs w:val="22"/>
        </w:rPr>
        <w:t>M., Bachman, J.</w:t>
      </w:r>
      <w:r w:rsidR="006F3ED8" w:rsidRPr="00113004">
        <w:rPr>
          <w:rFonts w:cs="Arial"/>
          <w:szCs w:val="22"/>
        </w:rPr>
        <w:t xml:space="preserve"> </w:t>
      </w:r>
      <w:r w:rsidRPr="00113004">
        <w:rPr>
          <w:rFonts w:cs="Arial"/>
          <w:szCs w:val="22"/>
        </w:rPr>
        <w:t>G., &amp; Kloska, D.</w:t>
      </w:r>
      <w:r w:rsidR="006F3ED8" w:rsidRPr="00113004">
        <w:rPr>
          <w:rFonts w:cs="Arial"/>
          <w:szCs w:val="22"/>
        </w:rPr>
        <w:t xml:space="preserve"> </w:t>
      </w:r>
      <w:r w:rsidRPr="00113004">
        <w:rPr>
          <w:rFonts w:cs="Arial"/>
          <w:szCs w:val="22"/>
        </w:rPr>
        <w:t xml:space="preserve">D. (June/July 2004). </w:t>
      </w:r>
      <w:r w:rsidRPr="00113004">
        <w:rPr>
          <w:rFonts w:cs="Arial"/>
          <w:i/>
          <w:iCs/>
          <w:szCs w:val="22"/>
        </w:rPr>
        <w:t>Selection and socialization effects of fraternities and sororities on college student alcohol and other drug use: A</w:t>
      </w:r>
      <w:r w:rsidR="006E5E9C" w:rsidRPr="00113004">
        <w:rPr>
          <w:rFonts w:cs="Arial"/>
          <w:i/>
          <w:iCs/>
          <w:szCs w:val="22"/>
        </w:rPr>
        <w:t xml:space="preserve"> </w:t>
      </w:r>
      <w:r w:rsidRPr="00113004">
        <w:rPr>
          <w:rFonts w:cs="Arial"/>
          <w:i/>
          <w:iCs/>
          <w:szCs w:val="22"/>
        </w:rPr>
        <w:t>multi-cohort national longitudinal study.</w:t>
      </w:r>
      <w:r w:rsidR="006E5E9C" w:rsidRPr="00113004">
        <w:rPr>
          <w:rFonts w:cs="Arial"/>
          <w:i/>
          <w:iCs/>
          <w:szCs w:val="22"/>
        </w:rPr>
        <w:t xml:space="preserve"> </w:t>
      </w:r>
      <w:r w:rsidRPr="00113004">
        <w:rPr>
          <w:rFonts w:cs="Arial"/>
          <w:szCs w:val="22"/>
        </w:rPr>
        <w:t>Presented at the 27</w:t>
      </w:r>
      <w:r w:rsidRPr="00113004">
        <w:rPr>
          <w:rFonts w:cs="Arial"/>
          <w:szCs w:val="22"/>
          <w:vertAlign w:val="superscript"/>
        </w:rPr>
        <w:t>th</w:t>
      </w:r>
      <w:r w:rsidRPr="00113004">
        <w:rPr>
          <w:rFonts w:cs="Arial"/>
          <w:szCs w:val="22"/>
        </w:rPr>
        <w:t xml:space="preserve"> Annual Meeting of the Research Society on Alcoholism, Vancouver, Canada.</w:t>
      </w:r>
    </w:p>
    <w:p w14:paraId="79AEBFF5" w14:textId="6B2C5D8D" w:rsidR="00F9198A" w:rsidRPr="00113004" w:rsidRDefault="00F9198A" w:rsidP="006A340B">
      <w:pPr>
        <w:keepLines/>
        <w:widowControl/>
        <w:spacing w:after="120"/>
        <w:ind w:left="720" w:hanging="720"/>
        <w:rPr>
          <w:rFonts w:cs="Arial"/>
          <w:szCs w:val="22"/>
        </w:rPr>
      </w:pPr>
      <w:r w:rsidRPr="00113004">
        <w:rPr>
          <w:rFonts w:cs="Arial"/>
          <w:szCs w:val="22"/>
        </w:rPr>
        <w:lastRenderedPageBreak/>
        <w:t>Schulenberg, J.</w:t>
      </w:r>
      <w:r w:rsidR="006F3ED8" w:rsidRPr="00113004">
        <w:rPr>
          <w:rFonts w:cs="Arial"/>
          <w:szCs w:val="22"/>
        </w:rPr>
        <w:t xml:space="preserve"> </w:t>
      </w:r>
      <w:r w:rsidRPr="00113004">
        <w:rPr>
          <w:rFonts w:cs="Arial"/>
          <w:szCs w:val="22"/>
        </w:rPr>
        <w:t xml:space="preserve">E., Maggs, J., &amp; </w:t>
      </w:r>
      <w:r w:rsidR="0091391D" w:rsidRPr="00113004">
        <w:rPr>
          <w:rFonts w:cs="Arial"/>
          <w:szCs w:val="22"/>
        </w:rPr>
        <w:t>O’Malley, P.</w:t>
      </w:r>
      <w:r w:rsidR="006F3ED8" w:rsidRPr="00113004">
        <w:rPr>
          <w:rFonts w:cs="Arial"/>
          <w:szCs w:val="22"/>
        </w:rPr>
        <w:t xml:space="preserve"> </w:t>
      </w:r>
      <w:r w:rsidR="0091391D" w:rsidRPr="00113004">
        <w:rPr>
          <w:rFonts w:cs="Arial"/>
          <w:szCs w:val="22"/>
        </w:rPr>
        <w:t>M</w:t>
      </w:r>
      <w:r w:rsidRPr="00113004">
        <w:rPr>
          <w:rFonts w:cs="Arial"/>
          <w:szCs w:val="22"/>
        </w:rPr>
        <w:t xml:space="preserve">. (March 2004). How affiliation, achievement, and independence transitions relate to continuity and discontinuity in substance use and well-being. In J. Schulenberg and J. Nurmi (Chairs), </w:t>
      </w:r>
      <w:r w:rsidRPr="00113004">
        <w:rPr>
          <w:rFonts w:cs="Arial"/>
          <w:i/>
          <w:szCs w:val="22"/>
        </w:rPr>
        <w:t xml:space="preserve">Transitions and Turning Points During Late Adolescence and Emerging Adulthood: Understanding Key Mechanisms and Processes. </w:t>
      </w:r>
      <w:r w:rsidRPr="00113004">
        <w:rPr>
          <w:rFonts w:cs="Arial"/>
          <w:szCs w:val="22"/>
        </w:rPr>
        <w:t>Symposium conducted at the10</w:t>
      </w:r>
      <w:r w:rsidRPr="00113004">
        <w:rPr>
          <w:rFonts w:cs="Arial"/>
          <w:szCs w:val="22"/>
          <w:vertAlign w:val="superscript"/>
        </w:rPr>
        <w:t>th</w:t>
      </w:r>
      <w:r w:rsidRPr="00113004">
        <w:rPr>
          <w:rFonts w:cs="Arial"/>
          <w:szCs w:val="22"/>
        </w:rPr>
        <w:t xml:space="preserve"> Biennial Meetings</w:t>
      </w:r>
      <w:r w:rsidRPr="00113004">
        <w:rPr>
          <w:rFonts w:cs="Arial"/>
          <w:i/>
          <w:szCs w:val="22"/>
        </w:rPr>
        <w:t xml:space="preserve"> </w:t>
      </w:r>
      <w:r w:rsidRPr="00113004">
        <w:rPr>
          <w:rFonts w:cs="Arial"/>
          <w:szCs w:val="22"/>
        </w:rPr>
        <w:t>of the Society for Research on Adolescence, Baltimore, MD.</w:t>
      </w:r>
    </w:p>
    <w:p w14:paraId="4007193C" w14:textId="200DCCC1" w:rsidR="00F9198A" w:rsidRPr="00113004" w:rsidRDefault="00F9198A" w:rsidP="006A340B">
      <w:pPr>
        <w:keepLines/>
        <w:widowControl/>
        <w:spacing w:after="120"/>
        <w:ind w:left="720" w:hanging="720"/>
        <w:rPr>
          <w:rFonts w:cs="Arial"/>
          <w:szCs w:val="22"/>
        </w:rPr>
      </w:pPr>
      <w:r w:rsidRPr="00113004">
        <w:rPr>
          <w:rFonts w:cs="Arial"/>
          <w:szCs w:val="22"/>
        </w:rPr>
        <w:t>Schulenberg, J.</w:t>
      </w:r>
      <w:r w:rsidR="006F3ED8" w:rsidRPr="00113004">
        <w:rPr>
          <w:rFonts w:cs="Arial"/>
          <w:szCs w:val="22"/>
        </w:rPr>
        <w:t xml:space="preserve"> </w:t>
      </w:r>
      <w:r w:rsidRPr="00113004">
        <w:rPr>
          <w:rFonts w:cs="Arial"/>
          <w:szCs w:val="22"/>
        </w:rPr>
        <w:t>E. (June 2003).</w:t>
      </w:r>
      <w:r w:rsidR="006E5E9C" w:rsidRPr="00113004">
        <w:rPr>
          <w:rFonts w:cs="Arial"/>
          <w:szCs w:val="22"/>
        </w:rPr>
        <w:t xml:space="preserve"> </w:t>
      </w:r>
      <w:r w:rsidRPr="00113004">
        <w:rPr>
          <w:rFonts w:cs="Arial"/>
          <w:szCs w:val="22"/>
        </w:rPr>
        <w:t xml:space="preserve">Discussant for Symposium, </w:t>
      </w:r>
      <w:r w:rsidRPr="00113004">
        <w:rPr>
          <w:rFonts w:cs="Arial"/>
          <w:i/>
          <w:szCs w:val="22"/>
        </w:rPr>
        <w:t xml:space="preserve">Connecting the dots: drinking patterns and alcohol problems from a life course perspective. </w:t>
      </w:r>
      <w:r w:rsidRPr="00113004">
        <w:rPr>
          <w:rFonts w:cs="Arial"/>
          <w:szCs w:val="22"/>
        </w:rPr>
        <w:t>(Chairs M. Russell &amp; K. Sher) conducted at the 26</w:t>
      </w:r>
      <w:r w:rsidRPr="00113004">
        <w:rPr>
          <w:rFonts w:cs="Arial"/>
          <w:szCs w:val="22"/>
          <w:vertAlign w:val="superscript"/>
        </w:rPr>
        <w:t>th</w:t>
      </w:r>
      <w:r w:rsidRPr="00113004">
        <w:rPr>
          <w:rFonts w:cs="Arial"/>
          <w:szCs w:val="22"/>
        </w:rPr>
        <w:t xml:space="preserve"> Annual Scientific Meeting of the Research Society on Alcoholism, Ft. Lauderdale, FL.</w:t>
      </w:r>
    </w:p>
    <w:p w14:paraId="6B5FD6C1" w14:textId="7DA95152" w:rsidR="00F9198A" w:rsidRPr="00113004" w:rsidRDefault="00F9198A" w:rsidP="006A340B">
      <w:pPr>
        <w:keepLines/>
        <w:widowControl/>
        <w:spacing w:after="120"/>
        <w:ind w:left="720" w:hanging="720"/>
        <w:rPr>
          <w:rFonts w:cs="Arial"/>
          <w:szCs w:val="22"/>
        </w:rPr>
      </w:pPr>
      <w:r w:rsidRPr="00113004">
        <w:rPr>
          <w:rFonts w:cs="Arial"/>
          <w:szCs w:val="22"/>
        </w:rPr>
        <w:t>Schulenberg, J.</w:t>
      </w:r>
      <w:r w:rsidR="006F3ED8" w:rsidRPr="00113004">
        <w:rPr>
          <w:rFonts w:cs="Arial"/>
          <w:szCs w:val="22"/>
        </w:rPr>
        <w:t xml:space="preserve"> </w:t>
      </w:r>
      <w:r w:rsidRPr="00113004">
        <w:rPr>
          <w:rFonts w:cs="Arial"/>
          <w:szCs w:val="22"/>
        </w:rPr>
        <w:t>E., Bryant, A.</w:t>
      </w:r>
      <w:r w:rsidR="006F3ED8" w:rsidRPr="00113004">
        <w:rPr>
          <w:rFonts w:cs="Arial"/>
          <w:szCs w:val="22"/>
        </w:rPr>
        <w:t xml:space="preserve"> </w:t>
      </w:r>
      <w:r w:rsidRPr="00113004">
        <w:rPr>
          <w:rFonts w:cs="Arial"/>
          <w:szCs w:val="22"/>
        </w:rPr>
        <w:t>L., &amp; O’Malley, P.</w:t>
      </w:r>
      <w:r w:rsidR="006F3ED8" w:rsidRPr="00113004">
        <w:rPr>
          <w:rFonts w:cs="Arial"/>
          <w:szCs w:val="22"/>
        </w:rPr>
        <w:t xml:space="preserve"> </w:t>
      </w:r>
      <w:r w:rsidRPr="00113004">
        <w:rPr>
          <w:rFonts w:cs="Arial"/>
          <w:szCs w:val="22"/>
        </w:rPr>
        <w:t>M. (April 2003).</w:t>
      </w:r>
      <w:r w:rsidR="006E5E9C" w:rsidRPr="00113004">
        <w:rPr>
          <w:rFonts w:cs="Arial"/>
          <w:szCs w:val="22"/>
        </w:rPr>
        <w:t xml:space="preserve"> </w:t>
      </w:r>
      <w:r w:rsidRPr="00113004">
        <w:rPr>
          <w:rFonts w:cs="Arial"/>
          <w:szCs w:val="22"/>
        </w:rPr>
        <w:t xml:space="preserve">How success with developmental tasks relates to continuities and discontinuities in well-being during the transition to adulthood. In J. Schulenberg and J. Mortimer (Chairs), </w:t>
      </w:r>
      <w:r w:rsidRPr="00113004">
        <w:rPr>
          <w:rFonts w:cs="Arial"/>
          <w:i/>
          <w:iCs/>
          <w:szCs w:val="22"/>
        </w:rPr>
        <w:t>Continuities and discontinuities in positive mental health during the transition from adolescence to early adulthood.</w:t>
      </w:r>
      <w:r w:rsidR="006E5E9C" w:rsidRPr="00113004">
        <w:rPr>
          <w:rFonts w:cs="Arial"/>
          <w:i/>
          <w:iCs/>
          <w:szCs w:val="22"/>
        </w:rPr>
        <w:t xml:space="preserve"> </w:t>
      </w:r>
      <w:r w:rsidRPr="00113004">
        <w:rPr>
          <w:rFonts w:cs="Arial"/>
          <w:szCs w:val="22"/>
        </w:rPr>
        <w:t>Symposium conducted at the 2003 Biennial Meetings of the Society for Research in Child Development.</w:t>
      </w:r>
      <w:r w:rsidR="006E5E9C" w:rsidRPr="00113004">
        <w:rPr>
          <w:rFonts w:cs="Arial"/>
          <w:szCs w:val="22"/>
        </w:rPr>
        <w:t xml:space="preserve"> </w:t>
      </w:r>
      <w:r w:rsidRPr="00113004">
        <w:rPr>
          <w:rFonts w:cs="Arial"/>
          <w:szCs w:val="22"/>
        </w:rPr>
        <w:t>Tampa FL.</w:t>
      </w:r>
    </w:p>
    <w:p w14:paraId="56BEA0A6" w14:textId="63A1B6C4" w:rsidR="00F9198A" w:rsidRPr="00113004" w:rsidRDefault="00F9198A" w:rsidP="006A340B">
      <w:pPr>
        <w:keepLines/>
        <w:widowControl/>
        <w:spacing w:after="120"/>
        <w:ind w:left="720" w:hanging="720"/>
        <w:rPr>
          <w:rFonts w:cs="Arial"/>
          <w:szCs w:val="22"/>
        </w:rPr>
      </w:pPr>
      <w:r w:rsidRPr="00113004">
        <w:rPr>
          <w:rFonts w:cs="Arial"/>
          <w:szCs w:val="22"/>
        </w:rPr>
        <w:t>Schulenberg, J.</w:t>
      </w:r>
      <w:r w:rsidR="006F3ED8" w:rsidRPr="00113004">
        <w:rPr>
          <w:rFonts w:cs="Arial"/>
          <w:szCs w:val="22"/>
        </w:rPr>
        <w:t xml:space="preserve"> </w:t>
      </w:r>
      <w:r w:rsidRPr="00113004">
        <w:rPr>
          <w:rFonts w:cs="Arial"/>
          <w:szCs w:val="22"/>
        </w:rPr>
        <w:t>E. (April 2003).</w:t>
      </w:r>
      <w:r w:rsidR="006E5E9C" w:rsidRPr="00113004">
        <w:rPr>
          <w:rFonts w:cs="Arial"/>
          <w:szCs w:val="22"/>
        </w:rPr>
        <w:t xml:space="preserve"> </w:t>
      </w:r>
      <w:r w:rsidRPr="00113004">
        <w:rPr>
          <w:rFonts w:cs="Arial"/>
          <w:szCs w:val="22"/>
        </w:rPr>
        <w:t xml:space="preserve">Discussant for Symposium, </w:t>
      </w:r>
      <w:r w:rsidRPr="00113004">
        <w:rPr>
          <w:rFonts w:cs="Arial"/>
          <w:i/>
          <w:szCs w:val="22"/>
        </w:rPr>
        <w:t xml:space="preserve">Parent-Child Relations </w:t>
      </w:r>
      <w:r w:rsidR="00767129" w:rsidRPr="00113004">
        <w:rPr>
          <w:rFonts w:cs="Arial"/>
          <w:i/>
          <w:szCs w:val="22"/>
        </w:rPr>
        <w:t>from</w:t>
      </w:r>
      <w:r w:rsidRPr="00113004">
        <w:rPr>
          <w:rFonts w:cs="Arial"/>
          <w:i/>
          <w:szCs w:val="22"/>
        </w:rPr>
        <w:t xml:space="preserve"> Adolescence to Emerging Adulthood </w:t>
      </w:r>
      <w:r w:rsidRPr="00113004">
        <w:rPr>
          <w:rFonts w:cs="Arial"/>
          <w:szCs w:val="22"/>
        </w:rPr>
        <w:t>(Chair: J. Arnett) conducted at the 2003 Biennial Meetings of the Society for Research in Child Development, Tampa FL.</w:t>
      </w:r>
    </w:p>
    <w:p w14:paraId="13F61E40" w14:textId="61E61D6F" w:rsidR="001E575C" w:rsidRPr="00113004" w:rsidRDefault="00F9198A" w:rsidP="006A340B">
      <w:pPr>
        <w:keepLines/>
        <w:widowControl/>
        <w:spacing w:after="120"/>
        <w:ind w:left="720" w:hanging="720"/>
        <w:rPr>
          <w:rFonts w:cs="Arial"/>
          <w:szCs w:val="22"/>
        </w:rPr>
      </w:pPr>
      <w:r w:rsidRPr="00113004">
        <w:rPr>
          <w:rFonts w:cs="Arial"/>
          <w:szCs w:val="22"/>
        </w:rPr>
        <w:t>Merline, A.</w:t>
      </w:r>
      <w:r w:rsidR="006F3ED8" w:rsidRPr="00113004">
        <w:rPr>
          <w:rFonts w:cs="Arial"/>
          <w:szCs w:val="22"/>
        </w:rPr>
        <w:t xml:space="preserve"> </w:t>
      </w:r>
      <w:r w:rsidRPr="00113004">
        <w:rPr>
          <w:rFonts w:cs="Arial"/>
          <w:szCs w:val="22"/>
        </w:rPr>
        <w:t>C., Schulenberg, J.</w:t>
      </w:r>
      <w:r w:rsidR="006F3ED8" w:rsidRPr="00113004">
        <w:rPr>
          <w:rFonts w:cs="Arial"/>
          <w:szCs w:val="22"/>
        </w:rPr>
        <w:t xml:space="preserve"> </w:t>
      </w:r>
      <w:r w:rsidRPr="00113004">
        <w:rPr>
          <w:rFonts w:cs="Arial"/>
          <w:szCs w:val="22"/>
        </w:rPr>
        <w:t>E., Bachman, J.</w:t>
      </w:r>
      <w:r w:rsidR="006F3ED8" w:rsidRPr="00113004">
        <w:rPr>
          <w:rFonts w:cs="Arial"/>
          <w:szCs w:val="22"/>
        </w:rPr>
        <w:t xml:space="preserve"> </w:t>
      </w:r>
      <w:r w:rsidRPr="00113004">
        <w:rPr>
          <w:rFonts w:cs="Arial"/>
          <w:szCs w:val="22"/>
        </w:rPr>
        <w:t>G., O’Malley, P.</w:t>
      </w:r>
      <w:r w:rsidR="006F3ED8" w:rsidRPr="00113004">
        <w:rPr>
          <w:rFonts w:cs="Arial"/>
          <w:szCs w:val="22"/>
        </w:rPr>
        <w:t xml:space="preserve"> </w:t>
      </w:r>
      <w:r w:rsidRPr="00113004">
        <w:rPr>
          <w:rFonts w:cs="Arial"/>
          <w:szCs w:val="22"/>
        </w:rPr>
        <w:t>M., &amp; Johnston, L.</w:t>
      </w:r>
      <w:r w:rsidR="006F3ED8" w:rsidRPr="00113004">
        <w:rPr>
          <w:rFonts w:cs="Arial"/>
          <w:szCs w:val="22"/>
        </w:rPr>
        <w:t xml:space="preserve"> </w:t>
      </w:r>
      <w:r w:rsidRPr="00113004">
        <w:rPr>
          <w:rFonts w:cs="Arial"/>
          <w:szCs w:val="22"/>
        </w:rPr>
        <w:t xml:space="preserve">D. (November 2002). </w:t>
      </w:r>
      <w:r w:rsidRPr="00113004">
        <w:rPr>
          <w:rFonts w:cs="Arial"/>
          <w:i/>
          <w:iCs/>
          <w:szCs w:val="22"/>
        </w:rPr>
        <w:t>Spousal influence on substance use over marital transitions: A view of midlife from a national panel study.</w:t>
      </w:r>
      <w:r w:rsidR="006E5E9C" w:rsidRPr="00113004">
        <w:rPr>
          <w:rFonts w:cs="Arial"/>
          <w:szCs w:val="22"/>
        </w:rPr>
        <w:t xml:space="preserve"> </w:t>
      </w:r>
      <w:r w:rsidRPr="00113004">
        <w:rPr>
          <w:rFonts w:cs="Arial"/>
          <w:szCs w:val="22"/>
        </w:rPr>
        <w:t>Paper presented at the 2002 Gerontological Society of America Conference, Chicago, IL.</w:t>
      </w:r>
    </w:p>
    <w:p w14:paraId="5CD140CE" w14:textId="7DE067FF" w:rsidR="00F9198A" w:rsidRPr="00113004" w:rsidRDefault="00F9198A" w:rsidP="006A340B">
      <w:pPr>
        <w:keepLines/>
        <w:widowControl/>
        <w:spacing w:after="120"/>
        <w:ind w:left="720" w:hanging="720"/>
        <w:rPr>
          <w:rFonts w:cs="Arial"/>
          <w:szCs w:val="22"/>
        </w:rPr>
      </w:pPr>
      <w:r w:rsidRPr="00113004">
        <w:rPr>
          <w:rFonts w:cs="Arial"/>
          <w:szCs w:val="22"/>
        </w:rPr>
        <w:t>Merline, A.</w:t>
      </w:r>
      <w:r w:rsidR="006F3ED8" w:rsidRPr="00113004">
        <w:rPr>
          <w:rFonts w:cs="Arial"/>
          <w:szCs w:val="22"/>
        </w:rPr>
        <w:t xml:space="preserve"> </w:t>
      </w:r>
      <w:r w:rsidRPr="00113004">
        <w:rPr>
          <w:rFonts w:cs="Arial"/>
          <w:szCs w:val="22"/>
        </w:rPr>
        <w:t>C.,</w:t>
      </w:r>
      <w:r w:rsidR="00BE2960" w:rsidRPr="00113004">
        <w:rPr>
          <w:rFonts w:cs="Arial"/>
          <w:szCs w:val="22"/>
        </w:rPr>
        <w:t xml:space="preserve"> </w:t>
      </w:r>
      <w:r w:rsidRPr="00113004">
        <w:rPr>
          <w:rFonts w:cs="Arial"/>
          <w:szCs w:val="22"/>
        </w:rPr>
        <w:t>Schulenberg, J.</w:t>
      </w:r>
      <w:r w:rsidR="006F3ED8" w:rsidRPr="00113004">
        <w:rPr>
          <w:rFonts w:cs="Arial"/>
          <w:szCs w:val="22"/>
        </w:rPr>
        <w:t xml:space="preserve"> </w:t>
      </w:r>
      <w:r w:rsidRPr="00113004">
        <w:rPr>
          <w:rFonts w:cs="Arial"/>
          <w:szCs w:val="22"/>
        </w:rPr>
        <w:t>E., Johnston, L.</w:t>
      </w:r>
      <w:r w:rsidR="006F3ED8" w:rsidRPr="00113004">
        <w:rPr>
          <w:rFonts w:cs="Arial"/>
          <w:szCs w:val="22"/>
        </w:rPr>
        <w:t xml:space="preserve"> </w:t>
      </w:r>
      <w:r w:rsidRPr="00113004">
        <w:rPr>
          <w:rFonts w:cs="Arial"/>
          <w:szCs w:val="22"/>
        </w:rPr>
        <w:t>D., Rogala, S., O’Malley, P.</w:t>
      </w:r>
      <w:r w:rsidR="006F3ED8" w:rsidRPr="00113004">
        <w:rPr>
          <w:rFonts w:cs="Arial"/>
          <w:szCs w:val="22"/>
        </w:rPr>
        <w:t xml:space="preserve"> </w:t>
      </w:r>
      <w:r w:rsidRPr="00113004">
        <w:rPr>
          <w:rFonts w:cs="Arial"/>
          <w:szCs w:val="22"/>
        </w:rPr>
        <w:t>M., &amp; Bachman, J.</w:t>
      </w:r>
      <w:r w:rsidR="006F3ED8" w:rsidRPr="00113004">
        <w:rPr>
          <w:rFonts w:cs="Arial"/>
          <w:szCs w:val="22"/>
        </w:rPr>
        <w:t xml:space="preserve"> </w:t>
      </w:r>
      <w:r w:rsidRPr="00113004">
        <w:rPr>
          <w:rFonts w:cs="Arial"/>
          <w:szCs w:val="22"/>
        </w:rPr>
        <w:t>G. (April 2002).</w:t>
      </w:r>
      <w:r w:rsidR="006E5E9C" w:rsidRPr="00113004">
        <w:rPr>
          <w:rFonts w:cs="Arial"/>
          <w:szCs w:val="22"/>
        </w:rPr>
        <w:t xml:space="preserve"> </w:t>
      </w:r>
      <w:r w:rsidRPr="00113004">
        <w:rPr>
          <w:rFonts w:cs="Arial"/>
          <w:i/>
          <w:szCs w:val="22"/>
        </w:rPr>
        <w:t>Parental attitudes toward teenage substance use:</w:t>
      </w:r>
      <w:r w:rsidR="006E5E9C" w:rsidRPr="00113004">
        <w:rPr>
          <w:rFonts w:cs="Arial"/>
          <w:i/>
          <w:szCs w:val="22"/>
        </w:rPr>
        <w:t xml:space="preserve"> </w:t>
      </w:r>
      <w:r w:rsidRPr="00113004">
        <w:rPr>
          <w:rFonts w:cs="Arial"/>
          <w:i/>
          <w:szCs w:val="22"/>
        </w:rPr>
        <w:t>A national panel study</w:t>
      </w:r>
      <w:r w:rsidRPr="00113004">
        <w:rPr>
          <w:rFonts w:cs="Arial"/>
          <w:szCs w:val="22"/>
        </w:rPr>
        <w:t>.</w:t>
      </w:r>
      <w:r w:rsidR="006E5E9C" w:rsidRPr="00113004">
        <w:rPr>
          <w:rFonts w:cs="Arial"/>
          <w:szCs w:val="22"/>
        </w:rPr>
        <w:t xml:space="preserve"> </w:t>
      </w:r>
      <w:r w:rsidRPr="00113004">
        <w:rPr>
          <w:rFonts w:cs="Arial"/>
          <w:szCs w:val="22"/>
        </w:rPr>
        <w:t>Paper presented at 9</w:t>
      </w:r>
      <w:r w:rsidRPr="00113004">
        <w:rPr>
          <w:rFonts w:cs="Arial"/>
          <w:szCs w:val="22"/>
          <w:vertAlign w:val="superscript"/>
        </w:rPr>
        <w:t>th</w:t>
      </w:r>
      <w:r w:rsidRPr="00113004">
        <w:rPr>
          <w:rFonts w:cs="Arial"/>
          <w:szCs w:val="22"/>
        </w:rPr>
        <w:t xml:space="preserve"> Biennial Meeting of the Society for Research on Adolescence, New Orleans, LA.</w:t>
      </w:r>
    </w:p>
    <w:p w14:paraId="62B00BA1" w14:textId="6BD25031" w:rsidR="00F9198A" w:rsidRPr="00113004" w:rsidRDefault="00F9198A" w:rsidP="006A340B">
      <w:pPr>
        <w:keepLines/>
        <w:widowControl/>
        <w:spacing w:after="120"/>
        <w:ind w:left="720" w:hanging="720"/>
        <w:rPr>
          <w:rFonts w:cs="Arial"/>
          <w:szCs w:val="22"/>
        </w:rPr>
      </w:pPr>
      <w:r w:rsidRPr="00113004">
        <w:rPr>
          <w:rFonts w:cs="Arial"/>
          <w:szCs w:val="22"/>
        </w:rPr>
        <w:t>Rog</w:t>
      </w:r>
      <w:r w:rsidR="006E3691" w:rsidRPr="00113004">
        <w:rPr>
          <w:rFonts w:cs="Arial"/>
          <w:szCs w:val="22"/>
        </w:rPr>
        <w:t>a</w:t>
      </w:r>
      <w:r w:rsidRPr="00113004">
        <w:rPr>
          <w:rFonts w:cs="Arial"/>
          <w:szCs w:val="22"/>
        </w:rPr>
        <w:t>la, S., Schulenberg, J.</w:t>
      </w:r>
      <w:r w:rsidR="006F3ED8" w:rsidRPr="00113004">
        <w:rPr>
          <w:rFonts w:cs="Arial"/>
          <w:szCs w:val="22"/>
        </w:rPr>
        <w:t xml:space="preserve"> E.</w:t>
      </w:r>
      <w:r w:rsidRPr="00113004">
        <w:rPr>
          <w:rFonts w:cs="Arial"/>
          <w:szCs w:val="22"/>
        </w:rPr>
        <w:t>, &amp; Bachman, J.</w:t>
      </w:r>
      <w:r w:rsidR="006F3ED8" w:rsidRPr="00113004">
        <w:rPr>
          <w:rFonts w:cs="Arial"/>
          <w:szCs w:val="22"/>
        </w:rPr>
        <w:t xml:space="preserve"> </w:t>
      </w:r>
      <w:r w:rsidRPr="00113004">
        <w:rPr>
          <w:rFonts w:cs="Arial"/>
          <w:szCs w:val="22"/>
        </w:rPr>
        <w:t>G. (April 2002).</w:t>
      </w:r>
      <w:r w:rsidR="006E5E9C" w:rsidRPr="00113004">
        <w:rPr>
          <w:rFonts w:cs="Arial"/>
          <w:szCs w:val="22"/>
        </w:rPr>
        <w:t xml:space="preserve"> </w:t>
      </w:r>
      <w:r w:rsidRPr="00113004">
        <w:rPr>
          <w:rFonts w:cs="Arial"/>
          <w:i/>
          <w:szCs w:val="22"/>
        </w:rPr>
        <w:t>Academic ups and downs: A pattern-centered approach to predicting achievement trajectories across the transition to high school.</w:t>
      </w:r>
      <w:r w:rsidRPr="00113004">
        <w:rPr>
          <w:rFonts w:cs="Arial"/>
          <w:szCs w:val="22"/>
        </w:rPr>
        <w:t xml:space="preserve"> Paper presented at 9</w:t>
      </w:r>
      <w:r w:rsidRPr="00113004">
        <w:rPr>
          <w:rFonts w:cs="Arial"/>
          <w:szCs w:val="22"/>
          <w:vertAlign w:val="superscript"/>
        </w:rPr>
        <w:t>th</w:t>
      </w:r>
      <w:r w:rsidRPr="00113004">
        <w:rPr>
          <w:rFonts w:cs="Arial"/>
          <w:szCs w:val="22"/>
        </w:rPr>
        <w:t xml:space="preserve"> Biennial Meeting of the Society for Research on Adolescence, New Orleans, LA.</w:t>
      </w:r>
    </w:p>
    <w:p w14:paraId="16BB15CE" w14:textId="6DC5EC5B" w:rsidR="00F9198A" w:rsidRPr="00113004" w:rsidRDefault="00F9198A" w:rsidP="006A340B">
      <w:pPr>
        <w:keepLines/>
        <w:widowControl/>
        <w:spacing w:after="120"/>
        <w:ind w:left="720" w:hanging="720"/>
        <w:rPr>
          <w:rFonts w:cs="Arial"/>
          <w:szCs w:val="22"/>
        </w:rPr>
      </w:pPr>
      <w:r w:rsidRPr="00113004">
        <w:rPr>
          <w:rFonts w:cs="Arial"/>
          <w:szCs w:val="22"/>
        </w:rPr>
        <w:t>Schulenberg, J.</w:t>
      </w:r>
      <w:r w:rsidR="006F3ED8" w:rsidRPr="00113004">
        <w:rPr>
          <w:rFonts w:cs="Arial"/>
          <w:szCs w:val="22"/>
        </w:rPr>
        <w:t xml:space="preserve"> </w:t>
      </w:r>
      <w:r w:rsidRPr="00113004">
        <w:rPr>
          <w:rFonts w:cs="Arial"/>
          <w:szCs w:val="22"/>
        </w:rPr>
        <w:t>E. (April 2002).</w:t>
      </w:r>
      <w:r w:rsidR="006E5E9C" w:rsidRPr="00113004">
        <w:rPr>
          <w:rFonts w:cs="Arial"/>
          <w:szCs w:val="22"/>
        </w:rPr>
        <w:t xml:space="preserve"> </w:t>
      </w:r>
      <w:r w:rsidRPr="00113004">
        <w:rPr>
          <w:rFonts w:cs="Arial"/>
          <w:szCs w:val="22"/>
        </w:rPr>
        <w:t xml:space="preserve">Discussant for Symposium, </w:t>
      </w:r>
      <w:r w:rsidRPr="00113004">
        <w:rPr>
          <w:rFonts w:cs="Arial"/>
          <w:i/>
          <w:szCs w:val="22"/>
        </w:rPr>
        <w:t xml:space="preserve">Profiles of adolescent risk and competence: Longitudinal studies from three nations </w:t>
      </w:r>
      <w:r w:rsidRPr="00113004">
        <w:rPr>
          <w:rFonts w:cs="Arial"/>
          <w:szCs w:val="22"/>
        </w:rPr>
        <w:t>(Chair: L. Crockett), conducted at 9</w:t>
      </w:r>
      <w:r w:rsidRPr="00113004">
        <w:rPr>
          <w:rFonts w:cs="Arial"/>
          <w:szCs w:val="22"/>
          <w:vertAlign w:val="superscript"/>
        </w:rPr>
        <w:t>th</w:t>
      </w:r>
      <w:r w:rsidRPr="00113004">
        <w:rPr>
          <w:rFonts w:cs="Arial"/>
          <w:szCs w:val="22"/>
        </w:rPr>
        <w:t xml:space="preserve"> Biennial Meeting of the Society for Research on Adolescence, New Orleans, LA.</w:t>
      </w:r>
    </w:p>
    <w:p w14:paraId="22402C0C" w14:textId="2990B98D" w:rsidR="00F9198A" w:rsidRPr="00113004" w:rsidRDefault="00F9198A" w:rsidP="006A340B">
      <w:pPr>
        <w:keepLines/>
        <w:widowControl/>
        <w:spacing w:after="120"/>
        <w:ind w:left="720" w:hanging="720"/>
        <w:rPr>
          <w:rFonts w:cs="Arial"/>
          <w:szCs w:val="22"/>
        </w:rPr>
      </w:pPr>
      <w:r w:rsidRPr="00113004">
        <w:rPr>
          <w:rFonts w:cs="Arial"/>
          <w:snapToGrid w:val="0"/>
          <w:szCs w:val="22"/>
        </w:rPr>
        <w:t>Maggs, J.</w:t>
      </w:r>
      <w:r w:rsidR="006F3ED8" w:rsidRPr="00113004">
        <w:rPr>
          <w:rFonts w:cs="Arial"/>
          <w:snapToGrid w:val="0"/>
          <w:szCs w:val="22"/>
        </w:rPr>
        <w:t xml:space="preserve"> </w:t>
      </w:r>
      <w:r w:rsidRPr="00113004">
        <w:rPr>
          <w:rFonts w:cs="Arial"/>
          <w:snapToGrid w:val="0"/>
          <w:szCs w:val="22"/>
        </w:rPr>
        <w:t>L., &amp; Schulenberg, J.</w:t>
      </w:r>
      <w:r w:rsidR="006E5E9C" w:rsidRPr="00113004">
        <w:rPr>
          <w:rFonts w:cs="Arial"/>
          <w:snapToGrid w:val="0"/>
          <w:szCs w:val="22"/>
        </w:rPr>
        <w:t xml:space="preserve"> </w:t>
      </w:r>
      <w:r w:rsidR="006F3ED8" w:rsidRPr="00113004">
        <w:rPr>
          <w:rFonts w:cs="Arial"/>
          <w:snapToGrid w:val="0"/>
          <w:szCs w:val="22"/>
        </w:rPr>
        <w:t xml:space="preserve">E. </w:t>
      </w:r>
      <w:r w:rsidRPr="00113004">
        <w:rPr>
          <w:rFonts w:cs="Arial"/>
          <w:snapToGrid w:val="0"/>
          <w:szCs w:val="22"/>
        </w:rPr>
        <w:t>(July 200</w:t>
      </w:r>
      <w:r w:rsidRPr="00113004">
        <w:rPr>
          <w:rFonts w:cs="Arial"/>
          <w:szCs w:val="22"/>
        </w:rPr>
        <w:t>1</w:t>
      </w:r>
      <w:r w:rsidRPr="00113004">
        <w:rPr>
          <w:rFonts w:cs="Arial"/>
          <w:snapToGrid w:val="0"/>
          <w:szCs w:val="22"/>
        </w:rPr>
        <w:t>).</w:t>
      </w:r>
      <w:r w:rsidR="006E5E9C" w:rsidRPr="00113004">
        <w:rPr>
          <w:rFonts w:cs="Arial"/>
          <w:snapToGrid w:val="0"/>
          <w:szCs w:val="22"/>
        </w:rPr>
        <w:t xml:space="preserve"> </w:t>
      </w:r>
      <w:r w:rsidRPr="00113004">
        <w:rPr>
          <w:rFonts w:cs="Arial"/>
          <w:snapToGrid w:val="0"/>
          <w:szCs w:val="22"/>
        </w:rPr>
        <w:t>Is alcohol use developmentally normative?</w:t>
      </w:r>
      <w:r w:rsidR="006E5E9C" w:rsidRPr="00113004">
        <w:rPr>
          <w:rFonts w:cs="Arial"/>
          <w:snapToGrid w:val="0"/>
          <w:szCs w:val="22"/>
        </w:rPr>
        <w:t xml:space="preserve"> </w:t>
      </w:r>
      <w:r w:rsidRPr="00113004">
        <w:rPr>
          <w:rFonts w:cs="Arial"/>
          <w:snapToGrid w:val="0"/>
          <w:szCs w:val="22"/>
        </w:rPr>
        <w:t>Paradoxical correlates of older adolescent drinking and implications for harm reduction</w:t>
      </w:r>
      <w:r w:rsidRPr="00113004">
        <w:rPr>
          <w:rFonts w:cs="Arial"/>
          <w:szCs w:val="22"/>
        </w:rPr>
        <w:t>.</w:t>
      </w:r>
      <w:r w:rsidR="006E5E9C" w:rsidRPr="00113004">
        <w:rPr>
          <w:rFonts w:cs="Arial"/>
          <w:szCs w:val="22"/>
        </w:rPr>
        <w:t xml:space="preserve"> </w:t>
      </w:r>
      <w:r w:rsidRPr="00113004">
        <w:rPr>
          <w:rFonts w:cs="Arial"/>
          <w:szCs w:val="22"/>
        </w:rPr>
        <w:t xml:space="preserve">In P. Monte &amp; T. O’Leary (Chairs), </w:t>
      </w:r>
      <w:r w:rsidRPr="00113004">
        <w:rPr>
          <w:rFonts w:cs="Arial"/>
          <w:i/>
          <w:szCs w:val="22"/>
        </w:rPr>
        <w:t>Treating adolescents together or individually?</w:t>
      </w:r>
      <w:r w:rsidR="006E5E9C" w:rsidRPr="00113004">
        <w:rPr>
          <w:rFonts w:cs="Arial"/>
          <w:i/>
          <w:szCs w:val="22"/>
        </w:rPr>
        <w:t xml:space="preserve"> </w:t>
      </w:r>
      <w:r w:rsidRPr="00113004">
        <w:rPr>
          <w:rFonts w:cs="Arial"/>
          <w:i/>
          <w:szCs w:val="22"/>
        </w:rPr>
        <w:t>Issues in adolescent substance abuse interventions.</w:t>
      </w:r>
      <w:r w:rsidR="006E5E9C" w:rsidRPr="00113004">
        <w:rPr>
          <w:rFonts w:cs="Arial"/>
          <w:szCs w:val="22"/>
        </w:rPr>
        <w:t xml:space="preserve"> </w:t>
      </w:r>
      <w:r w:rsidRPr="00113004">
        <w:rPr>
          <w:rFonts w:cs="Arial"/>
          <w:szCs w:val="22"/>
        </w:rPr>
        <w:t>Symposium conducted at the 2001 Scientific Meeting of Research Society on Alcoholism, Montreal, Quebec.</w:t>
      </w:r>
    </w:p>
    <w:p w14:paraId="12E68248" w14:textId="09B06144" w:rsidR="00F9198A" w:rsidRPr="00113004" w:rsidRDefault="00F9198A" w:rsidP="006A340B">
      <w:pPr>
        <w:keepLines/>
        <w:widowControl/>
        <w:spacing w:after="120"/>
        <w:ind w:left="720" w:hanging="720"/>
        <w:rPr>
          <w:rFonts w:cs="Arial"/>
          <w:szCs w:val="22"/>
        </w:rPr>
      </w:pPr>
      <w:r w:rsidRPr="00113004">
        <w:rPr>
          <w:rFonts w:cs="Arial"/>
          <w:szCs w:val="22"/>
        </w:rPr>
        <w:t>Merline, A.</w:t>
      </w:r>
      <w:r w:rsidR="006F3ED8" w:rsidRPr="00113004">
        <w:rPr>
          <w:rFonts w:cs="Arial"/>
          <w:szCs w:val="22"/>
        </w:rPr>
        <w:t xml:space="preserve"> </w:t>
      </w:r>
      <w:r w:rsidRPr="00113004">
        <w:rPr>
          <w:rFonts w:cs="Arial"/>
          <w:szCs w:val="22"/>
        </w:rPr>
        <w:t>C., Schulenberg, J.</w:t>
      </w:r>
      <w:r w:rsidR="006F3ED8" w:rsidRPr="00113004">
        <w:rPr>
          <w:rFonts w:cs="Arial"/>
          <w:szCs w:val="22"/>
        </w:rPr>
        <w:t xml:space="preserve"> E.</w:t>
      </w:r>
      <w:r w:rsidRPr="00113004">
        <w:rPr>
          <w:rFonts w:cs="Arial"/>
          <w:szCs w:val="22"/>
        </w:rPr>
        <w:t>, &amp; O’Malley, P.</w:t>
      </w:r>
      <w:r w:rsidR="006F3ED8" w:rsidRPr="00113004">
        <w:rPr>
          <w:rFonts w:cs="Arial"/>
          <w:szCs w:val="22"/>
        </w:rPr>
        <w:t xml:space="preserve"> </w:t>
      </w:r>
      <w:r w:rsidRPr="00113004">
        <w:rPr>
          <w:rFonts w:cs="Arial"/>
          <w:szCs w:val="22"/>
        </w:rPr>
        <w:t xml:space="preserve">M. (June 2001). </w:t>
      </w:r>
      <w:r w:rsidRPr="00113004">
        <w:rPr>
          <w:rFonts w:cs="Arial"/>
          <w:i/>
          <w:szCs w:val="22"/>
        </w:rPr>
        <w:t>Parental substance use and parenting practices: A national panel study.</w:t>
      </w:r>
      <w:r w:rsidR="006E5E9C" w:rsidRPr="00113004">
        <w:rPr>
          <w:rFonts w:cs="Arial"/>
          <w:szCs w:val="22"/>
        </w:rPr>
        <w:t xml:space="preserve"> </w:t>
      </w:r>
      <w:r w:rsidRPr="00113004">
        <w:rPr>
          <w:rFonts w:cs="Arial"/>
          <w:szCs w:val="22"/>
        </w:rPr>
        <w:t xml:space="preserve">Poster presented at the 13th Annual Convention of the American </w:t>
      </w:r>
      <w:r w:rsidR="00177F0F" w:rsidRPr="00113004">
        <w:rPr>
          <w:rFonts w:cs="Arial"/>
          <w:szCs w:val="22"/>
        </w:rPr>
        <w:t>Psychological</w:t>
      </w:r>
      <w:r w:rsidRPr="00113004">
        <w:rPr>
          <w:rFonts w:cs="Arial"/>
          <w:szCs w:val="22"/>
        </w:rPr>
        <w:t xml:space="preserve"> Society, Toronto, Canada.</w:t>
      </w:r>
    </w:p>
    <w:p w14:paraId="3020C74B" w14:textId="222177EB" w:rsidR="00F9198A" w:rsidRPr="00113004" w:rsidRDefault="00F9198A" w:rsidP="006A340B">
      <w:pPr>
        <w:keepLines/>
        <w:widowControl/>
        <w:spacing w:after="120"/>
        <w:ind w:left="720" w:hanging="720"/>
        <w:rPr>
          <w:rFonts w:cs="Arial"/>
          <w:szCs w:val="22"/>
        </w:rPr>
      </w:pPr>
      <w:r w:rsidRPr="00113004">
        <w:rPr>
          <w:rFonts w:cs="Arial"/>
          <w:szCs w:val="22"/>
        </w:rPr>
        <w:t>Safron, D., Rogala, S., Schulenberg, J.</w:t>
      </w:r>
      <w:r w:rsidR="006F3ED8" w:rsidRPr="00113004">
        <w:rPr>
          <w:rFonts w:cs="Arial"/>
          <w:szCs w:val="22"/>
        </w:rPr>
        <w:t xml:space="preserve"> E.</w:t>
      </w:r>
      <w:r w:rsidRPr="00113004">
        <w:rPr>
          <w:rFonts w:cs="Arial"/>
          <w:szCs w:val="22"/>
        </w:rPr>
        <w:t xml:space="preserve">, &amp; Bachman, J. (June 2001). </w:t>
      </w:r>
      <w:r w:rsidRPr="00113004">
        <w:rPr>
          <w:rFonts w:cs="Arial"/>
          <w:i/>
          <w:szCs w:val="22"/>
        </w:rPr>
        <w:t>Adolescents’ work intensity, school attachment, and substance use:</w:t>
      </w:r>
      <w:r w:rsidR="006E5E9C" w:rsidRPr="00113004">
        <w:rPr>
          <w:rFonts w:cs="Arial"/>
          <w:i/>
          <w:szCs w:val="22"/>
        </w:rPr>
        <w:t xml:space="preserve"> </w:t>
      </w:r>
      <w:r w:rsidRPr="00113004">
        <w:rPr>
          <w:rFonts w:cs="Arial"/>
          <w:i/>
          <w:szCs w:val="22"/>
        </w:rPr>
        <w:t>Early emerging aspects of “premature adulthood,”</w:t>
      </w:r>
      <w:r w:rsidRPr="00113004">
        <w:rPr>
          <w:rFonts w:cs="Arial"/>
          <w:szCs w:val="22"/>
        </w:rPr>
        <w:t xml:space="preserve"> Paper presented at the 2001 meetings of the Society for Prevention Research, New Orleans, Louisiana.</w:t>
      </w:r>
    </w:p>
    <w:p w14:paraId="748A587E" w14:textId="629F50FA" w:rsidR="00F9198A" w:rsidRPr="00113004" w:rsidRDefault="00F9198A" w:rsidP="006A340B">
      <w:pPr>
        <w:keepLines/>
        <w:widowControl/>
        <w:spacing w:after="120"/>
        <w:ind w:left="720" w:hanging="720"/>
        <w:rPr>
          <w:rFonts w:cs="Arial"/>
          <w:szCs w:val="22"/>
        </w:rPr>
      </w:pPr>
      <w:r w:rsidRPr="00113004">
        <w:rPr>
          <w:rFonts w:cs="Arial"/>
          <w:szCs w:val="22"/>
        </w:rPr>
        <w:lastRenderedPageBreak/>
        <w:t>Schulenberg, J.</w:t>
      </w:r>
      <w:r w:rsidR="006F3ED8" w:rsidRPr="00113004">
        <w:rPr>
          <w:rFonts w:cs="Arial"/>
          <w:szCs w:val="22"/>
        </w:rPr>
        <w:t xml:space="preserve"> E.</w:t>
      </w:r>
      <w:r w:rsidRPr="00113004">
        <w:rPr>
          <w:rFonts w:cs="Arial"/>
          <w:szCs w:val="22"/>
        </w:rPr>
        <w:t>, &amp; Bryant, A.</w:t>
      </w:r>
      <w:r w:rsidR="006F3ED8" w:rsidRPr="00113004">
        <w:rPr>
          <w:rFonts w:cs="Arial"/>
          <w:szCs w:val="22"/>
        </w:rPr>
        <w:t xml:space="preserve"> </w:t>
      </w:r>
      <w:r w:rsidRPr="00113004">
        <w:rPr>
          <w:rFonts w:cs="Arial"/>
          <w:szCs w:val="22"/>
        </w:rPr>
        <w:t>L. (April 2001).</w:t>
      </w:r>
      <w:r w:rsidR="006E5E9C" w:rsidRPr="00113004">
        <w:rPr>
          <w:rFonts w:cs="Arial"/>
          <w:szCs w:val="22"/>
        </w:rPr>
        <w:t xml:space="preserve"> </w:t>
      </w:r>
      <w:r w:rsidRPr="00113004">
        <w:rPr>
          <w:rFonts w:cs="Arial"/>
          <w:szCs w:val="22"/>
        </w:rPr>
        <w:t>Successful negotiation is more than “Getting from Here to There”:</w:t>
      </w:r>
      <w:r w:rsidR="006E5E9C" w:rsidRPr="00113004">
        <w:rPr>
          <w:rFonts w:cs="Arial"/>
          <w:szCs w:val="22"/>
        </w:rPr>
        <w:t xml:space="preserve"> </w:t>
      </w:r>
      <w:r w:rsidRPr="00113004">
        <w:rPr>
          <w:rFonts w:cs="Arial"/>
          <w:szCs w:val="22"/>
        </w:rPr>
        <w:t>Multiple Pathways through the Transition to Young Adulthood.</w:t>
      </w:r>
      <w:r w:rsidR="006E5E9C" w:rsidRPr="00113004">
        <w:rPr>
          <w:rFonts w:cs="Arial"/>
          <w:szCs w:val="22"/>
        </w:rPr>
        <w:t xml:space="preserve"> </w:t>
      </w:r>
      <w:r w:rsidRPr="00113004">
        <w:rPr>
          <w:rFonts w:cs="Arial"/>
          <w:szCs w:val="22"/>
        </w:rPr>
        <w:t xml:space="preserve">In J. </w:t>
      </w:r>
      <w:r w:rsidR="006F3ED8" w:rsidRPr="00113004">
        <w:rPr>
          <w:rFonts w:cs="Arial"/>
          <w:szCs w:val="22"/>
        </w:rPr>
        <w:t xml:space="preserve">E. </w:t>
      </w:r>
      <w:r w:rsidRPr="00113004">
        <w:rPr>
          <w:rFonts w:cs="Arial"/>
          <w:szCs w:val="22"/>
        </w:rPr>
        <w:t xml:space="preserve">Schulenberg and J. Arnett (Chairs), </w:t>
      </w:r>
      <w:r w:rsidRPr="00113004">
        <w:rPr>
          <w:rFonts w:cs="Arial"/>
          <w:i/>
          <w:szCs w:val="22"/>
        </w:rPr>
        <w:t>Domains and dimensions of the transition to young adulthood: What should we be studying?</w:t>
      </w:r>
      <w:r w:rsidR="006E5E9C" w:rsidRPr="00113004">
        <w:rPr>
          <w:rFonts w:cs="Arial"/>
          <w:szCs w:val="22"/>
        </w:rPr>
        <w:t xml:space="preserve"> </w:t>
      </w:r>
      <w:r w:rsidRPr="00113004">
        <w:rPr>
          <w:rFonts w:cs="Arial"/>
          <w:szCs w:val="22"/>
        </w:rPr>
        <w:t>Symposium conducted at the 2001 Biennial Meetings of the Society for Research in Child Development.</w:t>
      </w:r>
      <w:r w:rsidR="006E5E9C" w:rsidRPr="00113004">
        <w:rPr>
          <w:rFonts w:cs="Arial"/>
          <w:szCs w:val="22"/>
        </w:rPr>
        <w:t xml:space="preserve"> </w:t>
      </w:r>
      <w:r w:rsidRPr="00113004">
        <w:rPr>
          <w:rFonts w:cs="Arial"/>
          <w:szCs w:val="22"/>
        </w:rPr>
        <w:t>Minneapolis, MN.</w:t>
      </w:r>
    </w:p>
    <w:p w14:paraId="7A71C837" w14:textId="0F551045" w:rsidR="00F9198A" w:rsidRPr="00113004" w:rsidRDefault="00F9198A" w:rsidP="006A340B">
      <w:pPr>
        <w:keepLines/>
        <w:widowControl/>
        <w:spacing w:after="120"/>
        <w:ind w:left="720" w:hanging="720"/>
        <w:rPr>
          <w:rFonts w:cs="Arial"/>
          <w:szCs w:val="22"/>
        </w:rPr>
      </w:pPr>
      <w:r w:rsidRPr="00113004">
        <w:rPr>
          <w:rFonts w:cs="Arial"/>
          <w:szCs w:val="22"/>
        </w:rPr>
        <w:t>Johnston, L.</w:t>
      </w:r>
      <w:r w:rsidR="006F3ED8" w:rsidRPr="00113004">
        <w:rPr>
          <w:rFonts w:cs="Arial"/>
          <w:szCs w:val="22"/>
        </w:rPr>
        <w:t xml:space="preserve"> </w:t>
      </w:r>
      <w:r w:rsidRPr="00113004">
        <w:rPr>
          <w:rFonts w:cs="Arial"/>
          <w:szCs w:val="22"/>
        </w:rPr>
        <w:t>D., O’Malley, P.</w:t>
      </w:r>
      <w:r w:rsidR="006F3ED8" w:rsidRPr="00113004">
        <w:rPr>
          <w:rFonts w:cs="Arial"/>
          <w:szCs w:val="22"/>
        </w:rPr>
        <w:t xml:space="preserve"> </w:t>
      </w:r>
      <w:r w:rsidRPr="00113004">
        <w:rPr>
          <w:rFonts w:cs="Arial"/>
          <w:szCs w:val="22"/>
        </w:rPr>
        <w:t>M., Bachman, J.</w:t>
      </w:r>
      <w:r w:rsidR="006F3ED8" w:rsidRPr="00113004">
        <w:rPr>
          <w:rFonts w:cs="Arial"/>
          <w:szCs w:val="22"/>
        </w:rPr>
        <w:t xml:space="preserve"> </w:t>
      </w:r>
      <w:r w:rsidRPr="00113004">
        <w:rPr>
          <w:rFonts w:cs="Arial"/>
          <w:szCs w:val="22"/>
        </w:rPr>
        <w:t>G., Schulenberg, J.</w:t>
      </w:r>
      <w:r w:rsidR="006F3ED8" w:rsidRPr="00113004">
        <w:rPr>
          <w:rFonts w:cs="Arial"/>
          <w:szCs w:val="22"/>
        </w:rPr>
        <w:t xml:space="preserve"> </w:t>
      </w:r>
      <w:r w:rsidRPr="00113004">
        <w:rPr>
          <w:rFonts w:cs="Arial"/>
          <w:szCs w:val="22"/>
        </w:rPr>
        <w:t>E., Wakefield, M.</w:t>
      </w:r>
      <w:r w:rsidR="006F3ED8" w:rsidRPr="00113004">
        <w:rPr>
          <w:rFonts w:cs="Arial"/>
          <w:szCs w:val="22"/>
        </w:rPr>
        <w:t xml:space="preserve"> </w:t>
      </w:r>
      <w:r w:rsidRPr="00113004">
        <w:rPr>
          <w:rFonts w:cs="Arial"/>
          <w:szCs w:val="22"/>
        </w:rPr>
        <w:t>A., Chaloupka, F.</w:t>
      </w:r>
      <w:r w:rsidR="006F3ED8" w:rsidRPr="00113004">
        <w:rPr>
          <w:rFonts w:cs="Arial"/>
          <w:szCs w:val="22"/>
        </w:rPr>
        <w:t xml:space="preserve"> </w:t>
      </w:r>
      <w:r w:rsidRPr="00113004">
        <w:rPr>
          <w:rFonts w:cs="Arial"/>
          <w:szCs w:val="22"/>
        </w:rPr>
        <w:t>J., Giovino, G.</w:t>
      </w:r>
      <w:r w:rsidR="006F3ED8" w:rsidRPr="00113004">
        <w:rPr>
          <w:rFonts w:cs="Arial"/>
          <w:szCs w:val="22"/>
        </w:rPr>
        <w:t xml:space="preserve"> </w:t>
      </w:r>
      <w:r w:rsidRPr="00113004">
        <w:rPr>
          <w:rFonts w:cs="Arial"/>
          <w:szCs w:val="22"/>
        </w:rPr>
        <w:t>A., &amp; Terry-McElrath, Y.</w:t>
      </w:r>
      <w:r w:rsidR="006F3ED8" w:rsidRPr="00113004">
        <w:rPr>
          <w:rFonts w:cs="Arial"/>
          <w:szCs w:val="22"/>
        </w:rPr>
        <w:t xml:space="preserve"> </w:t>
      </w:r>
      <w:r w:rsidRPr="00113004">
        <w:rPr>
          <w:rFonts w:cs="Arial"/>
          <w:szCs w:val="22"/>
        </w:rPr>
        <w:t>M. (March 2001).</w:t>
      </w:r>
      <w:r w:rsidR="006E5E9C" w:rsidRPr="00113004">
        <w:rPr>
          <w:rFonts w:cs="Arial"/>
          <w:szCs w:val="22"/>
        </w:rPr>
        <w:t xml:space="preserve"> </w:t>
      </w:r>
      <w:r w:rsidRPr="00113004">
        <w:rPr>
          <w:rFonts w:cs="Arial"/>
          <w:i/>
          <w:szCs w:val="22"/>
        </w:rPr>
        <w:t>Recent trends in youth access to cigarettes:</w:t>
      </w:r>
      <w:r w:rsidR="006E5E9C" w:rsidRPr="00113004">
        <w:rPr>
          <w:rFonts w:cs="Arial"/>
          <w:i/>
          <w:szCs w:val="22"/>
        </w:rPr>
        <w:t xml:space="preserve"> </w:t>
      </w:r>
      <w:r w:rsidRPr="00113004">
        <w:rPr>
          <w:rFonts w:cs="Arial"/>
          <w:i/>
          <w:szCs w:val="22"/>
        </w:rPr>
        <w:t>Results from the Monitoring the Future Study.</w:t>
      </w:r>
      <w:r w:rsidR="006E5E9C" w:rsidRPr="00113004">
        <w:rPr>
          <w:rFonts w:cs="Arial"/>
          <w:i/>
          <w:szCs w:val="22"/>
        </w:rPr>
        <w:t xml:space="preserve"> </w:t>
      </w:r>
      <w:r w:rsidRPr="00113004">
        <w:rPr>
          <w:rFonts w:cs="Arial"/>
          <w:szCs w:val="22"/>
        </w:rPr>
        <w:t>Paper presented at the Society for Research on Nicotine and Tobacco 7</w:t>
      </w:r>
      <w:r w:rsidRPr="00113004">
        <w:rPr>
          <w:rFonts w:cs="Arial"/>
          <w:szCs w:val="22"/>
          <w:vertAlign w:val="superscript"/>
        </w:rPr>
        <w:t>th</w:t>
      </w:r>
      <w:r w:rsidRPr="00113004">
        <w:rPr>
          <w:rFonts w:cs="Arial"/>
          <w:szCs w:val="22"/>
        </w:rPr>
        <w:t xml:space="preserve"> Annual Meeting, Seattle WA.</w:t>
      </w:r>
    </w:p>
    <w:p w14:paraId="5CA94127" w14:textId="5F41557B" w:rsidR="00F9198A" w:rsidRPr="00113004" w:rsidRDefault="00F9198A" w:rsidP="006A340B">
      <w:pPr>
        <w:keepLines/>
        <w:widowControl/>
        <w:spacing w:after="120"/>
        <w:ind w:left="720" w:hanging="720"/>
        <w:rPr>
          <w:rFonts w:cs="Arial"/>
          <w:szCs w:val="22"/>
        </w:rPr>
      </w:pPr>
      <w:r w:rsidRPr="00113004">
        <w:rPr>
          <w:rFonts w:cs="Arial"/>
          <w:szCs w:val="22"/>
        </w:rPr>
        <w:t>Safron, D., Schulenberg, J.</w:t>
      </w:r>
      <w:r w:rsidR="006F3ED8" w:rsidRPr="00113004">
        <w:rPr>
          <w:rFonts w:cs="Arial"/>
          <w:szCs w:val="22"/>
        </w:rPr>
        <w:t xml:space="preserve"> E.</w:t>
      </w:r>
      <w:r w:rsidRPr="00113004">
        <w:rPr>
          <w:rFonts w:cs="Arial"/>
          <w:szCs w:val="22"/>
        </w:rPr>
        <w:t xml:space="preserve">, &amp; Bachman, J.G. (August 2000). </w:t>
      </w:r>
      <w:r w:rsidRPr="00113004">
        <w:rPr>
          <w:rFonts w:cs="Arial"/>
          <w:i/>
          <w:szCs w:val="22"/>
        </w:rPr>
        <w:t>Part-time work and hurried adolescence:</w:t>
      </w:r>
      <w:r w:rsidR="006E5E9C" w:rsidRPr="00113004">
        <w:rPr>
          <w:rFonts w:cs="Arial"/>
          <w:i/>
          <w:szCs w:val="22"/>
        </w:rPr>
        <w:t xml:space="preserve"> </w:t>
      </w:r>
      <w:r w:rsidRPr="00113004">
        <w:rPr>
          <w:rFonts w:cs="Arial"/>
          <w:i/>
          <w:szCs w:val="22"/>
        </w:rPr>
        <w:t>The links between work intensity, social activities, health behaviors, and substance use</w:t>
      </w:r>
      <w:r w:rsidRPr="00113004">
        <w:rPr>
          <w:rFonts w:cs="Arial"/>
          <w:szCs w:val="22"/>
        </w:rPr>
        <w:t>. Paper presented at the 2000 Meetings of the American Sociological Association, Washington, DC.</w:t>
      </w:r>
    </w:p>
    <w:p w14:paraId="64356196" w14:textId="441BE054" w:rsidR="00F9198A" w:rsidRPr="00113004" w:rsidRDefault="00F9198A" w:rsidP="006A340B">
      <w:pPr>
        <w:keepLines/>
        <w:widowControl/>
        <w:spacing w:after="120"/>
        <w:ind w:left="720" w:hanging="720"/>
        <w:rPr>
          <w:rFonts w:cs="Arial"/>
          <w:szCs w:val="22"/>
        </w:rPr>
      </w:pPr>
      <w:r w:rsidRPr="00113004">
        <w:rPr>
          <w:rFonts w:cs="Arial"/>
          <w:szCs w:val="22"/>
        </w:rPr>
        <w:t xml:space="preserve">Schulenberg, J. </w:t>
      </w:r>
      <w:r w:rsidR="006F3ED8" w:rsidRPr="00113004">
        <w:rPr>
          <w:rFonts w:cs="Arial"/>
          <w:szCs w:val="22"/>
        </w:rPr>
        <w:t xml:space="preserve">E. </w:t>
      </w:r>
      <w:r w:rsidRPr="00113004">
        <w:rPr>
          <w:rFonts w:cs="Arial"/>
          <w:szCs w:val="22"/>
        </w:rPr>
        <w:t>(June 2000).</w:t>
      </w:r>
      <w:r w:rsidR="006E5E9C" w:rsidRPr="00113004">
        <w:rPr>
          <w:rFonts w:cs="Arial"/>
          <w:szCs w:val="22"/>
        </w:rPr>
        <w:t xml:space="preserve"> </w:t>
      </w:r>
      <w:r w:rsidRPr="00113004">
        <w:rPr>
          <w:rFonts w:cs="Arial"/>
          <w:szCs w:val="22"/>
        </w:rPr>
        <w:t>“I’m not a drunk, just a college student:” Binge drinking during college as a developmental disturbance.</w:t>
      </w:r>
      <w:r w:rsidR="006E5E9C" w:rsidRPr="00113004">
        <w:rPr>
          <w:rFonts w:cs="Arial"/>
          <w:szCs w:val="22"/>
        </w:rPr>
        <w:t xml:space="preserve"> </w:t>
      </w:r>
      <w:r w:rsidRPr="00113004">
        <w:rPr>
          <w:rFonts w:cs="Arial"/>
          <w:szCs w:val="22"/>
        </w:rPr>
        <w:t>In S.</w:t>
      </w:r>
      <w:r w:rsidR="006F3ED8" w:rsidRPr="00113004">
        <w:rPr>
          <w:rFonts w:cs="Arial"/>
          <w:szCs w:val="22"/>
        </w:rPr>
        <w:t xml:space="preserve"> </w:t>
      </w:r>
      <w:r w:rsidRPr="00113004">
        <w:rPr>
          <w:rFonts w:cs="Arial"/>
          <w:szCs w:val="22"/>
        </w:rPr>
        <w:t xml:space="preserve">W. Long (Chair), </w:t>
      </w:r>
      <w:r w:rsidRPr="00113004">
        <w:rPr>
          <w:rFonts w:cs="Arial"/>
          <w:i/>
          <w:szCs w:val="22"/>
        </w:rPr>
        <w:t>The problem of college drinking: Insights from a developmental perspective.</w:t>
      </w:r>
      <w:r w:rsidR="006E5E9C" w:rsidRPr="00113004">
        <w:rPr>
          <w:rFonts w:cs="Arial"/>
          <w:szCs w:val="22"/>
        </w:rPr>
        <w:t xml:space="preserve"> </w:t>
      </w:r>
      <w:r w:rsidRPr="00113004">
        <w:rPr>
          <w:rFonts w:cs="Arial"/>
          <w:szCs w:val="22"/>
        </w:rPr>
        <w:t>Symposium conducted at the</w:t>
      </w:r>
      <w:r w:rsidR="007E12A4" w:rsidRPr="00113004">
        <w:rPr>
          <w:rFonts w:cs="Arial"/>
          <w:szCs w:val="22"/>
        </w:rPr>
        <w:t xml:space="preserve"> </w:t>
      </w:r>
      <w:r w:rsidRPr="00113004">
        <w:rPr>
          <w:rFonts w:cs="Arial"/>
          <w:szCs w:val="22"/>
        </w:rPr>
        <w:t>2000 Scientific Meeting of Research Society on Alcoholism, Denver, CO.</w:t>
      </w:r>
    </w:p>
    <w:p w14:paraId="6EEDB153" w14:textId="490E4939" w:rsidR="00F9198A" w:rsidRPr="00113004" w:rsidRDefault="00F9198A" w:rsidP="006A340B">
      <w:pPr>
        <w:keepLines/>
        <w:widowControl/>
        <w:spacing w:after="120"/>
        <w:ind w:left="720" w:hanging="720"/>
        <w:rPr>
          <w:rFonts w:cs="Arial"/>
          <w:szCs w:val="22"/>
        </w:rPr>
      </w:pPr>
      <w:r w:rsidRPr="00113004">
        <w:rPr>
          <w:rFonts w:cs="Arial"/>
          <w:szCs w:val="22"/>
        </w:rPr>
        <w:t xml:space="preserve">Schulenberg, J. </w:t>
      </w:r>
      <w:r w:rsidR="006F3ED8" w:rsidRPr="00113004">
        <w:rPr>
          <w:rFonts w:cs="Arial"/>
          <w:szCs w:val="22"/>
        </w:rPr>
        <w:t xml:space="preserve">E. </w:t>
      </w:r>
      <w:r w:rsidRPr="00113004">
        <w:rPr>
          <w:rFonts w:cs="Arial"/>
          <w:szCs w:val="22"/>
        </w:rPr>
        <w:t>(March/April 2000).</w:t>
      </w:r>
      <w:r w:rsidR="006E5E9C" w:rsidRPr="00113004">
        <w:rPr>
          <w:rFonts w:cs="Arial"/>
          <w:szCs w:val="22"/>
        </w:rPr>
        <w:t xml:space="preserve"> </w:t>
      </w:r>
      <w:r w:rsidRPr="00113004">
        <w:rPr>
          <w:rFonts w:cs="Arial"/>
          <w:szCs w:val="22"/>
        </w:rPr>
        <w:t>College students get drunk, so what?</w:t>
      </w:r>
      <w:r w:rsidR="006E5E9C" w:rsidRPr="00113004">
        <w:rPr>
          <w:rFonts w:cs="Arial"/>
          <w:szCs w:val="22"/>
        </w:rPr>
        <w:t xml:space="preserve"> </w:t>
      </w:r>
      <w:r w:rsidRPr="00113004">
        <w:rPr>
          <w:rFonts w:cs="Arial"/>
          <w:szCs w:val="22"/>
        </w:rPr>
        <w:t>National panel data on binge drinking trajectories before, during and after college.</w:t>
      </w:r>
      <w:r w:rsidR="006E5E9C" w:rsidRPr="00113004">
        <w:rPr>
          <w:rFonts w:cs="Arial"/>
          <w:szCs w:val="22"/>
        </w:rPr>
        <w:t xml:space="preserve"> </w:t>
      </w:r>
      <w:r w:rsidRPr="00113004">
        <w:rPr>
          <w:rFonts w:cs="Arial"/>
          <w:szCs w:val="22"/>
        </w:rPr>
        <w:t>In J.</w:t>
      </w:r>
      <w:r w:rsidR="006F3ED8" w:rsidRPr="00113004">
        <w:rPr>
          <w:rFonts w:cs="Arial"/>
          <w:szCs w:val="22"/>
        </w:rPr>
        <w:t xml:space="preserve"> </w:t>
      </w:r>
      <w:r w:rsidRPr="00113004">
        <w:rPr>
          <w:rFonts w:cs="Arial"/>
          <w:szCs w:val="22"/>
        </w:rPr>
        <w:t>L. Maggs &amp; J.</w:t>
      </w:r>
      <w:r w:rsidR="006F3ED8" w:rsidRPr="00113004">
        <w:rPr>
          <w:rFonts w:cs="Arial"/>
          <w:szCs w:val="22"/>
        </w:rPr>
        <w:t xml:space="preserve"> E.</w:t>
      </w:r>
      <w:r w:rsidRPr="00113004">
        <w:rPr>
          <w:rFonts w:cs="Arial"/>
          <w:szCs w:val="22"/>
        </w:rPr>
        <w:t xml:space="preserve"> Schulenberg (Chairs), </w:t>
      </w:r>
      <w:r w:rsidRPr="00113004">
        <w:rPr>
          <w:rFonts w:cs="Arial"/>
          <w:i/>
          <w:szCs w:val="22"/>
        </w:rPr>
        <w:t>Taking a developmental perspective on college drinking.</w:t>
      </w:r>
      <w:r w:rsidR="006E5E9C" w:rsidRPr="00113004">
        <w:rPr>
          <w:rFonts w:cs="Arial"/>
          <w:szCs w:val="22"/>
        </w:rPr>
        <w:t xml:space="preserve"> </w:t>
      </w:r>
      <w:r w:rsidRPr="00113004">
        <w:rPr>
          <w:rFonts w:cs="Arial"/>
          <w:szCs w:val="22"/>
        </w:rPr>
        <w:t>Symposium conducted at the 2000 Biennial Meetings of the Society for Research on Adolescence, Chicago, IL.</w:t>
      </w:r>
    </w:p>
    <w:p w14:paraId="2FB8A454" w14:textId="608EC07A" w:rsidR="00F9198A" w:rsidRPr="00113004" w:rsidRDefault="00F9198A" w:rsidP="006A340B">
      <w:pPr>
        <w:keepLines/>
        <w:widowControl/>
        <w:spacing w:after="120"/>
        <w:ind w:left="720" w:hanging="720"/>
        <w:rPr>
          <w:rFonts w:cs="Arial"/>
          <w:szCs w:val="22"/>
        </w:rPr>
      </w:pPr>
      <w:r w:rsidRPr="00113004">
        <w:rPr>
          <w:rFonts w:cs="Arial"/>
          <w:szCs w:val="22"/>
        </w:rPr>
        <w:t>Schulenberg, J.</w:t>
      </w:r>
      <w:r w:rsidR="006F3ED8" w:rsidRPr="00113004">
        <w:rPr>
          <w:rFonts w:cs="Arial"/>
          <w:szCs w:val="22"/>
        </w:rPr>
        <w:t xml:space="preserve"> E.</w:t>
      </w:r>
      <w:r w:rsidRPr="00113004">
        <w:rPr>
          <w:rFonts w:cs="Arial"/>
          <w:szCs w:val="22"/>
        </w:rPr>
        <w:t>, Bryant, A.</w:t>
      </w:r>
      <w:r w:rsidR="006F3ED8" w:rsidRPr="00113004">
        <w:rPr>
          <w:rFonts w:cs="Arial"/>
          <w:szCs w:val="22"/>
        </w:rPr>
        <w:t xml:space="preserve"> </w:t>
      </w:r>
      <w:r w:rsidRPr="00113004">
        <w:rPr>
          <w:rFonts w:cs="Arial"/>
          <w:szCs w:val="22"/>
        </w:rPr>
        <w:t>L., Bachman, J.</w:t>
      </w:r>
      <w:r w:rsidR="006F3ED8" w:rsidRPr="00113004">
        <w:rPr>
          <w:rFonts w:cs="Arial"/>
          <w:szCs w:val="22"/>
        </w:rPr>
        <w:t xml:space="preserve"> </w:t>
      </w:r>
      <w:r w:rsidRPr="00113004">
        <w:rPr>
          <w:rFonts w:cs="Arial"/>
          <w:szCs w:val="22"/>
        </w:rPr>
        <w:t>G., O’Malley, P.</w:t>
      </w:r>
      <w:r w:rsidR="006F3ED8" w:rsidRPr="00113004">
        <w:rPr>
          <w:rFonts w:cs="Arial"/>
          <w:szCs w:val="22"/>
        </w:rPr>
        <w:t xml:space="preserve"> </w:t>
      </w:r>
      <w:r w:rsidRPr="00113004">
        <w:rPr>
          <w:rFonts w:cs="Arial"/>
          <w:szCs w:val="22"/>
        </w:rPr>
        <w:t>M., &amp; Johnston, L.</w:t>
      </w:r>
      <w:r w:rsidR="006F3ED8" w:rsidRPr="00113004">
        <w:rPr>
          <w:rFonts w:cs="Arial"/>
          <w:szCs w:val="22"/>
        </w:rPr>
        <w:t xml:space="preserve"> </w:t>
      </w:r>
      <w:r w:rsidRPr="00113004">
        <w:rPr>
          <w:rFonts w:cs="Arial"/>
          <w:szCs w:val="22"/>
        </w:rPr>
        <w:t>D. (March/April 2000).</w:t>
      </w:r>
      <w:r w:rsidR="006E5E9C" w:rsidRPr="00113004">
        <w:rPr>
          <w:rFonts w:cs="Arial"/>
          <w:szCs w:val="22"/>
        </w:rPr>
        <w:t xml:space="preserve"> </w:t>
      </w:r>
      <w:r w:rsidRPr="00113004">
        <w:rPr>
          <w:rFonts w:cs="Arial"/>
          <w:szCs w:val="22"/>
        </w:rPr>
        <w:t>How thriving and floundering during the transition to young adulthood relate to trajectories of well-being and substance use.</w:t>
      </w:r>
      <w:r w:rsidR="006E5E9C" w:rsidRPr="00113004">
        <w:rPr>
          <w:rFonts w:cs="Arial"/>
          <w:szCs w:val="22"/>
        </w:rPr>
        <w:t xml:space="preserve"> </w:t>
      </w:r>
      <w:r w:rsidRPr="00113004">
        <w:rPr>
          <w:rFonts w:cs="Arial"/>
          <w:szCs w:val="22"/>
        </w:rPr>
        <w:t xml:space="preserve">In J. </w:t>
      </w:r>
      <w:r w:rsidR="006F3ED8" w:rsidRPr="00113004">
        <w:rPr>
          <w:rFonts w:cs="Arial"/>
          <w:szCs w:val="22"/>
        </w:rPr>
        <w:t xml:space="preserve">E. </w:t>
      </w:r>
      <w:r w:rsidRPr="00113004">
        <w:rPr>
          <w:rFonts w:cs="Arial"/>
          <w:szCs w:val="22"/>
        </w:rPr>
        <w:t xml:space="preserve">Schulenberg &amp; A. Bryant (Chairs), </w:t>
      </w:r>
      <w:r w:rsidRPr="00113004">
        <w:rPr>
          <w:rFonts w:cs="Arial"/>
          <w:i/>
          <w:szCs w:val="22"/>
        </w:rPr>
        <w:t>Young adulthood as a critical developmental transition: Panel studies on continuity and discontinuity in health and well-being.</w:t>
      </w:r>
      <w:r w:rsidR="006E5E9C" w:rsidRPr="00113004">
        <w:rPr>
          <w:rFonts w:cs="Arial"/>
          <w:szCs w:val="22"/>
        </w:rPr>
        <w:t xml:space="preserve"> </w:t>
      </w:r>
      <w:r w:rsidRPr="00113004">
        <w:rPr>
          <w:rFonts w:cs="Arial"/>
          <w:szCs w:val="22"/>
        </w:rPr>
        <w:t>Symposium conducted at the 2000 Biennial Meetings of the Society for Research on Adolescence, Chicago, IL.</w:t>
      </w:r>
    </w:p>
    <w:p w14:paraId="2AE77030" w14:textId="77777777" w:rsidR="000B3374" w:rsidRPr="00113004" w:rsidRDefault="000B3374" w:rsidP="006A340B">
      <w:pPr>
        <w:keepLines/>
        <w:widowControl/>
        <w:ind w:left="810" w:hanging="810"/>
        <w:rPr>
          <w:rFonts w:cs="Arial"/>
          <w:b/>
          <w:i/>
          <w:szCs w:val="22"/>
        </w:rPr>
      </w:pPr>
    </w:p>
    <w:p w14:paraId="5FB720B6" w14:textId="3E78BDED" w:rsidR="00C43122" w:rsidRPr="00113004" w:rsidRDefault="00F9198A" w:rsidP="006A340B">
      <w:pPr>
        <w:keepLines/>
        <w:widowControl/>
        <w:spacing w:line="360" w:lineRule="auto"/>
        <w:rPr>
          <w:rFonts w:cs="Arial"/>
          <w:b/>
          <w:i/>
          <w:szCs w:val="22"/>
        </w:rPr>
      </w:pPr>
      <w:r w:rsidRPr="00113004">
        <w:rPr>
          <w:rFonts w:cs="Arial"/>
          <w:b/>
          <w:i/>
          <w:szCs w:val="22"/>
        </w:rPr>
        <w:t>UPDATED:</w:t>
      </w:r>
      <w:r w:rsidR="00E73CD0" w:rsidRPr="00113004">
        <w:rPr>
          <w:rFonts w:cs="Arial"/>
          <w:b/>
          <w:i/>
          <w:szCs w:val="22"/>
        </w:rPr>
        <w:t xml:space="preserve"> </w:t>
      </w:r>
      <w:r w:rsidR="00122FFF">
        <w:rPr>
          <w:rFonts w:cs="Arial"/>
          <w:b/>
          <w:i/>
          <w:szCs w:val="22"/>
        </w:rPr>
        <w:t>October</w:t>
      </w:r>
      <w:r w:rsidR="00122FFF">
        <w:rPr>
          <w:rFonts w:cs="Arial"/>
          <w:b/>
          <w:i/>
          <w:szCs w:val="22"/>
        </w:rPr>
        <w:t xml:space="preserve"> </w:t>
      </w:r>
      <w:r w:rsidR="00AD16D8">
        <w:rPr>
          <w:rFonts w:cs="Arial"/>
          <w:b/>
          <w:i/>
          <w:szCs w:val="22"/>
        </w:rPr>
        <w:t>2020</w:t>
      </w:r>
    </w:p>
    <w:sectPr w:rsidR="00C43122" w:rsidRPr="00113004" w:rsidSect="00AF7FE2">
      <w:endnotePr>
        <w:numFmt w:val="decimal"/>
      </w:endnotePr>
      <w:type w:val="continuous"/>
      <w:pgSz w:w="12240" w:h="15840"/>
      <w:pgMar w:top="1152" w:right="1296" w:bottom="1152" w:left="1440" w:header="720" w:footer="66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11146" w14:textId="77777777" w:rsidR="00C517A6" w:rsidRDefault="00C517A6">
      <w:r>
        <w:separator/>
      </w:r>
    </w:p>
  </w:endnote>
  <w:endnote w:type="continuationSeparator" w:id="0">
    <w:p w14:paraId="1EDE53BF" w14:textId="77777777" w:rsidR="00C517A6" w:rsidRDefault="00C5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vantGardeITCbyBT-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901BD" w14:textId="77777777" w:rsidR="00C517A6" w:rsidRDefault="00C517A6">
      <w:r>
        <w:separator/>
      </w:r>
    </w:p>
  </w:footnote>
  <w:footnote w:type="continuationSeparator" w:id="0">
    <w:p w14:paraId="6A716E35" w14:textId="77777777" w:rsidR="00C517A6" w:rsidRDefault="00C51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1440" w:hanging="144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A627F72"/>
    <w:multiLevelType w:val="hybridMultilevel"/>
    <w:tmpl w:val="F57054D8"/>
    <w:lvl w:ilvl="0" w:tplc="FFFFFFFF">
      <w:start w:val="10"/>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B1615A"/>
    <w:multiLevelType w:val="hybridMultilevel"/>
    <w:tmpl w:val="8BFE158C"/>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EC2570"/>
    <w:multiLevelType w:val="hybridMultilevel"/>
    <w:tmpl w:val="BDA88338"/>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4B1516DC"/>
    <w:multiLevelType w:val="hybridMultilevel"/>
    <w:tmpl w:val="61766F62"/>
    <w:lvl w:ilvl="0" w:tplc="3C526620">
      <w:start w:val="1"/>
      <w:numFmt w:val="decimal"/>
      <w:pStyle w:val="MPBody2"/>
      <w:lvlText w:val="%1."/>
      <w:lvlJc w:val="left"/>
      <w:pPr>
        <w:ind w:left="81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12A496C"/>
    <w:multiLevelType w:val="hybridMultilevel"/>
    <w:tmpl w:val="3340A5E8"/>
    <w:lvl w:ilvl="0" w:tplc="4D5EA4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3601A"/>
    <w:multiLevelType w:val="hybridMultilevel"/>
    <w:tmpl w:val="0D28F5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2D2FD3"/>
    <w:multiLevelType w:val="hybridMultilevel"/>
    <w:tmpl w:val="DDF6BE14"/>
    <w:lvl w:ilvl="0" w:tplc="A796C292">
      <w:start w:val="1"/>
      <w:numFmt w:val="decimal"/>
      <w:lvlText w:val="%1)"/>
      <w:lvlJc w:val="left"/>
      <w:pPr>
        <w:ind w:left="2448" w:hanging="360"/>
      </w:pPr>
      <w:rPr>
        <w:i w:val="0"/>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8" w15:restartNumberingAfterBreak="0">
    <w:nsid w:val="65B220DC"/>
    <w:multiLevelType w:val="hybridMultilevel"/>
    <w:tmpl w:val="847A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999"/>
      <w:lvl w:ilvl="0">
        <w:start w:val="199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num>
  <w:num w:numId="4">
    <w:abstractNumId w:val="3"/>
  </w:num>
  <w:num w:numId="5">
    <w:abstractNumId w:val="7"/>
  </w:num>
  <w:num w:numId="6">
    <w:abstractNumId w:val="5"/>
  </w:num>
  <w:num w:numId="7">
    <w:abstractNumId w:val="8"/>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6E"/>
    <w:rsid w:val="00000A5D"/>
    <w:rsid w:val="00002C63"/>
    <w:rsid w:val="0000342F"/>
    <w:rsid w:val="000046D3"/>
    <w:rsid w:val="00004D93"/>
    <w:rsid w:val="00006537"/>
    <w:rsid w:val="00006B30"/>
    <w:rsid w:val="00010080"/>
    <w:rsid w:val="00010774"/>
    <w:rsid w:val="0001109B"/>
    <w:rsid w:val="00012DB6"/>
    <w:rsid w:val="00013A32"/>
    <w:rsid w:val="0001509A"/>
    <w:rsid w:val="0002041E"/>
    <w:rsid w:val="0002270C"/>
    <w:rsid w:val="00025CA6"/>
    <w:rsid w:val="00026CBD"/>
    <w:rsid w:val="0002731C"/>
    <w:rsid w:val="00031DCF"/>
    <w:rsid w:val="00032628"/>
    <w:rsid w:val="0003267B"/>
    <w:rsid w:val="00032A69"/>
    <w:rsid w:val="00034C5C"/>
    <w:rsid w:val="00036644"/>
    <w:rsid w:val="000377AD"/>
    <w:rsid w:val="00040CAD"/>
    <w:rsid w:val="00041327"/>
    <w:rsid w:val="00043D80"/>
    <w:rsid w:val="00045C2F"/>
    <w:rsid w:val="00045DCD"/>
    <w:rsid w:val="00046556"/>
    <w:rsid w:val="000478F0"/>
    <w:rsid w:val="0005143C"/>
    <w:rsid w:val="0005151D"/>
    <w:rsid w:val="00051718"/>
    <w:rsid w:val="00051C0E"/>
    <w:rsid w:val="0005365D"/>
    <w:rsid w:val="000536C4"/>
    <w:rsid w:val="00054B95"/>
    <w:rsid w:val="000552FD"/>
    <w:rsid w:val="00055FC8"/>
    <w:rsid w:val="000565A7"/>
    <w:rsid w:val="00060399"/>
    <w:rsid w:val="00060697"/>
    <w:rsid w:val="000642E8"/>
    <w:rsid w:val="00064F48"/>
    <w:rsid w:val="000675AA"/>
    <w:rsid w:val="000706A7"/>
    <w:rsid w:val="000718F1"/>
    <w:rsid w:val="00076DC7"/>
    <w:rsid w:val="000775F8"/>
    <w:rsid w:val="00077EAD"/>
    <w:rsid w:val="00080354"/>
    <w:rsid w:val="00080598"/>
    <w:rsid w:val="0008153E"/>
    <w:rsid w:val="000859B3"/>
    <w:rsid w:val="0008608D"/>
    <w:rsid w:val="00087E5F"/>
    <w:rsid w:val="0009052D"/>
    <w:rsid w:val="00090668"/>
    <w:rsid w:val="00091878"/>
    <w:rsid w:val="00092758"/>
    <w:rsid w:val="00092D5A"/>
    <w:rsid w:val="00093118"/>
    <w:rsid w:val="000939B0"/>
    <w:rsid w:val="0009475B"/>
    <w:rsid w:val="00094C0F"/>
    <w:rsid w:val="00095017"/>
    <w:rsid w:val="000954F3"/>
    <w:rsid w:val="00096499"/>
    <w:rsid w:val="000965DE"/>
    <w:rsid w:val="00096CFD"/>
    <w:rsid w:val="00097505"/>
    <w:rsid w:val="000A0A28"/>
    <w:rsid w:val="000A0A3D"/>
    <w:rsid w:val="000A1634"/>
    <w:rsid w:val="000A2291"/>
    <w:rsid w:val="000A2E10"/>
    <w:rsid w:val="000A380C"/>
    <w:rsid w:val="000A6927"/>
    <w:rsid w:val="000A7B26"/>
    <w:rsid w:val="000B02C7"/>
    <w:rsid w:val="000B0A92"/>
    <w:rsid w:val="000B1D83"/>
    <w:rsid w:val="000B2FAB"/>
    <w:rsid w:val="000B3374"/>
    <w:rsid w:val="000B3AAD"/>
    <w:rsid w:val="000B43DA"/>
    <w:rsid w:val="000B462B"/>
    <w:rsid w:val="000C0810"/>
    <w:rsid w:val="000C16CB"/>
    <w:rsid w:val="000C17C1"/>
    <w:rsid w:val="000C258C"/>
    <w:rsid w:val="000C2723"/>
    <w:rsid w:val="000C49E5"/>
    <w:rsid w:val="000C60D3"/>
    <w:rsid w:val="000C6E31"/>
    <w:rsid w:val="000D0CC3"/>
    <w:rsid w:val="000D0DF1"/>
    <w:rsid w:val="000D2296"/>
    <w:rsid w:val="000D26A6"/>
    <w:rsid w:val="000D3C30"/>
    <w:rsid w:val="000D601B"/>
    <w:rsid w:val="000D668A"/>
    <w:rsid w:val="000D7268"/>
    <w:rsid w:val="000E1980"/>
    <w:rsid w:val="000E2FE9"/>
    <w:rsid w:val="000E2FEE"/>
    <w:rsid w:val="000E4A5E"/>
    <w:rsid w:val="000E57A8"/>
    <w:rsid w:val="000E6788"/>
    <w:rsid w:val="000F67CB"/>
    <w:rsid w:val="000F68D2"/>
    <w:rsid w:val="0010387E"/>
    <w:rsid w:val="00103DB5"/>
    <w:rsid w:val="0010474B"/>
    <w:rsid w:val="001052C1"/>
    <w:rsid w:val="00106321"/>
    <w:rsid w:val="00106CA4"/>
    <w:rsid w:val="00106DA1"/>
    <w:rsid w:val="001077A5"/>
    <w:rsid w:val="0011127E"/>
    <w:rsid w:val="0011172A"/>
    <w:rsid w:val="00111BED"/>
    <w:rsid w:val="00113004"/>
    <w:rsid w:val="0011317B"/>
    <w:rsid w:val="00113275"/>
    <w:rsid w:val="00120D14"/>
    <w:rsid w:val="001215A0"/>
    <w:rsid w:val="0012199A"/>
    <w:rsid w:val="00122FFF"/>
    <w:rsid w:val="00123238"/>
    <w:rsid w:val="001247FE"/>
    <w:rsid w:val="00126482"/>
    <w:rsid w:val="001267AB"/>
    <w:rsid w:val="00126A78"/>
    <w:rsid w:val="00131146"/>
    <w:rsid w:val="001313BB"/>
    <w:rsid w:val="00131FDB"/>
    <w:rsid w:val="00136F8D"/>
    <w:rsid w:val="00137080"/>
    <w:rsid w:val="00140A3B"/>
    <w:rsid w:val="001411E3"/>
    <w:rsid w:val="001414AD"/>
    <w:rsid w:val="00142BD6"/>
    <w:rsid w:val="001431FD"/>
    <w:rsid w:val="00143646"/>
    <w:rsid w:val="0014395C"/>
    <w:rsid w:val="001444B0"/>
    <w:rsid w:val="00144549"/>
    <w:rsid w:val="00144B35"/>
    <w:rsid w:val="00145150"/>
    <w:rsid w:val="00145367"/>
    <w:rsid w:val="0014597F"/>
    <w:rsid w:val="001467A9"/>
    <w:rsid w:val="001472DD"/>
    <w:rsid w:val="00147B70"/>
    <w:rsid w:val="00147B88"/>
    <w:rsid w:val="0015215E"/>
    <w:rsid w:val="0015437C"/>
    <w:rsid w:val="00154846"/>
    <w:rsid w:val="00154F23"/>
    <w:rsid w:val="0015594C"/>
    <w:rsid w:val="00156C32"/>
    <w:rsid w:val="0016003B"/>
    <w:rsid w:val="00160A62"/>
    <w:rsid w:val="00160B4E"/>
    <w:rsid w:val="00160F6B"/>
    <w:rsid w:val="00161FC2"/>
    <w:rsid w:val="00161FCB"/>
    <w:rsid w:val="001624D1"/>
    <w:rsid w:val="001642D1"/>
    <w:rsid w:val="0016575B"/>
    <w:rsid w:val="001665BA"/>
    <w:rsid w:val="001668EA"/>
    <w:rsid w:val="00170EAD"/>
    <w:rsid w:val="00170FF4"/>
    <w:rsid w:val="001724D2"/>
    <w:rsid w:val="00173FD8"/>
    <w:rsid w:val="00176DDC"/>
    <w:rsid w:val="00177F0F"/>
    <w:rsid w:val="00183AEA"/>
    <w:rsid w:val="00183F5A"/>
    <w:rsid w:val="00184D58"/>
    <w:rsid w:val="00184DC1"/>
    <w:rsid w:val="00185AB6"/>
    <w:rsid w:val="00186CC7"/>
    <w:rsid w:val="00186E02"/>
    <w:rsid w:val="00190091"/>
    <w:rsid w:val="00190FD3"/>
    <w:rsid w:val="00191689"/>
    <w:rsid w:val="00191E46"/>
    <w:rsid w:val="00191E92"/>
    <w:rsid w:val="00192ABA"/>
    <w:rsid w:val="00192F83"/>
    <w:rsid w:val="0019317E"/>
    <w:rsid w:val="001943E2"/>
    <w:rsid w:val="00197BC6"/>
    <w:rsid w:val="001A01D1"/>
    <w:rsid w:val="001A0AFD"/>
    <w:rsid w:val="001A1B45"/>
    <w:rsid w:val="001A2818"/>
    <w:rsid w:val="001A33DD"/>
    <w:rsid w:val="001A3CE7"/>
    <w:rsid w:val="001A6983"/>
    <w:rsid w:val="001A6A6E"/>
    <w:rsid w:val="001B0712"/>
    <w:rsid w:val="001B1262"/>
    <w:rsid w:val="001B169D"/>
    <w:rsid w:val="001B3BA3"/>
    <w:rsid w:val="001B656F"/>
    <w:rsid w:val="001B6A63"/>
    <w:rsid w:val="001B71DC"/>
    <w:rsid w:val="001C1192"/>
    <w:rsid w:val="001C210D"/>
    <w:rsid w:val="001C372A"/>
    <w:rsid w:val="001C3F16"/>
    <w:rsid w:val="001C4376"/>
    <w:rsid w:val="001C6C6B"/>
    <w:rsid w:val="001C7820"/>
    <w:rsid w:val="001D0DE6"/>
    <w:rsid w:val="001D16F7"/>
    <w:rsid w:val="001D1F66"/>
    <w:rsid w:val="001D2449"/>
    <w:rsid w:val="001D4759"/>
    <w:rsid w:val="001D47C2"/>
    <w:rsid w:val="001D4B85"/>
    <w:rsid w:val="001D5467"/>
    <w:rsid w:val="001D5E53"/>
    <w:rsid w:val="001D6E90"/>
    <w:rsid w:val="001E0C2C"/>
    <w:rsid w:val="001E3688"/>
    <w:rsid w:val="001E3E0A"/>
    <w:rsid w:val="001E51DF"/>
    <w:rsid w:val="001E52FE"/>
    <w:rsid w:val="001E575C"/>
    <w:rsid w:val="001E59F0"/>
    <w:rsid w:val="001E6693"/>
    <w:rsid w:val="001E6D2E"/>
    <w:rsid w:val="001E7286"/>
    <w:rsid w:val="001F1A9F"/>
    <w:rsid w:val="001F1E87"/>
    <w:rsid w:val="001F2065"/>
    <w:rsid w:val="001F30A5"/>
    <w:rsid w:val="001F366E"/>
    <w:rsid w:val="001F38A0"/>
    <w:rsid w:val="001F47E9"/>
    <w:rsid w:val="001F50F1"/>
    <w:rsid w:val="001F56F8"/>
    <w:rsid w:val="001F7A8E"/>
    <w:rsid w:val="002003FB"/>
    <w:rsid w:val="002009BE"/>
    <w:rsid w:val="00201665"/>
    <w:rsid w:val="0020216C"/>
    <w:rsid w:val="002049C7"/>
    <w:rsid w:val="00205442"/>
    <w:rsid w:val="0020559E"/>
    <w:rsid w:val="00207591"/>
    <w:rsid w:val="0021142E"/>
    <w:rsid w:val="00211EAB"/>
    <w:rsid w:val="0021221B"/>
    <w:rsid w:val="002122E5"/>
    <w:rsid w:val="00212CA5"/>
    <w:rsid w:val="00213BF4"/>
    <w:rsid w:val="00213C35"/>
    <w:rsid w:val="00214085"/>
    <w:rsid w:val="00215A89"/>
    <w:rsid w:val="002164A1"/>
    <w:rsid w:val="00216A22"/>
    <w:rsid w:val="00216AFF"/>
    <w:rsid w:val="002213A7"/>
    <w:rsid w:val="0022141A"/>
    <w:rsid w:val="00222D17"/>
    <w:rsid w:val="00224A6A"/>
    <w:rsid w:val="0022693C"/>
    <w:rsid w:val="002315F4"/>
    <w:rsid w:val="002325D3"/>
    <w:rsid w:val="002327DA"/>
    <w:rsid w:val="00233334"/>
    <w:rsid w:val="00233942"/>
    <w:rsid w:val="002344CD"/>
    <w:rsid w:val="002345F2"/>
    <w:rsid w:val="0023494F"/>
    <w:rsid w:val="00235411"/>
    <w:rsid w:val="00235D1B"/>
    <w:rsid w:val="00236B8B"/>
    <w:rsid w:val="00236C6C"/>
    <w:rsid w:val="00237AED"/>
    <w:rsid w:val="00241B50"/>
    <w:rsid w:val="002423E4"/>
    <w:rsid w:val="002439B4"/>
    <w:rsid w:val="002445B4"/>
    <w:rsid w:val="00244E8C"/>
    <w:rsid w:val="00244EBD"/>
    <w:rsid w:val="002454C6"/>
    <w:rsid w:val="002468C9"/>
    <w:rsid w:val="002469F9"/>
    <w:rsid w:val="00246D67"/>
    <w:rsid w:val="00246E7F"/>
    <w:rsid w:val="00246FF6"/>
    <w:rsid w:val="00250759"/>
    <w:rsid w:val="00251B9D"/>
    <w:rsid w:val="00253B44"/>
    <w:rsid w:val="00253D47"/>
    <w:rsid w:val="0025470F"/>
    <w:rsid w:val="002549E4"/>
    <w:rsid w:val="0025687C"/>
    <w:rsid w:val="00260449"/>
    <w:rsid w:val="00260DE5"/>
    <w:rsid w:val="00261BC3"/>
    <w:rsid w:val="00262DF5"/>
    <w:rsid w:val="00263DDF"/>
    <w:rsid w:val="00266468"/>
    <w:rsid w:val="00266611"/>
    <w:rsid w:val="002700BC"/>
    <w:rsid w:val="00270D5B"/>
    <w:rsid w:val="00271087"/>
    <w:rsid w:val="00271197"/>
    <w:rsid w:val="002743D7"/>
    <w:rsid w:val="00274710"/>
    <w:rsid w:val="002748C4"/>
    <w:rsid w:val="002758F0"/>
    <w:rsid w:val="0027595B"/>
    <w:rsid w:val="0027628A"/>
    <w:rsid w:val="0027676C"/>
    <w:rsid w:val="00276C3A"/>
    <w:rsid w:val="0027763E"/>
    <w:rsid w:val="00277941"/>
    <w:rsid w:val="0027797D"/>
    <w:rsid w:val="0028029F"/>
    <w:rsid w:val="00280AE9"/>
    <w:rsid w:val="00281B5E"/>
    <w:rsid w:val="00282E00"/>
    <w:rsid w:val="0028343D"/>
    <w:rsid w:val="002834EA"/>
    <w:rsid w:val="00284D99"/>
    <w:rsid w:val="00285DED"/>
    <w:rsid w:val="00285EE1"/>
    <w:rsid w:val="0028620C"/>
    <w:rsid w:val="0029196A"/>
    <w:rsid w:val="00293619"/>
    <w:rsid w:val="0029413A"/>
    <w:rsid w:val="00294D41"/>
    <w:rsid w:val="00295858"/>
    <w:rsid w:val="00295C89"/>
    <w:rsid w:val="002960A6"/>
    <w:rsid w:val="002961B8"/>
    <w:rsid w:val="002A02B9"/>
    <w:rsid w:val="002A0FBB"/>
    <w:rsid w:val="002A4B5E"/>
    <w:rsid w:val="002A5E2B"/>
    <w:rsid w:val="002A61F9"/>
    <w:rsid w:val="002A629C"/>
    <w:rsid w:val="002A7004"/>
    <w:rsid w:val="002A775E"/>
    <w:rsid w:val="002B0196"/>
    <w:rsid w:val="002B06FE"/>
    <w:rsid w:val="002B13A5"/>
    <w:rsid w:val="002B152F"/>
    <w:rsid w:val="002B1AAC"/>
    <w:rsid w:val="002B286A"/>
    <w:rsid w:val="002B2892"/>
    <w:rsid w:val="002B397C"/>
    <w:rsid w:val="002B472E"/>
    <w:rsid w:val="002B4926"/>
    <w:rsid w:val="002B6C7F"/>
    <w:rsid w:val="002B6F8B"/>
    <w:rsid w:val="002C08D9"/>
    <w:rsid w:val="002C1439"/>
    <w:rsid w:val="002C1FEE"/>
    <w:rsid w:val="002C2BD5"/>
    <w:rsid w:val="002C3240"/>
    <w:rsid w:val="002C3D2F"/>
    <w:rsid w:val="002C3E09"/>
    <w:rsid w:val="002C4201"/>
    <w:rsid w:val="002C5473"/>
    <w:rsid w:val="002C6FE9"/>
    <w:rsid w:val="002C71D5"/>
    <w:rsid w:val="002D0CFF"/>
    <w:rsid w:val="002D1342"/>
    <w:rsid w:val="002D21F8"/>
    <w:rsid w:val="002D3DE9"/>
    <w:rsid w:val="002D4A72"/>
    <w:rsid w:val="002D5723"/>
    <w:rsid w:val="002D5FFB"/>
    <w:rsid w:val="002D7180"/>
    <w:rsid w:val="002E07FF"/>
    <w:rsid w:val="002E365F"/>
    <w:rsid w:val="002E3D56"/>
    <w:rsid w:val="002E4B8F"/>
    <w:rsid w:val="002E4D60"/>
    <w:rsid w:val="002E5CB0"/>
    <w:rsid w:val="002E66FB"/>
    <w:rsid w:val="002F0DBC"/>
    <w:rsid w:val="002F15EC"/>
    <w:rsid w:val="002F1E99"/>
    <w:rsid w:val="002F2121"/>
    <w:rsid w:val="002F5D73"/>
    <w:rsid w:val="002F6190"/>
    <w:rsid w:val="002F665E"/>
    <w:rsid w:val="002F7C8B"/>
    <w:rsid w:val="00300D8F"/>
    <w:rsid w:val="00300F82"/>
    <w:rsid w:val="00301D72"/>
    <w:rsid w:val="003026F5"/>
    <w:rsid w:val="00302CAF"/>
    <w:rsid w:val="0030355E"/>
    <w:rsid w:val="003102E5"/>
    <w:rsid w:val="003108F8"/>
    <w:rsid w:val="0031195F"/>
    <w:rsid w:val="00312947"/>
    <w:rsid w:val="00313DB3"/>
    <w:rsid w:val="00314162"/>
    <w:rsid w:val="003160BA"/>
    <w:rsid w:val="0032002D"/>
    <w:rsid w:val="0032480B"/>
    <w:rsid w:val="00325AB3"/>
    <w:rsid w:val="0032603B"/>
    <w:rsid w:val="0032675B"/>
    <w:rsid w:val="003269D5"/>
    <w:rsid w:val="00326F3E"/>
    <w:rsid w:val="00326FC2"/>
    <w:rsid w:val="00327C25"/>
    <w:rsid w:val="00334643"/>
    <w:rsid w:val="00334A4B"/>
    <w:rsid w:val="0033508E"/>
    <w:rsid w:val="00335853"/>
    <w:rsid w:val="0033652D"/>
    <w:rsid w:val="00336F67"/>
    <w:rsid w:val="00337304"/>
    <w:rsid w:val="003378AE"/>
    <w:rsid w:val="00337F33"/>
    <w:rsid w:val="00340522"/>
    <w:rsid w:val="00340783"/>
    <w:rsid w:val="0034175D"/>
    <w:rsid w:val="00341C67"/>
    <w:rsid w:val="0034280C"/>
    <w:rsid w:val="00343277"/>
    <w:rsid w:val="003435B0"/>
    <w:rsid w:val="00344633"/>
    <w:rsid w:val="00345192"/>
    <w:rsid w:val="003454CA"/>
    <w:rsid w:val="003458CC"/>
    <w:rsid w:val="003463B3"/>
    <w:rsid w:val="00347925"/>
    <w:rsid w:val="003505C7"/>
    <w:rsid w:val="00350665"/>
    <w:rsid w:val="003512E6"/>
    <w:rsid w:val="003516D3"/>
    <w:rsid w:val="00351D9F"/>
    <w:rsid w:val="00352A2F"/>
    <w:rsid w:val="00352A5A"/>
    <w:rsid w:val="0035348A"/>
    <w:rsid w:val="00354F4F"/>
    <w:rsid w:val="003557CE"/>
    <w:rsid w:val="00357147"/>
    <w:rsid w:val="00357A44"/>
    <w:rsid w:val="00360598"/>
    <w:rsid w:val="00360C8C"/>
    <w:rsid w:val="0036152B"/>
    <w:rsid w:val="003618F8"/>
    <w:rsid w:val="003626FF"/>
    <w:rsid w:val="00365507"/>
    <w:rsid w:val="0036716C"/>
    <w:rsid w:val="00367368"/>
    <w:rsid w:val="0037121E"/>
    <w:rsid w:val="0037245F"/>
    <w:rsid w:val="0037474C"/>
    <w:rsid w:val="003752C9"/>
    <w:rsid w:val="0037558A"/>
    <w:rsid w:val="00376D81"/>
    <w:rsid w:val="00377235"/>
    <w:rsid w:val="00377916"/>
    <w:rsid w:val="0038169B"/>
    <w:rsid w:val="0038436F"/>
    <w:rsid w:val="00384786"/>
    <w:rsid w:val="003852FF"/>
    <w:rsid w:val="0038581B"/>
    <w:rsid w:val="00385BAF"/>
    <w:rsid w:val="00385D5C"/>
    <w:rsid w:val="00386FC5"/>
    <w:rsid w:val="00390DE8"/>
    <w:rsid w:val="00390E7D"/>
    <w:rsid w:val="0039117D"/>
    <w:rsid w:val="003923DC"/>
    <w:rsid w:val="003950DB"/>
    <w:rsid w:val="00395D19"/>
    <w:rsid w:val="0039605A"/>
    <w:rsid w:val="0039617F"/>
    <w:rsid w:val="0039681C"/>
    <w:rsid w:val="00396A3D"/>
    <w:rsid w:val="0039710A"/>
    <w:rsid w:val="00397EDF"/>
    <w:rsid w:val="003A0799"/>
    <w:rsid w:val="003A1837"/>
    <w:rsid w:val="003A1A9C"/>
    <w:rsid w:val="003A2E5A"/>
    <w:rsid w:val="003A3C56"/>
    <w:rsid w:val="003A5768"/>
    <w:rsid w:val="003A7646"/>
    <w:rsid w:val="003B1D01"/>
    <w:rsid w:val="003B25B5"/>
    <w:rsid w:val="003B28EE"/>
    <w:rsid w:val="003B56F4"/>
    <w:rsid w:val="003B6027"/>
    <w:rsid w:val="003B69EF"/>
    <w:rsid w:val="003B7C25"/>
    <w:rsid w:val="003C060F"/>
    <w:rsid w:val="003C1B07"/>
    <w:rsid w:val="003C35B5"/>
    <w:rsid w:val="003C3635"/>
    <w:rsid w:val="003C4A4C"/>
    <w:rsid w:val="003C5E1A"/>
    <w:rsid w:val="003D03A4"/>
    <w:rsid w:val="003D12F0"/>
    <w:rsid w:val="003D136C"/>
    <w:rsid w:val="003D1849"/>
    <w:rsid w:val="003D1CEA"/>
    <w:rsid w:val="003D3815"/>
    <w:rsid w:val="003D41EA"/>
    <w:rsid w:val="003D4553"/>
    <w:rsid w:val="003D590A"/>
    <w:rsid w:val="003D5F1F"/>
    <w:rsid w:val="003D66BB"/>
    <w:rsid w:val="003E036E"/>
    <w:rsid w:val="003E0C13"/>
    <w:rsid w:val="003E15FE"/>
    <w:rsid w:val="003E1E19"/>
    <w:rsid w:val="003E2726"/>
    <w:rsid w:val="003E29B7"/>
    <w:rsid w:val="003E2B0A"/>
    <w:rsid w:val="003E2FEB"/>
    <w:rsid w:val="003E35B9"/>
    <w:rsid w:val="003E3A79"/>
    <w:rsid w:val="003E4063"/>
    <w:rsid w:val="003E5DE0"/>
    <w:rsid w:val="003E63AE"/>
    <w:rsid w:val="003E6E49"/>
    <w:rsid w:val="003E6ED9"/>
    <w:rsid w:val="003F0730"/>
    <w:rsid w:val="003F0E7F"/>
    <w:rsid w:val="003F1514"/>
    <w:rsid w:val="003F1778"/>
    <w:rsid w:val="003F18B0"/>
    <w:rsid w:val="003F3780"/>
    <w:rsid w:val="003F6869"/>
    <w:rsid w:val="003F7286"/>
    <w:rsid w:val="00402021"/>
    <w:rsid w:val="00402287"/>
    <w:rsid w:val="004023B2"/>
    <w:rsid w:val="00403939"/>
    <w:rsid w:val="00403B30"/>
    <w:rsid w:val="00403D9F"/>
    <w:rsid w:val="00405922"/>
    <w:rsid w:val="00405B48"/>
    <w:rsid w:val="0040639A"/>
    <w:rsid w:val="00410C84"/>
    <w:rsid w:val="00411733"/>
    <w:rsid w:val="00411EF0"/>
    <w:rsid w:val="00414860"/>
    <w:rsid w:val="004156D4"/>
    <w:rsid w:val="00415CB5"/>
    <w:rsid w:val="00415DFF"/>
    <w:rsid w:val="004162ED"/>
    <w:rsid w:val="00416BD2"/>
    <w:rsid w:val="00416EA8"/>
    <w:rsid w:val="00421114"/>
    <w:rsid w:val="004213ED"/>
    <w:rsid w:val="00422695"/>
    <w:rsid w:val="004229A9"/>
    <w:rsid w:val="0042371D"/>
    <w:rsid w:val="00423872"/>
    <w:rsid w:val="00424C2D"/>
    <w:rsid w:val="0042543F"/>
    <w:rsid w:val="004254AD"/>
    <w:rsid w:val="00430CBC"/>
    <w:rsid w:val="00432C80"/>
    <w:rsid w:val="00432D94"/>
    <w:rsid w:val="00433EF2"/>
    <w:rsid w:val="00434157"/>
    <w:rsid w:val="00434B89"/>
    <w:rsid w:val="00435805"/>
    <w:rsid w:val="00436FCD"/>
    <w:rsid w:val="0043766A"/>
    <w:rsid w:val="00440E04"/>
    <w:rsid w:val="004420B6"/>
    <w:rsid w:val="0044290B"/>
    <w:rsid w:val="00443543"/>
    <w:rsid w:val="00443C3A"/>
    <w:rsid w:val="00443DDF"/>
    <w:rsid w:val="0044473D"/>
    <w:rsid w:val="004455DB"/>
    <w:rsid w:val="00446028"/>
    <w:rsid w:val="00447498"/>
    <w:rsid w:val="00450D2F"/>
    <w:rsid w:val="00450E43"/>
    <w:rsid w:val="00452677"/>
    <w:rsid w:val="00452E2F"/>
    <w:rsid w:val="004566D4"/>
    <w:rsid w:val="00457ABB"/>
    <w:rsid w:val="0046006A"/>
    <w:rsid w:val="00460156"/>
    <w:rsid w:val="00460596"/>
    <w:rsid w:val="00460640"/>
    <w:rsid w:val="00461498"/>
    <w:rsid w:val="004623EA"/>
    <w:rsid w:val="00463116"/>
    <w:rsid w:val="00463655"/>
    <w:rsid w:val="0046479B"/>
    <w:rsid w:val="004658F3"/>
    <w:rsid w:val="00467009"/>
    <w:rsid w:val="00467541"/>
    <w:rsid w:val="0046768C"/>
    <w:rsid w:val="00470AA4"/>
    <w:rsid w:val="00471A58"/>
    <w:rsid w:val="0047243C"/>
    <w:rsid w:val="0047437C"/>
    <w:rsid w:val="0047490A"/>
    <w:rsid w:val="004752A8"/>
    <w:rsid w:val="00475CE9"/>
    <w:rsid w:val="00476D26"/>
    <w:rsid w:val="004834D1"/>
    <w:rsid w:val="00483C96"/>
    <w:rsid w:val="00485C13"/>
    <w:rsid w:val="00490334"/>
    <w:rsid w:val="00493D76"/>
    <w:rsid w:val="00493E2A"/>
    <w:rsid w:val="004950F1"/>
    <w:rsid w:val="0049533D"/>
    <w:rsid w:val="004962C8"/>
    <w:rsid w:val="00497332"/>
    <w:rsid w:val="004A0710"/>
    <w:rsid w:val="004A374D"/>
    <w:rsid w:val="004A3C7D"/>
    <w:rsid w:val="004A41B9"/>
    <w:rsid w:val="004A49A3"/>
    <w:rsid w:val="004A58FF"/>
    <w:rsid w:val="004A6FE0"/>
    <w:rsid w:val="004A77B5"/>
    <w:rsid w:val="004A7E10"/>
    <w:rsid w:val="004A7FA1"/>
    <w:rsid w:val="004B3367"/>
    <w:rsid w:val="004B3492"/>
    <w:rsid w:val="004B4E45"/>
    <w:rsid w:val="004B7B7F"/>
    <w:rsid w:val="004C0295"/>
    <w:rsid w:val="004C073C"/>
    <w:rsid w:val="004C41C9"/>
    <w:rsid w:val="004C4670"/>
    <w:rsid w:val="004C4836"/>
    <w:rsid w:val="004C4C6E"/>
    <w:rsid w:val="004C56E2"/>
    <w:rsid w:val="004C5B29"/>
    <w:rsid w:val="004C61F7"/>
    <w:rsid w:val="004C68A9"/>
    <w:rsid w:val="004D1C76"/>
    <w:rsid w:val="004D47C6"/>
    <w:rsid w:val="004D4AA6"/>
    <w:rsid w:val="004D51AA"/>
    <w:rsid w:val="004D557A"/>
    <w:rsid w:val="004D57BD"/>
    <w:rsid w:val="004D745D"/>
    <w:rsid w:val="004E0238"/>
    <w:rsid w:val="004E056C"/>
    <w:rsid w:val="004E1A5D"/>
    <w:rsid w:val="004E1BA1"/>
    <w:rsid w:val="004E1C88"/>
    <w:rsid w:val="004E21D7"/>
    <w:rsid w:val="004E390E"/>
    <w:rsid w:val="004E42AD"/>
    <w:rsid w:val="004F00F7"/>
    <w:rsid w:val="004F01A9"/>
    <w:rsid w:val="004F075E"/>
    <w:rsid w:val="004F0A24"/>
    <w:rsid w:val="004F140B"/>
    <w:rsid w:val="004F1921"/>
    <w:rsid w:val="004F1D0C"/>
    <w:rsid w:val="004F20BB"/>
    <w:rsid w:val="004F2524"/>
    <w:rsid w:val="004F4A03"/>
    <w:rsid w:val="004F4A7C"/>
    <w:rsid w:val="004F4DD1"/>
    <w:rsid w:val="004F5C5A"/>
    <w:rsid w:val="004F6E08"/>
    <w:rsid w:val="005007F2"/>
    <w:rsid w:val="005009D6"/>
    <w:rsid w:val="00501343"/>
    <w:rsid w:val="00504746"/>
    <w:rsid w:val="005054FF"/>
    <w:rsid w:val="0050567B"/>
    <w:rsid w:val="0050576F"/>
    <w:rsid w:val="00510B92"/>
    <w:rsid w:val="00511012"/>
    <w:rsid w:val="005135D7"/>
    <w:rsid w:val="00513675"/>
    <w:rsid w:val="00513959"/>
    <w:rsid w:val="00514ABA"/>
    <w:rsid w:val="00514E28"/>
    <w:rsid w:val="00517B1C"/>
    <w:rsid w:val="00521077"/>
    <w:rsid w:val="00521289"/>
    <w:rsid w:val="00521664"/>
    <w:rsid w:val="00521B9F"/>
    <w:rsid w:val="00522091"/>
    <w:rsid w:val="00522923"/>
    <w:rsid w:val="00524E58"/>
    <w:rsid w:val="00525059"/>
    <w:rsid w:val="00525413"/>
    <w:rsid w:val="00526938"/>
    <w:rsid w:val="00532758"/>
    <w:rsid w:val="00532B00"/>
    <w:rsid w:val="00533B19"/>
    <w:rsid w:val="00535B3B"/>
    <w:rsid w:val="005365B0"/>
    <w:rsid w:val="005368BD"/>
    <w:rsid w:val="00537D99"/>
    <w:rsid w:val="0054012C"/>
    <w:rsid w:val="005404C6"/>
    <w:rsid w:val="005410CA"/>
    <w:rsid w:val="00541782"/>
    <w:rsid w:val="00542748"/>
    <w:rsid w:val="005437BA"/>
    <w:rsid w:val="00543940"/>
    <w:rsid w:val="00544F16"/>
    <w:rsid w:val="005458DD"/>
    <w:rsid w:val="00545A44"/>
    <w:rsid w:val="0054655A"/>
    <w:rsid w:val="00546898"/>
    <w:rsid w:val="00546978"/>
    <w:rsid w:val="00546B95"/>
    <w:rsid w:val="00546E28"/>
    <w:rsid w:val="00547190"/>
    <w:rsid w:val="00547D7B"/>
    <w:rsid w:val="005502AF"/>
    <w:rsid w:val="00552150"/>
    <w:rsid w:val="00552442"/>
    <w:rsid w:val="00552A88"/>
    <w:rsid w:val="00553292"/>
    <w:rsid w:val="00555C22"/>
    <w:rsid w:val="00555F35"/>
    <w:rsid w:val="00556CE4"/>
    <w:rsid w:val="00557CAD"/>
    <w:rsid w:val="00560EB8"/>
    <w:rsid w:val="00564842"/>
    <w:rsid w:val="00565587"/>
    <w:rsid w:val="00565EB6"/>
    <w:rsid w:val="00566E46"/>
    <w:rsid w:val="00567972"/>
    <w:rsid w:val="00570093"/>
    <w:rsid w:val="00570328"/>
    <w:rsid w:val="00570CA2"/>
    <w:rsid w:val="005739B9"/>
    <w:rsid w:val="00574B28"/>
    <w:rsid w:val="00575C9E"/>
    <w:rsid w:val="00576183"/>
    <w:rsid w:val="005764F0"/>
    <w:rsid w:val="00576CEC"/>
    <w:rsid w:val="00576E07"/>
    <w:rsid w:val="00577C1E"/>
    <w:rsid w:val="00580967"/>
    <w:rsid w:val="00581318"/>
    <w:rsid w:val="0058180F"/>
    <w:rsid w:val="005819A9"/>
    <w:rsid w:val="00581DDC"/>
    <w:rsid w:val="00581E81"/>
    <w:rsid w:val="00582108"/>
    <w:rsid w:val="005827FC"/>
    <w:rsid w:val="00582F23"/>
    <w:rsid w:val="00583486"/>
    <w:rsid w:val="00583ABA"/>
    <w:rsid w:val="00583DA6"/>
    <w:rsid w:val="00583DAC"/>
    <w:rsid w:val="00583F2C"/>
    <w:rsid w:val="00583F51"/>
    <w:rsid w:val="005841AD"/>
    <w:rsid w:val="00584B21"/>
    <w:rsid w:val="00584FEE"/>
    <w:rsid w:val="00585944"/>
    <w:rsid w:val="005879BE"/>
    <w:rsid w:val="005916C4"/>
    <w:rsid w:val="0059201D"/>
    <w:rsid w:val="005936CA"/>
    <w:rsid w:val="00593844"/>
    <w:rsid w:val="00596088"/>
    <w:rsid w:val="005969DB"/>
    <w:rsid w:val="005A3288"/>
    <w:rsid w:val="005A3827"/>
    <w:rsid w:val="005A4FF0"/>
    <w:rsid w:val="005A5E1C"/>
    <w:rsid w:val="005A71F5"/>
    <w:rsid w:val="005A7B23"/>
    <w:rsid w:val="005B005E"/>
    <w:rsid w:val="005B02B8"/>
    <w:rsid w:val="005B08BE"/>
    <w:rsid w:val="005B18F0"/>
    <w:rsid w:val="005B44DA"/>
    <w:rsid w:val="005B5F21"/>
    <w:rsid w:val="005B64ED"/>
    <w:rsid w:val="005B6F4E"/>
    <w:rsid w:val="005B7430"/>
    <w:rsid w:val="005B7D8B"/>
    <w:rsid w:val="005C0067"/>
    <w:rsid w:val="005C136D"/>
    <w:rsid w:val="005C1433"/>
    <w:rsid w:val="005C14F7"/>
    <w:rsid w:val="005C19A6"/>
    <w:rsid w:val="005C2BCD"/>
    <w:rsid w:val="005C2E46"/>
    <w:rsid w:val="005C2FCF"/>
    <w:rsid w:val="005C4341"/>
    <w:rsid w:val="005C530A"/>
    <w:rsid w:val="005C5466"/>
    <w:rsid w:val="005C56FA"/>
    <w:rsid w:val="005C764A"/>
    <w:rsid w:val="005D07B6"/>
    <w:rsid w:val="005D14E1"/>
    <w:rsid w:val="005D14E2"/>
    <w:rsid w:val="005D1935"/>
    <w:rsid w:val="005D56EB"/>
    <w:rsid w:val="005D6E47"/>
    <w:rsid w:val="005D7FB4"/>
    <w:rsid w:val="005E2933"/>
    <w:rsid w:val="005E294A"/>
    <w:rsid w:val="005E40AF"/>
    <w:rsid w:val="005E4AFA"/>
    <w:rsid w:val="005E60E2"/>
    <w:rsid w:val="005E6667"/>
    <w:rsid w:val="005F05F1"/>
    <w:rsid w:val="005F0B9B"/>
    <w:rsid w:val="005F4293"/>
    <w:rsid w:val="005F4985"/>
    <w:rsid w:val="005F6C83"/>
    <w:rsid w:val="00601298"/>
    <w:rsid w:val="00601773"/>
    <w:rsid w:val="00601B36"/>
    <w:rsid w:val="00601FBC"/>
    <w:rsid w:val="00603246"/>
    <w:rsid w:val="006032B3"/>
    <w:rsid w:val="00605E19"/>
    <w:rsid w:val="00605EF6"/>
    <w:rsid w:val="00610312"/>
    <w:rsid w:val="0061084C"/>
    <w:rsid w:val="0061158B"/>
    <w:rsid w:val="006120F0"/>
    <w:rsid w:val="006132FA"/>
    <w:rsid w:val="00613703"/>
    <w:rsid w:val="00614EB9"/>
    <w:rsid w:val="00615042"/>
    <w:rsid w:val="00615811"/>
    <w:rsid w:val="00621CC1"/>
    <w:rsid w:val="0062245F"/>
    <w:rsid w:val="00622CD2"/>
    <w:rsid w:val="0062410C"/>
    <w:rsid w:val="00624F03"/>
    <w:rsid w:val="006252C6"/>
    <w:rsid w:val="0062565A"/>
    <w:rsid w:val="00625CC2"/>
    <w:rsid w:val="006266C9"/>
    <w:rsid w:val="00626CAB"/>
    <w:rsid w:val="00627D61"/>
    <w:rsid w:val="006319E4"/>
    <w:rsid w:val="00631D34"/>
    <w:rsid w:val="00634824"/>
    <w:rsid w:val="00636DF2"/>
    <w:rsid w:val="00640D72"/>
    <w:rsid w:val="0064305C"/>
    <w:rsid w:val="00643342"/>
    <w:rsid w:val="006449FB"/>
    <w:rsid w:val="00644B5F"/>
    <w:rsid w:val="00645390"/>
    <w:rsid w:val="0064688F"/>
    <w:rsid w:val="00646DF3"/>
    <w:rsid w:val="00647949"/>
    <w:rsid w:val="00647A77"/>
    <w:rsid w:val="006512C7"/>
    <w:rsid w:val="00652376"/>
    <w:rsid w:val="0065264E"/>
    <w:rsid w:val="0065365A"/>
    <w:rsid w:val="00653CFD"/>
    <w:rsid w:val="00660DE4"/>
    <w:rsid w:val="00661B31"/>
    <w:rsid w:val="00662846"/>
    <w:rsid w:val="0066312E"/>
    <w:rsid w:val="00663C9C"/>
    <w:rsid w:val="00663F43"/>
    <w:rsid w:val="00664453"/>
    <w:rsid w:val="00664A81"/>
    <w:rsid w:val="00664CCC"/>
    <w:rsid w:val="00664D12"/>
    <w:rsid w:val="00665417"/>
    <w:rsid w:val="00666F95"/>
    <w:rsid w:val="00671027"/>
    <w:rsid w:val="006719F2"/>
    <w:rsid w:val="00675898"/>
    <w:rsid w:val="006805E4"/>
    <w:rsid w:val="006811DB"/>
    <w:rsid w:val="00681275"/>
    <w:rsid w:val="00681575"/>
    <w:rsid w:val="00681CAB"/>
    <w:rsid w:val="006821B2"/>
    <w:rsid w:val="0068229C"/>
    <w:rsid w:val="006824A7"/>
    <w:rsid w:val="006844D2"/>
    <w:rsid w:val="00685ADA"/>
    <w:rsid w:val="006864A2"/>
    <w:rsid w:val="00686A5A"/>
    <w:rsid w:val="00686C37"/>
    <w:rsid w:val="006877F6"/>
    <w:rsid w:val="00691137"/>
    <w:rsid w:val="00691BC8"/>
    <w:rsid w:val="00692C02"/>
    <w:rsid w:val="00693DBC"/>
    <w:rsid w:val="00694BEB"/>
    <w:rsid w:val="00696040"/>
    <w:rsid w:val="006976BE"/>
    <w:rsid w:val="006A0641"/>
    <w:rsid w:val="006A0671"/>
    <w:rsid w:val="006A0C17"/>
    <w:rsid w:val="006A0EC4"/>
    <w:rsid w:val="006A249B"/>
    <w:rsid w:val="006A2FB8"/>
    <w:rsid w:val="006A340B"/>
    <w:rsid w:val="006A392B"/>
    <w:rsid w:val="006A7320"/>
    <w:rsid w:val="006A7E25"/>
    <w:rsid w:val="006B1532"/>
    <w:rsid w:val="006B1BED"/>
    <w:rsid w:val="006B3177"/>
    <w:rsid w:val="006B3AA9"/>
    <w:rsid w:val="006B47BA"/>
    <w:rsid w:val="006B6FCC"/>
    <w:rsid w:val="006C0D35"/>
    <w:rsid w:val="006C136C"/>
    <w:rsid w:val="006C2FD8"/>
    <w:rsid w:val="006C3EB4"/>
    <w:rsid w:val="006C4AA7"/>
    <w:rsid w:val="006C5C75"/>
    <w:rsid w:val="006D0AF9"/>
    <w:rsid w:val="006D185B"/>
    <w:rsid w:val="006D1A51"/>
    <w:rsid w:val="006D24DC"/>
    <w:rsid w:val="006D3173"/>
    <w:rsid w:val="006D3D3C"/>
    <w:rsid w:val="006D6FC4"/>
    <w:rsid w:val="006E1EF4"/>
    <w:rsid w:val="006E2CAB"/>
    <w:rsid w:val="006E3108"/>
    <w:rsid w:val="006E33FB"/>
    <w:rsid w:val="006E3481"/>
    <w:rsid w:val="006E3691"/>
    <w:rsid w:val="006E53F6"/>
    <w:rsid w:val="006E5812"/>
    <w:rsid w:val="006E5E9C"/>
    <w:rsid w:val="006E625B"/>
    <w:rsid w:val="006E7136"/>
    <w:rsid w:val="006E76DB"/>
    <w:rsid w:val="006E7E75"/>
    <w:rsid w:val="006F247D"/>
    <w:rsid w:val="006F31DD"/>
    <w:rsid w:val="006F3ED8"/>
    <w:rsid w:val="006F4C9F"/>
    <w:rsid w:val="006F5A73"/>
    <w:rsid w:val="006F5E54"/>
    <w:rsid w:val="006F5EE7"/>
    <w:rsid w:val="006F6C5C"/>
    <w:rsid w:val="00701586"/>
    <w:rsid w:val="00702A49"/>
    <w:rsid w:val="00703F98"/>
    <w:rsid w:val="00704192"/>
    <w:rsid w:val="007049E0"/>
    <w:rsid w:val="00705F18"/>
    <w:rsid w:val="00707610"/>
    <w:rsid w:val="00707CAE"/>
    <w:rsid w:val="007111A0"/>
    <w:rsid w:val="00712291"/>
    <w:rsid w:val="00712DF2"/>
    <w:rsid w:val="00712E52"/>
    <w:rsid w:val="007134AE"/>
    <w:rsid w:val="007135F2"/>
    <w:rsid w:val="00713F0A"/>
    <w:rsid w:val="00716A2C"/>
    <w:rsid w:val="00717A6F"/>
    <w:rsid w:val="007200D7"/>
    <w:rsid w:val="00722990"/>
    <w:rsid w:val="00722D9F"/>
    <w:rsid w:val="00722FBD"/>
    <w:rsid w:val="00723475"/>
    <w:rsid w:val="007254B3"/>
    <w:rsid w:val="00730746"/>
    <w:rsid w:val="00730A2C"/>
    <w:rsid w:val="00730DAA"/>
    <w:rsid w:val="00731012"/>
    <w:rsid w:val="007317D6"/>
    <w:rsid w:val="007320BD"/>
    <w:rsid w:val="00732AD5"/>
    <w:rsid w:val="00733657"/>
    <w:rsid w:val="007355C1"/>
    <w:rsid w:val="00736F4C"/>
    <w:rsid w:val="00736F81"/>
    <w:rsid w:val="00737D6A"/>
    <w:rsid w:val="00740248"/>
    <w:rsid w:val="00740CF6"/>
    <w:rsid w:val="0074404D"/>
    <w:rsid w:val="00744366"/>
    <w:rsid w:val="007447EE"/>
    <w:rsid w:val="00746E23"/>
    <w:rsid w:val="00750058"/>
    <w:rsid w:val="007506A9"/>
    <w:rsid w:val="00750EF1"/>
    <w:rsid w:val="007521F6"/>
    <w:rsid w:val="007532E3"/>
    <w:rsid w:val="00753E1F"/>
    <w:rsid w:val="007542F1"/>
    <w:rsid w:val="00755752"/>
    <w:rsid w:val="0075644B"/>
    <w:rsid w:val="0076061B"/>
    <w:rsid w:val="007617AC"/>
    <w:rsid w:val="0076200B"/>
    <w:rsid w:val="00762517"/>
    <w:rsid w:val="00762997"/>
    <w:rsid w:val="007646A6"/>
    <w:rsid w:val="00764987"/>
    <w:rsid w:val="00764F8A"/>
    <w:rsid w:val="00765E37"/>
    <w:rsid w:val="0076622D"/>
    <w:rsid w:val="00766FF6"/>
    <w:rsid w:val="00767129"/>
    <w:rsid w:val="00767330"/>
    <w:rsid w:val="00770175"/>
    <w:rsid w:val="00770B8A"/>
    <w:rsid w:val="00770E18"/>
    <w:rsid w:val="00771ECD"/>
    <w:rsid w:val="007721FF"/>
    <w:rsid w:val="00772EE1"/>
    <w:rsid w:val="0077357F"/>
    <w:rsid w:val="00773F35"/>
    <w:rsid w:val="00774191"/>
    <w:rsid w:val="00774D80"/>
    <w:rsid w:val="00776651"/>
    <w:rsid w:val="00777A73"/>
    <w:rsid w:val="0078078F"/>
    <w:rsid w:val="007813EA"/>
    <w:rsid w:val="00781EB5"/>
    <w:rsid w:val="00784144"/>
    <w:rsid w:val="00784C3E"/>
    <w:rsid w:val="007858A3"/>
    <w:rsid w:val="00787453"/>
    <w:rsid w:val="007874C7"/>
    <w:rsid w:val="00791C53"/>
    <w:rsid w:val="00792C52"/>
    <w:rsid w:val="00794273"/>
    <w:rsid w:val="0079466C"/>
    <w:rsid w:val="00795A05"/>
    <w:rsid w:val="00795C58"/>
    <w:rsid w:val="00796B6F"/>
    <w:rsid w:val="00797C7B"/>
    <w:rsid w:val="007A0652"/>
    <w:rsid w:val="007A1A98"/>
    <w:rsid w:val="007A25CD"/>
    <w:rsid w:val="007A268C"/>
    <w:rsid w:val="007A3CF0"/>
    <w:rsid w:val="007A5FD8"/>
    <w:rsid w:val="007A6E4E"/>
    <w:rsid w:val="007A7752"/>
    <w:rsid w:val="007A7CB2"/>
    <w:rsid w:val="007B0100"/>
    <w:rsid w:val="007B08EC"/>
    <w:rsid w:val="007B110B"/>
    <w:rsid w:val="007B2532"/>
    <w:rsid w:val="007B3072"/>
    <w:rsid w:val="007B399E"/>
    <w:rsid w:val="007B481F"/>
    <w:rsid w:val="007B697E"/>
    <w:rsid w:val="007C2B06"/>
    <w:rsid w:val="007C2C88"/>
    <w:rsid w:val="007C3646"/>
    <w:rsid w:val="007C434E"/>
    <w:rsid w:val="007C4D66"/>
    <w:rsid w:val="007C59BC"/>
    <w:rsid w:val="007C6B68"/>
    <w:rsid w:val="007C7069"/>
    <w:rsid w:val="007D0890"/>
    <w:rsid w:val="007D179B"/>
    <w:rsid w:val="007D1856"/>
    <w:rsid w:val="007D1CCF"/>
    <w:rsid w:val="007D2355"/>
    <w:rsid w:val="007D504D"/>
    <w:rsid w:val="007D5B1A"/>
    <w:rsid w:val="007D5E73"/>
    <w:rsid w:val="007D6029"/>
    <w:rsid w:val="007D7CAD"/>
    <w:rsid w:val="007E03FA"/>
    <w:rsid w:val="007E0771"/>
    <w:rsid w:val="007E0A2F"/>
    <w:rsid w:val="007E0B1D"/>
    <w:rsid w:val="007E0CA7"/>
    <w:rsid w:val="007E12A4"/>
    <w:rsid w:val="007E1373"/>
    <w:rsid w:val="007E6FC4"/>
    <w:rsid w:val="007E734B"/>
    <w:rsid w:val="007F54C1"/>
    <w:rsid w:val="007F5D7E"/>
    <w:rsid w:val="007F71CC"/>
    <w:rsid w:val="008002CF"/>
    <w:rsid w:val="0080071B"/>
    <w:rsid w:val="00801F9C"/>
    <w:rsid w:val="00802648"/>
    <w:rsid w:val="00802AD3"/>
    <w:rsid w:val="00802D46"/>
    <w:rsid w:val="008056AE"/>
    <w:rsid w:val="00807378"/>
    <w:rsid w:val="008078C8"/>
    <w:rsid w:val="008107FA"/>
    <w:rsid w:val="00811780"/>
    <w:rsid w:val="00811DA6"/>
    <w:rsid w:val="00811FAA"/>
    <w:rsid w:val="008132A1"/>
    <w:rsid w:val="0081474C"/>
    <w:rsid w:val="008149C3"/>
    <w:rsid w:val="00817B96"/>
    <w:rsid w:val="00820F0E"/>
    <w:rsid w:val="008212F1"/>
    <w:rsid w:val="00823554"/>
    <w:rsid w:val="00824F65"/>
    <w:rsid w:val="008254D5"/>
    <w:rsid w:val="00826858"/>
    <w:rsid w:val="0082794C"/>
    <w:rsid w:val="00827BE7"/>
    <w:rsid w:val="008312E3"/>
    <w:rsid w:val="008328C9"/>
    <w:rsid w:val="00832DFD"/>
    <w:rsid w:val="00833AF7"/>
    <w:rsid w:val="00834768"/>
    <w:rsid w:val="00836B8C"/>
    <w:rsid w:val="0083718F"/>
    <w:rsid w:val="008405C5"/>
    <w:rsid w:val="00841E63"/>
    <w:rsid w:val="00846F23"/>
    <w:rsid w:val="008472AF"/>
    <w:rsid w:val="0084748C"/>
    <w:rsid w:val="00847B06"/>
    <w:rsid w:val="00850E47"/>
    <w:rsid w:val="008521FF"/>
    <w:rsid w:val="00852397"/>
    <w:rsid w:val="00856C9D"/>
    <w:rsid w:val="00856D09"/>
    <w:rsid w:val="008601C5"/>
    <w:rsid w:val="0086140C"/>
    <w:rsid w:val="00861B57"/>
    <w:rsid w:val="00861FD9"/>
    <w:rsid w:val="00862EA8"/>
    <w:rsid w:val="0086311D"/>
    <w:rsid w:val="00863322"/>
    <w:rsid w:val="00865436"/>
    <w:rsid w:val="00865A3D"/>
    <w:rsid w:val="00865C0B"/>
    <w:rsid w:val="00866B51"/>
    <w:rsid w:val="00872793"/>
    <w:rsid w:val="00872805"/>
    <w:rsid w:val="008736F9"/>
    <w:rsid w:val="00873904"/>
    <w:rsid w:val="00874922"/>
    <w:rsid w:val="00874CD2"/>
    <w:rsid w:val="00875A0C"/>
    <w:rsid w:val="008762ED"/>
    <w:rsid w:val="00877D91"/>
    <w:rsid w:val="008823CB"/>
    <w:rsid w:val="00883C90"/>
    <w:rsid w:val="008858B7"/>
    <w:rsid w:val="00885C0B"/>
    <w:rsid w:val="00886326"/>
    <w:rsid w:val="00890906"/>
    <w:rsid w:val="00892AB7"/>
    <w:rsid w:val="00895FA8"/>
    <w:rsid w:val="00896EB8"/>
    <w:rsid w:val="008A0CC1"/>
    <w:rsid w:val="008A1453"/>
    <w:rsid w:val="008A14F9"/>
    <w:rsid w:val="008A1C4F"/>
    <w:rsid w:val="008A1EE7"/>
    <w:rsid w:val="008A25CD"/>
    <w:rsid w:val="008A299F"/>
    <w:rsid w:val="008A55C8"/>
    <w:rsid w:val="008A5B6F"/>
    <w:rsid w:val="008A6B74"/>
    <w:rsid w:val="008A7B3E"/>
    <w:rsid w:val="008B12DF"/>
    <w:rsid w:val="008B1982"/>
    <w:rsid w:val="008B25E2"/>
    <w:rsid w:val="008B268B"/>
    <w:rsid w:val="008B3CAC"/>
    <w:rsid w:val="008B4087"/>
    <w:rsid w:val="008B40AA"/>
    <w:rsid w:val="008B6201"/>
    <w:rsid w:val="008B75A8"/>
    <w:rsid w:val="008B7820"/>
    <w:rsid w:val="008B7DD9"/>
    <w:rsid w:val="008C1FBE"/>
    <w:rsid w:val="008C32B9"/>
    <w:rsid w:val="008C44D1"/>
    <w:rsid w:val="008C61A6"/>
    <w:rsid w:val="008C7455"/>
    <w:rsid w:val="008D14A4"/>
    <w:rsid w:val="008D2AC3"/>
    <w:rsid w:val="008D2ACC"/>
    <w:rsid w:val="008D4194"/>
    <w:rsid w:val="008D4B46"/>
    <w:rsid w:val="008D4BB6"/>
    <w:rsid w:val="008D5045"/>
    <w:rsid w:val="008D594D"/>
    <w:rsid w:val="008D6089"/>
    <w:rsid w:val="008D753D"/>
    <w:rsid w:val="008E0AC2"/>
    <w:rsid w:val="008E0D9E"/>
    <w:rsid w:val="008E103C"/>
    <w:rsid w:val="008E18BF"/>
    <w:rsid w:val="008E3FBE"/>
    <w:rsid w:val="008E4A6B"/>
    <w:rsid w:val="008E6F9D"/>
    <w:rsid w:val="008F3965"/>
    <w:rsid w:val="008F4205"/>
    <w:rsid w:val="008F4B2A"/>
    <w:rsid w:val="008F5D44"/>
    <w:rsid w:val="008F7594"/>
    <w:rsid w:val="009009F8"/>
    <w:rsid w:val="00901BE0"/>
    <w:rsid w:val="00901C5A"/>
    <w:rsid w:val="009027C6"/>
    <w:rsid w:val="00902B0B"/>
    <w:rsid w:val="00906A90"/>
    <w:rsid w:val="009072D4"/>
    <w:rsid w:val="00910B98"/>
    <w:rsid w:val="00911DA6"/>
    <w:rsid w:val="00912011"/>
    <w:rsid w:val="009121A1"/>
    <w:rsid w:val="009122F1"/>
    <w:rsid w:val="00912A5D"/>
    <w:rsid w:val="0091391D"/>
    <w:rsid w:val="009168B2"/>
    <w:rsid w:val="00916A9C"/>
    <w:rsid w:val="00917365"/>
    <w:rsid w:val="009229B6"/>
    <w:rsid w:val="00923A34"/>
    <w:rsid w:val="009245F1"/>
    <w:rsid w:val="00925FE7"/>
    <w:rsid w:val="0092656F"/>
    <w:rsid w:val="009267E8"/>
    <w:rsid w:val="00926D3C"/>
    <w:rsid w:val="0092715C"/>
    <w:rsid w:val="00930647"/>
    <w:rsid w:val="0093225F"/>
    <w:rsid w:val="0093266A"/>
    <w:rsid w:val="0093438A"/>
    <w:rsid w:val="00935674"/>
    <w:rsid w:val="009356C3"/>
    <w:rsid w:val="00935DCE"/>
    <w:rsid w:val="00936356"/>
    <w:rsid w:val="009364C6"/>
    <w:rsid w:val="00936DFF"/>
    <w:rsid w:val="00940257"/>
    <w:rsid w:val="009406C2"/>
    <w:rsid w:val="0094176D"/>
    <w:rsid w:val="009423A5"/>
    <w:rsid w:val="00942B02"/>
    <w:rsid w:val="00942DF2"/>
    <w:rsid w:val="009443B7"/>
    <w:rsid w:val="009443D2"/>
    <w:rsid w:val="009446CC"/>
    <w:rsid w:val="0094576D"/>
    <w:rsid w:val="009460BD"/>
    <w:rsid w:val="0094722F"/>
    <w:rsid w:val="00947C41"/>
    <w:rsid w:val="00947DC0"/>
    <w:rsid w:val="00951417"/>
    <w:rsid w:val="009514AC"/>
    <w:rsid w:val="00951A08"/>
    <w:rsid w:val="009533C4"/>
    <w:rsid w:val="0095684F"/>
    <w:rsid w:val="0095719D"/>
    <w:rsid w:val="00957E4E"/>
    <w:rsid w:val="00960443"/>
    <w:rsid w:val="009617C1"/>
    <w:rsid w:val="009637DA"/>
    <w:rsid w:val="0096384A"/>
    <w:rsid w:val="00963A52"/>
    <w:rsid w:val="00964386"/>
    <w:rsid w:val="009645F8"/>
    <w:rsid w:val="00965CF8"/>
    <w:rsid w:val="00966E19"/>
    <w:rsid w:val="00966E54"/>
    <w:rsid w:val="00970CAE"/>
    <w:rsid w:val="00971336"/>
    <w:rsid w:val="00972767"/>
    <w:rsid w:val="00973C0D"/>
    <w:rsid w:val="00973EC1"/>
    <w:rsid w:val="00974A81"/>
    <w:rsid w:val="00974AE9"/>
    <w:rsid w:val="00974BB3"/>
    <w:rsid w:val="00975988"/>
    <w:rsid w:val="00976EBB"/>
    <w:rsid w:val="009770CF"/>
    <w:rsid w:val="00982644"/>
    <w:rsid w:val="00983C23"/>
    <w:rsid w:val="009845FE"/>
    <w:rsid w:val="009847F4"/>
    <w:rsid w:val="009847FB"/>
    <w:rsid w:val="009872CC"/>
    <w:rsid w:val="00990140"/>
    <w:rsid w:val="00994537"/>
    <w:rsid w:val="00996DAB"/>
    <w:rsid w:val="00997502"/>
    <w:rsid w:val="0099793F"/>
    <w:rsid w:val="009A04D3"/>
    <w:rsid w:val="009A1C81"/>
    <w:rsid w:val="009A4179"/>
    <w:rsid w:val="009A5247"/>
    <w:rsid w:val="009A5A69"/>
    <w:rsid w:val="009A6CF2"/>
    <w:rsid w:val="009A79C0"/>
    <w:rsid w:val="009B118C"/>
    <w:rsid w:val="009B4CB5"/>
    <w:rsid w:val="009B60BB"/>
    <w:rsid w:val="009B730B"/>
    <w:rsid w:val="009B7A24"/>
    <w:rsid w:val="009C01DE"/>
    <w:rsid w:val="009C10EE"/>
    <w:rsid w:val="009C2462"/>
    <w:rsid w:val="009C2563"/>
    <w:rsid w:val="009C26EE"/>
    <w:rsid w:val="009C6A6A"/>
    <w:rsid w:val="009C7251"/>
    <w:rsid w:val="009C7E71"/>
    <w:rsid w:val="009D06B1"/>
    <w:rsid w:val="009D11D5"/>
    <w:rsid w:val="009D132E"/>
    <w:rsid w:val="009D1FCC"/>
    <w:rsid w:val="009D208D"/>
    <w:rsid w:val="009D4C45"/>
    <w:rsid w:val="009D5B70"/>
    <w:rsid w:val="009E0A9B"/>
    <w:rsid w:val="009E0C22"/>
    <w:rsid w:val="009E205E"/>
    <w:rsid w:val="009E258E"/>
    <w:rsid w:val="009E3AEC"/>
    <w:rsid w:val="009E41E6"/>
    <w:rsid w:val="009E5291"/>
    <w:rsid w:val="009E52D3"/>
    <w:rsid w:val="009E6AD0"/>
    <w:rsid w:val="009E7F85"/>
    <w:rsid w:val="009F090B"/>
    <w:rsid w:val="009F0AAA"/>
    <w:rsid w:val="009F2303"/>
    <w:rsid w:val="009F2EDE"/>
    <w:rsid w:val="009F3869"/>
    <w:rsid w:val="009F4181"/>
    <w:rsid w:val="009F4558"/>
    <w:rsid w:val="009F46E5"/>
    <w:rsid w:val="009F4C81"/>
    <w:rsid w:val="009F6178"/>
    <w:rsid w:val="00A0239B"/>
    <w:rsid w:val="00A03D28"/>
    <w:rsid w:val="00A03E34"/>
    <w:rsid w:val="00A0424B"/>
    <w:rsid w:val="00A042AB"/>
    <w:rsid w:val="00A044BE"/>
    <w:rsid w:val="00A046AF"/>
    <w:rsid w:val="00A056B4"/>
    <w:rsid w:val="00A059CD"/>
    <w:rsid w:val="00A06F6C"/>
    <w:rsid w:val="00A0721B"/>
    <w:rsid w:val="00A07DDA"/>
    <w:rsid w:val="00A13605"/>
    <w:rsid w:val="00A13E5A"/>
    <w:rsid w:val="00A13EEF"/>
    <w:rsid w:val="00A1583C"/>
    <w:rsid w:val="00A159A5"/>
    <w:rsid w:val="00A1742D"/>
    <w:rsid w:val="00A212B8"/>
    <w:rsid w:val="00A21673"/>
    <w:rsid w:val="00A23975"/>
    <w:rsid w:val="00A23E31"/>
    <w:rsid w:val="00A25081"/>
    <w:rsid w:val="00A26E5D"/>
    <w:rsid w:val="00A2701F"/>
    <w:rsid w:val="00A275C6"/>
    <w:rsid w:val="00A27D3B"/>
    <w:rsid w:val="00A3069B"/>
    <w:rsid w:val="00A30E4A"/>
    <w:rsid w:val="00A328D3"/>
    <w:rsid w:val="00A32E88"/>
    <w:rsid w:val="00A33623"/>
    <w:rsid w:val="00A35607"/>
    <w:rsid w:val="00A35B83"/>
    <w:rsid w:val="00A35C68"/>
    <w:rsid w:val="00A36C9A"/>
    <w:rsid w:val="00A41FD7"/>
    <w:rsid w:val="00A429C9"/>
    <w:rsid w:val="00A42FDC"/>
    <w:rsid w:val="00A43679"/>
    <w:rsid w:val="00A45D85"/>
    <w:rsid w:val="00A45DC9"/>
    <w:rsid w:val="00A47F94"/>
    <w:rsid w:val="00A50197"/>
    <w:rsid w:val="00A501E7"/>
    <w:rsid w:val="00A52CCB"/>
    <w:rsid w:val="00A532A3"/>
    <w:rsid w:val="00A534CC"/>
    <w:rsid w:val="00A53EF4"/>
    <w:rsid w:val="00A552E4"/>
    <w:rsid w:val="00A558A1"/>
    <w:rsid w:val="00A56B32"/>
    <w:rsid w:val="00A572FE"/>
    <w:rsid w:val="00A60185"/>
    <w:rsid w:val="00A61578"/>
    <w:rsid w:val="00A620F2"/>
    <w:rsid w:val="00A62C94"/>
    <w:rsid w:val="00A62D56"/>
    <w:rsid w:val="00A62D94"/>
    <w:rsid w:val="00A6370C"/>
    <w:rsid w:val="00A6407B"/>
    <w:rsid w:val="00A6560E"/>
    <w:rsid w:val="00A66D15"/>
    <w:rsid w:val="00A66D71"/>
    <w:rsid w:val="00A675AF"/>
    <w:rsid w:val="00A709DC"/>
    <w:rsid w:val="00A7265E"/>
    <w:rsid w:val="00A72C36"/>
    <w:rsid w:val="00A73BE0"/>
    <w:rsid w:val="00A74CB6"/>
    <w:rsid w:val="00A8014D"/>
    <w:rsid w:val="00A80FE1"/>
    <w:rsid w:val="00A81128"/>
    <w:rsid w:val="00A827C4"/>
    <w:rsid w:val="00A83141"/>
    <w:rsid w:val="00A839C3"/>
    <w:rsid w:val="00A8412C"/>
    <w:rsid w:val="00A8456F"/>
    <w:rsid w:val="00A8564D"/>
    <w:rsid w:val="00A87625"/>
    <w:rsid w:val="00A92452"/>
    <w:rsid w:val="00A92548"/>
    <w:rsid w:val="00A929DC"/>
    <w:rsid w:val="00A92CAF"/>
    <w:rsid w:val="00A9386F"/>
    <w:rsid w:val="00A93A74"/>
    <w:rsid w:val="00A93D7D"/>
    <w:rsid w:val="00A94AA1"/>
    <w:rsid w:val="00A95355"/>
    <w:rsid w:val="00A956EC"/>
    <w:rsid w:val="00A95C8B"/>
    <w:rsid w:val="00A96B2E"/>
    <w:rsid w:val="00A96CBB"/>
    <w:rsid w:val="00AA0907"/>
    <w:rsid w:val="00AA1325"/>
    <w:rsid w:val="00AA3971"/>
    <w:rsid w:val="00AA3D41"/>
    <w:rsid w:val="00AA4B0B"/>
    <w:rsid w:val="00AA6104"/>
    <w:rsid w:val="00AB0F81"/>
    <w:rsid w:val="00AB11B7"/>
    <w:rsid w:val="00AB16A1"/>
    <w:rsid w:val="00AB21EA"/>
    <w:rsid w:val="00AB34F1"/>
    <w:rsid w:val="00AB41BF"/>
    <w:rsid w:val="00AB5588"/>
    <w:rsid w:val="00AB5DA6"/>
    <w:rsid w:val="00AB7730"/>
    <w:rsid w:val="00AC184F"/>
    <w:rsid w:val="00AC2119"/>
    <w:rsid w:val="00AC42BE"/>
    <w:rsid w:val="00AC7BEB"/>
    <w:rsid w:val="00AC7CB8"/>
    <w:rsid w:val="00AD021E"/>
    <w:rsid w:val="00AD0985"/>
    <w:rsid w:val="00AD1264"/>
    <w:rsid w:val="00AD16D8"/>
    <w:rsid w:val="00AD35F2"/>
    <w:rsid w:val="00AD5A0F"/>
    <w:rsid w:val="00AD60F1"/>
    <w:rsid w:val="00AD6F94"/>
    <w:rsid w:val="00AE11D4"/>
    <w:rsid w:val="00AE12F9"/>
    <w:rsid w:val="00AE1C85"/>
    <w:rsid w:val="00AE3C65"/>
    <w:rsid w:val="00AE41DB"/>
    <w:rsid w:val="00AE48B8"/>
    <w:rsid w:val="00AE4F94"/>
    <w:rsid w:val="00AE50EE"/>
    <w:rsid w:val="00AF0669"/>
    <w:rsid w:val="00AF07B3"/>
    <w:rsid w:val="00AF2EA3"/>
    <w:rsid w:val="00AF5C27"/>
    <w:rsid w:val="00AF646D"/>
    <w:rsid w:val="00AF6724"/>
    <w:rsid w:val="00AF7FE2"/>
    <w:rsid w:val="00B001DA"/>
    <w:rsid w:val="00B00B6D"/>
    <w:rsid w:val="00B0124F"/>
    <w:rsid w:val="00B01854"/>
    <w:rsid w:val="00B01F9C"/>
    <w:rsid w:val="00B02D46"/>
    <w:rsid w:val="00B040BD"/>
    <w:rsid w:val="00B05899"/>
    <w:rsid w:val="00B067B8"/>
    <w:rsid w:val="00B0757E"/>
    <w:rsid w:val="00B13584"/>
    <w:rsid w:val="00B1509E"/>
    <w:rsid w:val="00B15C0E"/>
    <w:rsid w:val="00B15F1B"/>
    <w:rsid w:val="00B2019B"/>
    <w:rsid w:val="00B20E8B"/>
    <w:rsid w:val="00B21544"/>
    <w:rsid w:val="00B22C65"/>
    <w:rsid w:val="00B23074"/>
    <w:rsid w:val="00B260C8"/>
    <w:rsid w:val="00B27024"/>
    <w:rsid w:val="00B27537"/>
    <w:rsid w:val="00B2755E"/>
    <w:rsid w:val="00B30B89"/>
    <w:rsid w:val="00B31B47"/>
    <w:rsid w:val="00B33CE8"/>
    <w:rsid w:val="00B400D6"/>
    <w:rsid w:val="00B415BA"/>
    <w:rsid w:val="00B42803"/>
    <w:rsid w:val="00B42902"/>
    <w:rsid w:val="00B42F73"/>
    <w:rsid w:val="00B444CD"/>
    <w:rsid w:val="00B45EFA"/>
    <w:rsid w:val="00B531EC"/>
    <w:rsid w:val="00B5384E"/>
    <w:rsid w:val="00B54150"/>
    <w:rsid w:val="00B54616"/>
    <w:rsid w:val="00B54C54"/>
    <w:rsid w:val="00B55C03"/>
    <w:rsid w:val="00B56625"/>
    <w:rsid w:val="00B56FDB"/>
    <w:rsid w:val="00B61508"/>
    <w:rsid w:val="00B61F68"/>
    <w:rsid w:val="00B63147"/>
    <w:rsid w:val="00B63919"/>
    <w:rsid w:val="00B6517F"/>
    <w:rsid w:val="00B656D7"/>
    <w:rsid w:val="00B65CDF"/>
    <w:rsid w:val="00B66678"/>
    <w:rsid w:val="00B66C8D"/>
    <w:rsid w:val="00B70341"/>
    <w:rsid w:val="00B709DB"/>
    <w:rsid w:val="00B717F4"/>
    <w:rsid w:val="00B71D3F"/>
    <w:rsid w:val="00B7261F"/>
    <w:rsid w:val="00B72D8B"/>
    <w:rsid w:val="00B72F81"/>
    <w:rsid w:val="00B731C3"/>
    <w:rsid w:val="00B733D5"/>
    <w:rsid w:val="00B75383"/>
    <w:rsid w:val="00B764EA"/>
    <w:rsid w:val="00B765DE"/>
    <w:rsid w:val="00B77E37"/>
    <w:rsid w:val="00B82CC9"/>
    <w:rsid w:val="00B82DB9"/>
    <w:rsid w:val="00B84175"/>
    <w:rsid w:val="00B8446F"/>
    <w:rsid w:val="00B86C6A"/>
    <w:rsid w:val="00B87360"/>
    <w:rsid w:val="00B87377"/>
    <w:rsid w:val="00B87BA1"/>
    <w:rsid w:val="00B87EC9"/>
    <w:rsid w:val="00B908BD"/>
    <w:rsid w:val="00B90C75"/>
    <w:rsid w:val="00B90D65"/>
    <w:rsid w:val="00B94976"/>
    <w:rsid w:val="00B95E91"/>
    <w:rsid w:val="00B95EBF"/>
    <w:rsid w:val="00B97632"/>
    <w:rsid w:val="00B979C5"/>
    <w:rsid w:val="00BA0830"/>
    <w:rsid w:val="00BA17AC"/>
    <w:rsid w:val="00BA24F9"/>
    <w:rsid w:val="00BA3423"/>
    <w:rsid w:val="00BA3F74"/>
    <w:rsid w:val="00BA4461"/>
    <w:rsid w:val="00BA459A"/>
    <w:rsid w:val="00BA48EB"/>
    <w:rsid w:val="00BA4BEB"/>
    <w:rsid w:val="00BA4C3A"/>
    <w:rsid w:val="00BA4DFD"/>
    <w:rsid w:val="00BA5997"/>
    <w:rsid w:val="00BA6E5E"/>
    <w:rsid w:val="00BA7B3E"/>
    <w:rsid w:val="00BB13F7"/>
    <w:rsid w:val="00BB23E0"/>
    <w:rsid w:val="00BB2AF5"/>
    <w:rsid w:val="00BB53AE"/>
    <w:rsid w:val="00BB6069"/>
    <w:rsid w:val="00BB748F"/>
    <w:rsid w:val="00BC068F"/>
    <w:rsid w:val="00BC0960"/>
    <w:rsid w:val="00BC1272"/>
    <w:rsid w:val="00BC65E8"/>
    <w:rsid w:val="00BC6CBC"/>
    <w:rsid w:val="00BD03BE"/>
    <w:rsid w:val="00BD0F3D"/>
    <w:rsid w:val="00BD2425"/>
    <w:rsid w:val="00BD42D7"/>
    <w:rsid w:val="00BD4B63"/>
    <w:rsid w:val="00BD607D"/>
    <w:rsid w:val="00BE144D"/>
    <w:rsid w:val="00BE1FE7"/>
    <w:rsid w:val="00BE23E4"/>
    <w:rsid w:val="00BE2960"/>
    <w:rsid w:val="00BE490A"/>
    <w:rsid w:val="00BE5FE1"/>
    <w:rsid w:val="00BE7A63"/>
    <w:rsid w:val="00BF2E38"/>
    <w:rsid w:val="00BF3490"/>
    <w:rsid w:val="00BF3B57"/>
    <w:rsid w:val="00BF3F83"/>
    <w:rsid w:val="00BF57F0"/>
    <w:rsid w:val="00C01270"/>
    <w:rsid w:val="00C02C93"/>
    <w:rsid w:val="00C03A9E"/>
    <w:rsid w:val="00C03CF4"/>
    <w:rsid w:val="00C047FF"/>
    <w:rsid w:val="00C04CD5"/>
    <w:rsid w:val="00C0582C"/>
    <w:rsid w:val="00C05C24"/>
    <w:rsid w:val="00C06DBA"/>
    <w:rsid w:val="00C06F7D"/>
    <w:rsid w:val="00C07105"/>
    <w:rsid w:val="00C07449"/>
    <w:rsid w:val="00C11585"/>
    <w:rsid w:val="00C12BAD"/>
    <w:rsid w:val="00C13FFE"/>
    <w:rsid w:val="00C14634"/>
    <w:rsid w:val="00C14EDC"/>
    <w:rsid w:val="00C1638C"/>
    <w:rsid w:val="00C169EE"/>
    <w:rsid w:val="00C230EA"/>
    <w:rsid w:val="00C24E66"/>
    <w:rsid w:val="00C26283"/>
    <w:rsid w:val="00C31FB5"/>
    <w:rsid w:val="00C32037"/>
    <w:rsid w:val="00C32AAB"/>
    <w:rsid w:val="00C32B65"/>
    <w:rsid w:val="00C32E45"/>
    <w:rsid w:val="00C34BDB"/>
    <w:rsid w:val="00C3551F"/>
    <w:rsid w:val="00C367F9"/>
    <w:rsid w:val="00C373EB"/>
    <w:rsid w:val="00C379CA"/>
    <w:rsid w:val="00C40A20"/>
    <w:rsid w:val="00C42AA4"/>
    <w:rsid w:val="00C43122"/>
    <w:rsid w:val="00C43839"/>
    <w:rsid w:val="00C45252"/>
    <w:rsid w:val="00C459B2"/>
    <w:rsid w:val="00C46FD0"/>
    <w:rsid w:val="00C47F4F"/>
    <w:rsid w:val="00C51404"/>
    <w:rsid w:val="00C51758"/>
    <w:rsid w:val="00C517A6"/>
    <w:rsid w:val="00C52701"/>
    <w:rsid w:val="00C52883"/>
    <w:rsid w:val="00C5380A"/>
    <w:rsid w:val="00C54AE8"/>
    <w:rsid w:val="00C55C51"/>
    <w:rsid w:val="00C563FA"/>
    <w:rsid w:val="00C56A7D"/>
    <w:rsid w:val="00C60358"/>
    <w:rsid w:val="00C65530"/>
    <w:rsid w:val="00C65832"/>
    <w:rsid w:val="00C66AC4"/>
    <w:rsid w:val="00C70833"/>
    <w:rsid w:val="00C72CB9"/>
    <w:rsid w:val="00C73EE7"/>
    <w:rsid w:val="00C74C85"/>
    <w:rsid w:val="00C754BD"/>
    <w:rsid w:val="00C758D8"/>
    <w:rsid w:val="00C77E40"/>
    <w:rsid w:val="00C80C56"/>
    <w:rsid w:val="00C81BC7"/>
    <w:rsid w:val="00C837FA"/>
    <w:rsid w:val="00C85085"/>
    <w:rsid w:val="00C85759"/>
    <w:rsid w:val="00C86271"/>
    <w:rsid w:val="00C8702A"/>
    <w:rsid w:val="00C87E78"/>
    <w:rsid w:val="00C87F3F"/>
    <w:rsid w:val="00C92719"/>
    <w:rsid w:val="00C97721"/>
    <w:rsid w:val="00CA1388"/>
    <w:rsid w:val="00CA1542"/>
    <w:rsid w:val="00CA3EFC"/>
    <w:rsid w:val="00CA519C"/>
    <w:rsid w:val="00CA7354"/>
    <w:rsid w:val="00CA74CF"/>
    <w:rsid w:val="00CA77CF"/>
    <w:rsid w:val="00CB0BFF"/>
    <w:rsid w:val="00CB1455"/>
    <w:rsid w:val="00CB1536"/>
    <w:rsid w:val="00CB1ACC"/>
    <w:rsid w:val="00CB2228"/>
    <w:rsid w:val="00CB2315"/>
    <w:rsid w:val="00CB38CD"/>
    <w:rsid w:val="00CB53C9"/>
    <w:rsid w:val="00CB571B"/>
    <w:rsid w:val="00CB5799"/>
    <w:rsid w:val="00CB6B02"/>
    <w:rsid w:val="00CC0B2F"/>
    <w:rsid w:val="00CC1ECF"/>
    <w:rsid w:val="00CC33DD"/>
    <w:rsid w:val="00CC42B2"/>
    <w:rsid w:val="00CC6BA2"/>
    <w:rsid w:val="00CD001A"/>
    <w:rsid w:val="00CD0B8E"/>
    <w:rsid w:val="00CD3036"/>
    <w:rsid w:val="00CD33C2"/>
    <w:rsid w:val="00CD3BB6"/>
    <w:rsid w:val="00CD42C2"/>
    <w:rsid w:val="00CD46ED"/>
    <w:rsid w:val="00CD4973"/>
    <w:rsid w:val="00CD56F5"/>
    <w:rsid w:val="00CD63D5"/>
    <w:rsid w:val="00CD68FE"/>
    <w:rsid w:val="00CD794F"/>
    <w:rsid w:val="00CE01C7"/>
    <w:rsid w:val="00CE0475"/>
    <w:rsid w:val="00CE100F"/>
    <w:rsid w:val="00CE1CE7"/>
    <w:rsid w:val="00CE33EB"/>
    <w:rsid w:val="00CE3BDF"/>
    <w:rsid w:val="00CE7695"/>
    <w:rsid w:val="00CE7D60"/>
    <w:rsid w:val="00CF09FF"/>
    <w:rsid w:val="00CF14A0"/>
    <w:rsid w:val="00CF1E6B"/>
    <w:rsid w:val="00CF25EB"/>
    <w:rsid w:val="00CF46FC"/>
    <w:rsid w:val="00CF48E5"/>
    <w:rsid w:val="00CF4E0D"/>
    <w:rsid w:val="00CF5D10"/>
    <w:rsid w:val="00CF6B92"/>
    <w:rsid w:val="00D00892"/>
    <w:rsid w:val="00D00AE2"/>
    <w:rsid w:val="00D01301"/>
    <w:rsid w:val="00D02B32"/>
    <w:rsid w:val="00D04315"/>
    <w:rsid w:val="00D07066"/>
    <w:rsid w:val="00D078FC"/>
    <w:rsid w:val="00D10EAC"/>
    <w:rsid w:val="00D11DF7"/>
    <w:rsid w:val="00D12F00"/>
    <w:rsid w:val="00D1337A"/>
    <w:rsid w:val="00D134A1"/>
    <w:rsid w:val="00D202C1"/>
    <w:rsid w:val="00D207F1"/>
    <w:rsid w:val="00D24192"/>
    <w:rsid w:val="00D2613D"/>
    <w:rsid w:val="00D26BCE"/>
    <w:rsid w:val="00D27484"/>
    <w:rsid w:val="00D274C2"/>
    <w:rsid w:val="00D27616"/>
    <w:rsid w:val="00D31EE7"/>
    <w:rsid w:val="00D31F6D"/>
    <w:rsid w:val="00D3273C"/>
    <w:rsid w:val="00D34B3C"/>
    <w:rsid w:val="00D364D3"/>
    <w:rsid w:val="00D36EA2"/>
    <w:rsid w:val="00D4173D"/>
    <w:rsid w:val="00D43B6D"/>
    <w:rsid w:val="00D44ECD"/>
    <w:rsid w:val="00D4611D"/>
    <w:rsid w:val="00D4617B"/>
    <w:rsid w:val="00D47AE8"/>
    <w:rsid w:val="00D50E38"/>
    <w:rsid w:val="00D50E5B"/>
    <w:rsid w:val="00D527B3"/>
    <w:rsid w:val="00D530D3"/>
    <w:rsid w:val="00D5373F"/>
    <w:rsid w:val="00D53F1C"/>
    <w:rsid w:val="00D5439F"/>
    <w:rsid w:val="00D54892"/>
    <w:rsid w:val="00D56013"/>
    <w:rsid w:val="00D5601C"/>
    <w:rsid w:val="00D56F9F"/>
    <w:rsid w:val="00D570E5"/>
    <w:rsid w:val="00D571A4"/>
    <w:rsid w:val="00D57C09"/>
    <w:rsid w:val="00D60BC9"/>
    <w:rsid w:val="00D62E67"/>
    <w:rsid w:val="00D64516"/>
    <w:rsid w:val="00D64A5E"/>
    <w:rsid w:val="00D66176"/>
    <w:rsid w:val="00D71273"/>
    <w:rsid w:val="00D714B4"/>
    <w:rsid w:val="00D71863"/>
    <w:rsid w:val="00D71D6F"/>
    <w:rsid w:val="00D73A66"/>
    <w:rsid w:val="00D744FF"/>
    <w:rsid w:val="00D74A46"/>
    <w:rsid w:val="00D74E03"/>
    <w:rsid w:val="00D75142"/>
    <w:rsid w:val="00D75978"/>
    <w:rsid w:val="00D77B71"/>
    <w:rsid w:val="00D77D71"/>
    <w:rsid w:val="00D77DF0"/>
    <w:rsid w:val="00D81CBC"/>
    <w:rsid w:val="00D82A42"/>
    <w:rsid w:val="00D83FC0"/>
    <w:rsid w:val="00D84FA5"/>
    <w:rsid w:val="00D85800"/>
    <w:rsid w:val="00D85D5D"/>
    <w:rsid w:val="00D8796A"/>
    <w:rsid w:val="00D905D8"/>
    <w:rsid w:val="00D90CDC"/>
    <w:rsid w:val="00D94489"/>
    <w:rsid w:val="00D944AC"/>
    <w:rsid w:val="00D944D1"/>
    <w:rsid w:val="00D948A0"/>
    <w:rsid w:val="00D96043"/>
    <w:rsid w:val="00D96D5E"/>
    <w:rsid w:val="00D972E0"/>
    <w:rsid w:val="00D97939"/>
    <w:rsid w:val="00DA066C"/>
    <w:rsid w:val="00DA0F28"/>
    <w:rsid w:val="00DA11BB"/>
    <w:rsid w:val="00DA2CB1"/>
    <w:rsid w:val="00DA2D1E"/>
    <w:rsid w:val="00DA4C58"/>
    <w:rsid w:val="00DA7D7C"/>
    <w:rsid w:val="00DB0FF7"/>
    <w:rsid w:val="00DB1056"/>
    <w:rsid w:val="00DB14A0"/>
    <w:rsid w:val="00DB283F"/>
    <w:rsid w:val="00DB3586"/>
    <w:rsid w:val="00DB5784"/>
    <w:rsid w:val="00DB6AE3"/>
    <w:rsid w:val="00DB7D78"/>
    <w:rsid w:val="00DC0014"/>
    <w:rsid w:val="00DC0A21"/>
    <w:rsid w:val="00DC0E95"/>
    <w:rsid w:val="00DC2235"/>
    <w:rsid w:val="00DC2657"/>
    <w:rsid w:val="00DC28FB"/>
    <w:rsid w:val="00DC2FCA"/>
    <w:rsid w:val="00DC314B"/>
    <w:rsid w:val="00DC37B2"/>
    <w:rsid w:val="00DC419B"/>
    <w:rsid w:val="00DC64D8"/>
    <w:rsid w:val="00DC7589"/>
    <w:rsid w:val="00DC78DF"/>
    <w:rsid w:val="00DD3F87"/>
    <w:rsid w:val="00DD4234"/>
    <w:rsid w:val="00DD45AD"/>
    <w:rsid w:val="00DD615E"/>
    <w:rsid w:val="00DD7816"/>
    <w:rsid w:val="00DD7C6F"/>
    <w:rsid w:val="00DE0326"/>
    <w:rsid w:val="00DE0C85"/>
    <w:rsid w:val="00DE1348"/>
    <w:rsid w:val="00DE1D6E"/>
    <w:rsid w:val="00DE26D2"/>
    <w:rsid w:val="00DE3041"/>
    <w:rsid w:val="00DE3427"/>
    <w:rsid w:val="00DE3AC5"/>
    <w:rsid w:val="00DE40E0"/>
    <w:rsid w:val="00DE64FB"/>
    <w:rsid w:val="00DE6571"/>
    <w:rsid w:val="00DF0395"/>
    <w:rsid w:val="00DF20AD"/>
    <w:rsid w:val="00DF2B8E"/>
    <w:rsid w:val="00DF39D6"/>
    <w:rsid w:val="00DF5A04"/>
    <w:rsid w:val="00DF66B1"/>
    <w:rsid w:val="00E0158D"/>
    <w:rsid w:val="00E01D2B"/>
    <w:rsid w:val="00E02F7E"/>
    <w:rsid w:val="00E037B5"/>
    <w:rsid w:val="00E045B0"/>
    <w:rsid w:val="00E05D13"/>
    <w:rsid w:val="00E1008E"/>
    <w:rsid w:val="00E103FE"/>
    <w:rsid w:val="00E10914"/>
    <w:rsid w:val="00E110E4"/>
    <w:rsid w:val="00E13E23"/>
    <w:rsid w:val="00E151C6"/>
    <w:rsid w:val="00E1730D"/>
    <w:rsid w:val="00E17503"/>
    <w:rsid w:val="00E17511"/>
    <w:rsid w:val="00E21813"/>
    <w:rsid w:val="00E21A3D"/>
    <w:rsid w:val="00E225F9"/>
    <w:rsid w:val="00E236E2"/>
    <w:rsid w:val="00E23E78"/>
    <w:rsid w:val="00E25723"/>
    <w:rsid w:val="00E26E41"/>
    <w:rsid w:val="00E324EE"/>
    <w:rsid w:val="00E33161"/>
    <w:rsid w:val="00E33891"/>
    <w:rsid w:val="00E33979"/>
    <w:rsid w:val="00E349E8"/>
    <w:rsid w:val="00E3764C"/>
    <w:rsid w:val="00E40BFD"/>
    <w:rsid w:val="00E41170"/>
    <w:rsid w:val="00E424D4"/>
    <w:rsid w:val="00E4289E"/>
    <w:rsid w:val="00E432A1"/>
    <w:rsid w:val="00E433F7"/>
    <w:rsid w:val="00E43805"/>
    <w:rsid w:val="00E45BF9"/>
    <w:rsid w:val="00E45C8B"/>
    <w:rsid w:val="00E46B2D"/>
    <w:rsid w:val="00E4774D"/>
    <w:rsid w:val="00E5037C"/>
    <w:rsid w:val="00E5132F"/>
    <w:rsid w:val="00E518A8"/>
    <w:rsid w:val="00E51B4E"/>
    <w:rsid w:val="00E5396D"/>
    <w:rsid w:val="00E54ACF"/>
    <w:rsid w:val="00E55A2D"/>
    <w:rsid w:val="00E55E06"/>
    <w:rsid w:val="00E56AEF"/>
    <w:rsid w:val="00E60127"/>
    <w:rsid w:val="00E64F8A"/>
    <w:rsid w:val="00E67F62"/>
    <w:rsid w:val="00E70546"/>
    <w:rsid w:val="00E71ACC"/>
    <w:rsid w:val="00E72409"/>
    <w:rsid w:val="00E72529"/>
    <w:rsid w:val="00E72C1E"/>
    <w:rsid w:val="00E73284"/>
    <w:rsid w:val="00E7360E"/>
    <w:rsid w:val="00E73CD0"/>
    <w:rsid w:val="00E74113"/>
    <w:rsid w:val="00E74D0C"/>
    <w:rsid w:val="00E75C7D"/>
    <w:rsid w:val="00E7609D"/>
    <w:rsid w:val="00E814E3"/>
    <w:rsid w:val="00E81D35"/>
    <w:rsid w:val="00E83312"/>
    <w:rsid w:val="00E837F3"/>
    <w:rsid w:val="00E86387"/>
    <w:rsid w:val="00E8685A"/>
    <w:rsid w:val="00E87736"/>
    <w:rsid w:val="00E87CB7"/>
    <w:rsid w:val="00E905AA"/>
    <w:rsid w:val="00E90BD3"/>
    <w:rsid w:val="00E916EF"/>
    <w:rsid w:val="00E9175A"/>
    <w:rsid w:val="00E9203F"/>
    <w:rsid w:val="00E936F1"/>
    <w:rsid w:val="00E93BFB"/>
    <w:rsid w:val="00E95420"/>
    <w:rsid w:val="00EA0603"/>
    <w:rsid w:val="00EA0A25"/>
    <w:rsid w:val="00EA0B73"/>
    <w:rsid w:val="00EA0E86"/>
    <w:rsid w:val="00EA4991"/>
    <w:rsid w:val="00EA59C2"/>
    <w:rsid w:val="00EA65F7"/>
    <w:rsid w:val="00EA6CFC"/>
    <w:rsid w:val="00EA763A"/>
    <w:rsid w:val="00EA7E35"/>
    <w:rsid w:val="00EB02D6"/>
    <w:rsid w:val="00EB0738"/>
    <w:rsid w:val="00EB18DF"/>
    <w:rsid w:val="00EB1CCC"/>
    <w:rsid w:val="00EB245B"/>
    <w:rsid w:val="00EB2896"/>
    <w:rsid w:val="00EB3CEA"/>
    <w:rsid w:val="00EB5783"/>
    <w:rsid w:val="00EB5917"/>
    <w:rsid w:val="00EC0C09"/>
    <w:rsid w:val="00EC12B0"/>
    <w:rsid w:val="00EC2E34"/>
    <w:rsid w:val="00EC334D"/>
    <w:rsid w:val="00EC41A4"/>
    <w:rsid w:val="00EC4DB9"/>
    <w:rsid w:val="00EC543B"/>
    <w:rsid w:val="00EC57AC"/>
    <w:rsid w:val="00ED1BA3"/>
    <w:rsid w:val="00ED1BA7"/>
    <w:rsid w:val="00ED1BD9"/>
    <w:rsid w:val="00ED42CE"/>
    <w:rsid w:val="00ED558C"/>
    <w:rsid w:val="00ED6EFA"/>
    <w:rsid w:val="00ED77B5"/>
    <w:rsid w:val="00ED7FCA"/>
    <w:rsid w:val="00EE004D"/>
    <w:rsid w:val="00EE0EDE"/>
    <w:rsid w:val="00EE204C"/>
    <w:rsid w:val="00EE4294"/>
    <w:rsid w:val="00EE5148"/>
    <w:rsid w:val="00EE53F4"/>
    <w:rsid w:val="00EE60AA"/>
    <w:rsid w:val="00EF0350"/>
    <w:rsid w:val="00EF3494"/>
    <w:rsid w:val="00EF3A53"/>
    <w:rsid w:val="00EF4241"/>
    <w:rsid w:val="00EF470C"/>
    <w:rsid w:val="00EF4B94"/>
    <w:rsid w:val="00EF4D1E"/>
    <w:rsid w:val="00EF51E1"/>
    <w:rsid w:val="00EF5761"/>
    <w:rsid w:val="00EF60AE"/>
    <w:rsid w:val="00F03D26"/>
    <w:rsid w:val="00F03F1A"/>
    <w:rsid w:val="00F03FCA"/>
    <w:rsid w:val="00F05095"/>
    <w:rsid w:val="00F10502"/>
    <w:rsid w:val="00F10533"/>
    <w:rsid w:val="00F10BA1"/>
    <w:rsid w:val="00F11185"/>
    <w:rsid w:val="00F11467"/>
    <w:rsid w:val="00F132AC"/>
    <w:rsid w:val="00F13706"/>
    <w:rsid w:val="00F1496F"/>
    <w:rsid w:val="00F16509"/>
    <w:rsid w:val="00F167BB"/>
    <w:rsid w:val="00F16C87"/>
    <w:rsid w:val="00F17A7C"/>
    <w:rsid w:val="00F216E8"/>
    <w:rsid w:val="00F22E32"/>
    <w:rsid w:val="00F24115"/>
    <w:rsid w:val="00F25BE7"/>
    <w:rsid w:val="00F25EC4"/>
    <w:rsid w:val="00F2757D"/>
    <w:rsid w:val="00F30440"/>
    <w:rsid w:val="00F30475"/>
    <w:rsid w:val="00F31194"/>
    <w:rsid w:val="00F31909"/>
    <w:rsid w:val="00F32E20"/>
    <w:rsid w:val="00F34027"/>
    <w:rsid w:val="00F34345"/>
    <w:rsid w:val="00F344CD"/>
    <w:rsid w:val="00F34A50"/>
    <w:rsid w:val="00F34FA7"/>
    <w:rsid w:val="00F420AA"/>
    <w:rsid w:val="00F4378E"/>
    <w:rsid w:val="00F43946"/>
    <w:rsid w:val="00F44E99"/>
    <w:rsid w:val="00F45695"/>
    <w:rsid w:val="00F45AA1"/>
    <w:rsid w:val="00F460A2"/>
    <w:rsid w:val="00F464A6"/>
    <w:rsid w:val="00F46B8A"/>
    <w:rsid w:val="00F47546"/>
    <w:rsid w:val="00F47D8B"/>
    <w:rsid w:val="00F501A6"/>
    <w:rsid w:val="00F50478"/>
    <w:rsid w:val="00F5093D"/>
    <w:rsid w:val="00F514BE"/>
    <w:rsid w:val="00F51722"/>
    <w:rsid w:val="00F524F3"/>
    <w:rsid w:val="00F527A1"/>
    <w:rsid w:val="00F5302D"/>
    <w:rsid w:val="00F53EE6"/>
    <w:rsid w:val="00F5510D"/>
    <w:rsid w:val="00F57792"/>
    <w:rsid w:val="00F60397"/>
    <w:rsid w:val="00F60EA5"/>
    <w:rsid w:val="00F622F9"/>
    <w:rsid w:val="00F62ACC"/>
    <w:rsid w:val="00F63912"/>
    <w:rsid w:val="00F652E1"/>
    <w:rsid w:val="00F65805"/>
    <w:rsid w:val="00F65B7E"/>
    <w:rsid w:val="00F67010"/>
    <w:rsid w:val="00F70040"/>
    <w:rsid w:val="00F701FD"/>
    <w:rsid w:val="00F70906"/>
    <w:rsid w:val="00F70A84"/>
    <w:rsid w:val="00F72BBC"/>
    <w:rsid w:val="00F74B5C"/>
    <w:rsid w:val="00F767BD"/>
    <w:rsid w:val="00F76C9E"/>
    <w:rsid w:val="00F773DE"/>
    <w:rsid w:val="00F77DD2"/>
    <w:rsid w:val="00F80D5C"/>
    <w:rsid w:val="00F818AC"/>
    <w:rsid w:val="00F81B43"/>
    <w:rsid w:val="00F81C20"/>
    <w:rsid w:val="00F820D6"/>
    <w:rsid w:val="00F8296A"/>
    <w:rsid w:val="00F82CD4"/>
    <w:rsid w:val="00F82F15"/>
    <w:rsid w:val="00F84A1C"/>
    <w:rsid w:val="00F878CB"/>
    <w:rsid w:val="00F9198A"/>
    <w:rsid w:val="00F92E1C"/>
    <w:rsid w:val="00F93268"/>
    <w:rsid w:val="00F95027"/>
    <w:rsid w:val="00F9544E"/>
    <w:rsid w:val="00F9754F"/>
    <w:rsid w:val="00FA13F8"/>
    <w:rsid w:val="00FA1F66"/>
    <w:rsid w:val="00FA45C1"/>
    <w:rsid w:val="00FA460F"/>
    <w:rsid w:val="00FA54F4"/>
    <w:rsid w:val="00FA5730"/>
    <w:rsid w:val="00FA5749"/>
    <w:rsid w:val="00FA6106"/>
    <w:rsid w:val="00FA7307"/>
    <w:rsid w:val="00FA730F"/>
    <w:rsid w:val="00FB11DE"/>
    <w:rsid w:val="00FB1DBF"/>
    <w:rsid w:val="00FB315F"/>
    <w:rsid w:val="00FB32F7"/>
    <w:rsid w:val="00FB3314"/>
    <w:rsid w:val="00FB70C7"/>
    <w:rsid w:val="00FB725A"/>
    <w:rsid w:val="00FC1576"/>
    <w:rsid w:val="00FC6BD0"/>
    <w:rsid w:val="00FC7AB0"/>
    <w:rsid w:val="00FD09FA"/>
    <w:rsid w:val="00FD3F10"/>
    <w:rsid w:val="00FD4C86"/>
    <w:rsid w:val="00FD613F"/>
    <w:rsid w:val="00FD624C"/>
    <w:rsid w:val="00FD6A77"/>
    <w:rsid w:val="00FD7301"/>
    <w:rsid w:val="00FD7A68"/>
    <w:rsid w:val="00FD7CF0"/>
    <w:rsid w:val="00FD7F42"/>
    <w:rsid w:val="00FE0173"/>
    <w:rsid w:val="00FE1414"/>
    <w:rsid w:val="00FE2246"/>
    <w:rsid w:val="00FE259D"/>
    <w:rsid w:val="00FE30E3"/>
    <w:rsid w:val="00FE6863"/>
    <w:rsid w:val="00FE77D7"/>
    <w:rsid w:val="00FF24B4"/>
    <w:rsid w:val="00FF302D"/>
    <w:rsid w:val="00FF321D"/>
    <w:rsid w:val="00FF370E"/>
    <w:rsid w:val="00FF4034"/>
    <w:rsid w:val="00FF4D0F"/>
    <w:rsid w:val="00FF52D6"/>
    <w:rsid w:val="00FF66FA"/>
    <w:rsid w:val="00FF79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0365278"/>
  <w15:docId w15:val="{752EC695-7A6E-4127-8B17-976BA5C0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898"/>
    <w:pPr>
      <w:widowControl w:val="0"/>
      <w:autoSpaceDE w:val="0"/>
      <w:autoSpaceDN w:val="0"/>
      <w:adjustRightInd w:val="0"/>
    </w:pPr>
    <w:rPr>
      <w:rFonts w:ascii="Arial" w:hAnsi="Arial"/>
      <w:sz w:val="22"/>
      <w:szCs w:val="24"/>
    </w:rPr>
  </w:style>
  <w:style w:type="paragraph" w:styleId="Heading1">
    <w:name w:val="heading 1"/>
    <w:basedOn w:val="Normal"/>
    <w:next w:val="Normal"/>
    <w:qFormat/>
    <w:rsid w:val="008472AF"/>
    <w:pPr>
      <w:keepNext/>
      <w:spacing w:after="120"/>
      <w:outlineLvl w:val="0"/>
    </w:pPr>
    <w:rPr>
      <w:b/>
    </w:rPr>
  </w:style>
  <w:style w:type="paragraph" w:styleId="Heading2">
    <w:name w:val="heading 2"/>
    <w:basedOn w:val="Normal"/>
    <w:next w:val="Normal"/>
    <w:qFormat/>
    <w:rsid w:val="00B97632"/>
    <w:pPr>
      <w:keepNext/>
      <w:spacing w:line="360" w:lineRule="auto"/>
      <w:outlineLvl w:val="1"/>
    </w:pPr>
    <w:rPr>
      <w:b/>
      <w:sz w:val="23"/>
    </w:rPr>
  </w:style>
  <w:style w:type="paragraph" w:styleId="Heading3">
    <w:name w:val="heading 3"/>
    <w:basedOn w:val="Normal"/>
    <w:next w:val="Normal"/>
    <w:qFormat/>
    <w:rsid w:val="00A41FD7"/>
    <w:pPr>
      <w:keepNext/>
      <w:ind w:left="720" w:hanging="720"/>
      <w:outlineLvl w:val="2"/>
    </w:pPr>
    <w:rPr>
      <w:b/>
      <w:bCs/>
      <w:sz w:val="23"/>
    </w:rPr>
  </w:style>
  <w:style w:type="paragraph" w:styleId="Heading4">
    <w:name w:val="heading 4"/>
    <w:basedOn w:val="Normal"/>
    <w:next w:val="Normal"/>
    <w:qFormat/>
    <w:rsid w:val="00A41FD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41FD7"/>
  </w:style>
  <w:style w:type="paragraph" w:customStyle="1" w:styleId="Level1">
    <w:name w:val="Level 1"/>
    <w:basedOn w:val="Normal"/>
    <w:rsid w:val="00A41FD7"/>
    <w:pPr>
      <w:numPr>
        <w:numId w:val="1"/>
      </w:numPr>
      <w:tabs>
        <w:tab w:val="num" w:pos="360"/>
      </w:tabs>
      <w:ind w:left="720" w:hanging="720"/>
      <w:outlineLvl w:val="0"/>
    </w:pPr>
  </w:style>
  <w:style w:type="paragraph" w:styleId="BlockText">
    <w:name w:val="Block Text"/>
    <w:basedOn w:val="Normal"/>
    <w:rsid w:val="00A41FD7"/>
    <w:pPr>
      <w:ind w:left="1440" w:right="-180" w:hanging="720"/>
    </w:pPr>
    <w:rPr>
      <w:sz w:val="23"/>
      <w:szCs w:val="22"/>
    </w:rPr>
  </w:style>
  <w:style w:type="paragraph" w:styleId="BodyTextIndent">
    <w:name w:val="Body Text Indent"/>
    <w:basedOn w:val="Normal"/>
    <w:rsid w:val="00A41FD7"/>
    <w:pPr>
      <w:ind w:left="1440" w:hanging="720"/>
    </w:pPr>
    <w:rPr>
      <w:sz w:val="23"/>
      <w:szCs w:val="22"/>
    </w:rPr>
  </w:style>
  <w:style w:type="paragraph" w:styleId="BodyTextIndent2">
    <w:name w:val="Body Text Indent 2"/>
    <w:basedOn w:val="Normal"/>
    <w:rsid w:val="00A41FD7"/>
    <w:pPr>
      <w:tabs>
        <w:tab w:val="left" w:pos="-1440"/>
      </w:tabs>
      <w:ind w:left="1440" w:hanging="1440"/>
    </w:pPr>
    <w:rPr>
      <w:sz w:val="23"/>
    </w:rPr>
  </w:style>
  <w:style w:type="paragraph" w:styleId="BodyTextIndent3">
    <w:name w:val="Body Text Indent 3"/>
    <w:basedOn w:val="Normal"/>
    <w:rsid w:val="00A41FD7"/>
    <w:pPr>
      <w:ind w:left="720" w:hanging="720"/>
    </w:pPr>
    <w:rPr>
      <w:sz w:val="23"/>
    </w:rPr>
  </w:style>
  <w:style w:type="paragraph" w:styleId="PlainText">
    <w:name w:val="Plain Text"/>
    <w:basedOn w:val="Normal"/>
    <w:rsid w:val="00A41FD7"/>
    <w:pPr>
      <w:widowControl/>
      <w:autoSpaceDE/>
      <w:autoSpaceDN/>
      <w:adjustRightInd/>
    </w:pPr>
    <w:rPr>
      <w:rFonts w:ascii="Courier New" w:hAnsi="Courier New"/>
      <w:color w:val="000000"/>
      <w:szCs w:val="20"/>
    </w:rPr>
  </w:style>
  <w:style w:type="paragraph" w:styleId="BodyText">
    <w:name w:val="Body Text"/>
    <w:basedOn w:val="Normal"/>
    <w:rsid w:val="00A41FD7"/>
    <w:pPr>
      <w:autoSpaceDE/>
      <w:autoSpaceDN/>
      <w:adjustRightInd/>
    </w:pPr>
    <w:rPr>
      <w:snapToGrid w:val="0"/>
      <w:color w:val="000000"/>
      <w:sz w:val="24"/>
    </w:rPr>
  </w:style>
  <w:style w:type="paragraph" w:styleId="Header">
    <w:name w:val="header"/>
    <w:basedOn w:val="Normal"/>
    <w:rsid w:val="00A41FD7"/>
    <w:pPr>
      <w:tabs>
        <w:tab w:val="center" w:pos="4320"/>
        <w:tab w:val="right" w:pos="8640"/>
      </w:tabs>
    </w:pPr>
  </w:style>
  <w:style w:type="paragraph" w:styleId="Footer">
    <w:name w:val="footer"/>
    <w:basedOn w:val="Normal"/>
    <w:link w:val="FooterChar"/>
    <w:uiPriority w:val="99"/>
    <w:rsid w:val="00A41FD7"/>
    <w:pPr>
      <w:tabs>
        <w:tab w:val="center" w:pos="4320"/>
        <w:tab w:val="right" w:pos="8640"/>
      </w:tabs>
    </w:pPr>
  </w:style>
  <w:style w:type="character" w:styleId="PageNumber">
    <w:name w:val="page number"/>
    <w:basedOn w:val="DefaultParagraphFont"/>
    <w:rsid w:val="00A41FD7"/>
  </w:style>
  <w:style w:type="paragraph" w:styleId="BodyText2">
    <w:name w:val="Body Text 2"/>
    <w:basedOn w:val="Normal"/>
    <w:rsid w:val="00A41FD7"/>
    <w:rPr>
      <w:bCs/>
      <w:sz w:val="23"/>
    </w:rPr>
  </w:style>
  <w:style w:type="paragraph" w:customStyle="1" w:styleId="HTMLBody">
    <w:name w:val="HTML Body"/>
    <w:rsid w:val="00A41FD7"/>
    <w:pPr>
      <w:autoSpaceDE w:val="0"/>
      <w:autoSpaceDN w:val="0"/>
      <w:adjustRightInd w:val="0"/>
    </w:pPr>
    <w:rPr>
      <w:rFonts w:ascii="Garamond" w:hAnsi="Garamond"/>
    </w:rPr>
  </w:style>
  <w:style w:type="paragraph" w:styleId="BodyText3">
    <w:name w:val="Body Text 3"/>
    <w:basedOn w:val="Normal"/>
    <w:rsid w:val="00A41FD7"/>
    <w:pPr>
      <w:widowControl/>
    </w:pPr>
    <w:rPr>
      <w:sz w:val="21"/>
      <w:szCs w:val="22"/>
    </w:rPr>
  </w:style>
  <w:style w:type="paragraph" w:styleId="NormalWeb">
    <w:name w:val="Normal (Web)"/>
    <w:basedOn w:val="Normal"/>
    <w:uiPriority w:val="99"/>
    <w:rsid w:val="00A41FD7"/>
    <w:pPr>
      <w:widowControl/>
      <w:autoSpaceDE/>
      <w:autoSpaceDN/>
      <w:adjustRightInd/>
      <w:spacing w:before="100" w:beforeAutospacing="1" w:after="100" w:afterAutospacing="1"/>
    </w:pPr>
    <w:rPr>
      <w:sz w:val="24"/>
    </w:rPr>
  </w:style>
  <w:style w:type="character" w:customStyle="1" w:styleId="bodyheadlinebold">
    <w:name w:val="bodyheadlinebold"/>
    <w:basedOn w:val="DefaultParagraphFont"/>
    <w:rsid w:val="00A41FD7"/>
  </w:style>
  <w:style w:type="character" w:customStyle="1" w:styleId="bodytext0">
    <w:name w:val="bodytext"/>
    <w:basedOn w:val="DefaultParagraphFont"/>
    <w:rsid w:val="00A41FD7"/>
  </w:style>
  <w:style w:type="character" w:styleId="Hyperlink">
    <w:name w:val="Hyperlink"/>
    <w:basedOn w:val="DefaultParagraphFont"/>
    <w:uiPriority w:val="99"/>
    <w:rsid w:val="00A41FD7"/>
    <w:rPr>
      <w:color w:val="0000FF"/>
      <w:u w:val="single"/>
    </w:rPr>
  </w:style>
  <w:style w:type="paragraph" w:customStyle="1" w:styleId="Centered">
    <w:name w:val="Centered"/>
    <w:basedOn w:val="Normal"/>
    <w:rsid w:val="00A41FD7"/>
    <w:pPr>
      <w:widowControl/>
      <w:overflowPunct w:val="0"/>
      <w:spacing w:line="240" w:lineRule="atLeast"/>
      <w:jc w:val="center"/>
      <w:textAlignment w:val="baseline"/>
    </w:pPr>
    <w:rPr>
      <w:sz w:val="24"/>
      <w:szCs w:val="20"/>
    </w:rPr>
  </w:style>
  <w:style w:type="paragraph" w:styleId="Title">
    <w:name w:val="Title"/>
    <w:basedOn w:val="Normal"/>
    <w:qFormat/>
    <w:rsid w:val="00A41FD7"/>
    <w:pPr>
      <w:widowControl/>
      <w:overflowPunct w:val="0"/>
      <w:jc w:val="center"/>
      <w:textAlignment w:val="baseline"/>
    </w:pPr>
    <w:rPr>
      <w:rFonts w:ascii="Times" w:hAnsi="Times"/>
      <w:b/>
      <w:szCs w:val="20"/>
    </w:rPr>
  </w:style>
  <w:style w:type="character" w:styleId="FollowedHyperlink">
    <w:name w:val="FollowedHyperlink"/>
    <w:basedOn w:val="DefaultParagraphFont"/>
    <w:rsid w:val="00A41FD7"/>
    <w:rPr>
      <w:color w:val="800080"/>
      <w:u w:val="single"/>
    </w:rPr>
  </w:style>
  <w:style w:type="character" w:customStyle="1" w:styleId="insidetextbold1">
    <w:name w:val="insidetextbold1"/>
    <w:basedOn w:val="DefaultParagraphFont"/>
    <w:rsid w:val="00A41FD7"/>
    <w:rPr>
      <w:rFonts w:ascii="Georgia" w:hAnsi="Georgia" w:hint="default"/>
      <w:b/>
      <w:bCs/>
      <w:spacing w:val="190"/>
      <w:sz w:val="12"/>
      <w:szCs w:val="12"/>
    </w:rPr>
  </w:style>
  <w:style w:type="character" w:styleId="HTMLTypewriter">
    <w:name w:val="HTML Typewriter"/>
    <w:basedOn w:val="DefaultParagraphFont"/>
    <w:rsid w:val="0001509A"/>
    <w:rPr>
      <w:rFonts w:ascii="Courier New" w:eastAsia="Times New Roman" w:hAnsi="Courier New" w:cs="Courier New"/>
      <w:sz w:val="20"/>
      <w:szCs w:val="20"/>
    </w:rPr>
  </w:style>
  <w:style w:type="paragraph" w:styleId="BalloonText">
    <w:name w:val="Balloon Text"/>
    <w:basedOn w:val="Normal"/>
    <w:semiHidden/>
    <w:rsid w:val="00B82CC9"/>
    <w:rPr>
      <w:rFonts w:ascii="Tahoma" w:hAnsi="Tahoma" w:cs="Tahoma"/>
      <w:sz w:val="16"/>
      <w:szCs w:val="16"/>
    </w:rPr>
  </w:style>
  <w:style w:type="character" w:styleId="CommentReference">
    <w:name w:val="annotation reference"/>
    <w:basedOn w:val="DefaultParagraphFont"/>
    <w:semiHidden/>
    <w:rsid w:val="00F43946"/>
    <w:rPr>
      <w:sz w:val="16"/>
      <w:szCs w:val="16"/>
    </w:rPr>
  </w:style>
  <w:style w:type="paragraph" w:styleId="CommentText">
    <w:name w:val="annotation text"/>
    <w:basedOn w:val="Normal"/>
    <w:link w:val="CommentTextChar"/>
    <w:rsid w:val="00F43946"/>
    <w:pPr>
      <w:widowControl/>
      <w:autoSpaceDE/>
      <w:autoSpaceDN/>
      <w:adjustRightInd/>
    </w:pPr>
    <w:rPr>
      <w:szCs w:val="20"/>
    </w:rPr>
  </w:style>
  <w:style w:type="character" w:customStyle="1" w:styleId="style321">
    <w:name w:val="style321"/>
    <w:basedOn w:val="DefaultParagraphFont"/>
    <w:rsid w:val="007B0100"/>
    <w:rPr>
      <w:sz w:val="32"/>
      <w:szCs w:val="32"/>
    </w:rPr>
  </w:style>
  <w:style w:type="paragraph" w:styleId="CommentSubject">
    <w:name w:val="annotation subject"/>
    <w:basedOn w:val="CommentText"/>
    <w:next w:val="CommentText"/>
    <w:link w:val="CommentSubjectChar"/>
    <w:rsid w:val="009E205E"/>
    <w:pPr>
      <w:widowControl w:val="0"/>
      <w:autoSpaceDE w:val="0"/>
      <w:autoSpaceDN w:val="0"/>
      <w:adjustRightInd w:val="0"/>
    </w:pPr>
    <w:rPr>
      <w:b/>
      <w:bCs/>
    </w:rPr>
  </w:style>
  <w:style w:type="character" w:customStyle="1" w:styleId="CommentTextChar">
    <w:name w:val="Comment Text Char"/>
    <w:basedOn w:val="DefaultParagraphFont"/>
    <w:link w:val="CommentText"/>
    <w:rsid w:val="009E205E"/>
  </w:style>
  <w:style w:type="character" w:customStyle="1" w:styleId="CommentSubjectChar">
    <w:name w:val="Comment Subject Char"/>
    <w:basedOn w:val="CommentTextChar"/>
    <w:link w:val="CommentSubject"/>
    <w:rsid w:val="009E205E"/>
  </w:style>
  <w:style w:type="character" w:customStyle="1" w:styleId="CommentTextChar1">
    <w:name w:val="Comment Text Char1"/>
    <w:basedOn w:val="DefaultParagraphFont"/>
    <w:rsid w:val="00E87CB7"/>
  </w:style>
  <w:style w:type="paragraph" w:customStyle="1" w:styleId="Default">
    <w:name w:val="Default"/>
    <w:rsid w:val="006B3AA9"/>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E70546"/>
  </w:style>
  <w:style w:type="character" w:customStyle="1" w:styleId="medium-font">
    <w:name w:val="medium-font"/>
    <w:basedOn w:val="DefaultParagraphFont"/>
    <w:rsid w:val="00886326"/>
  </w:style>
  <w:style w:type="paragraph" w:styleId="ListParagraph">
    <w:name w:val="List Paragraph"/>
    <w:basedOn w:val="Normal"/>
    <w:uiPriority w:val="99"/>
    <w:qFormat/>
    <w:rsid w:val="00AF646D"/>
    <w:pPr>
      <w:widowControl/>
      <w:autoSpaceDE/>
      <w:autoSpaceDN/>
      <w:adjustRightInd/>
      <w:spacing w:after="200" w:line="276" w:lineRule="auto"/>
      <w:ind w:left="720"/>
      <w:contextualSpacing/>
    </w:pPr>
    <w:rPr>
      <w:rFonts w:ascii="Calibri" w:eastAsia="Calibri" w:hAnsi="Calibri"/>
      <w:szCs w:val="22"/>
    </w:rPr>
  </w:style>
  <w:style w:type="paragraph" w:styleId="TOCHeading">
    <w:name w:val="TOC Heading"/>
    <w:basedOn w:val="Heading1"/>
    <w:next w:val="Normal"/>
    <w:uiPriority w:val="39"/>
    <w:semiHidden/>
    <w:unhideWhenUsed/>
    <w:qFormat/>
    <w:rsid w:val="008472AF"/>
    <w:pPr>
      <w:keepLines/>
      <w:widowControl/>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rsid w:val="008472AF"/>
    <w:pPr>
      <w:spacing w:after="100"/>
    </w:pPr>
  </w:style>
  <w:style w:type="paragraph" w:styleId="TOC2">
    <w:name w:val="toc 2"/>
    <w:basedOn w:val="Normal"/>
    <w:next w:val="Normal"/>
    <w:autoRedefine/>
    <w:uiPriority w:val="39"/>
    <w:rsid w:val="008472AF"/>
    <w:pPr>
      <w:spacing w:after="100"/>
      <w:ind w:left="200"/>
    </w:pPr>
  </w:style>
  <w:style w:type="character" w:customStyle="1" w:styleId="FooterChar">
    <w:name w:val="Footer Char"/>
    <w:basedOn w:val="DefaultParagraphFont"/>
    <w:link w:val="Footer"/>
    <w:uiPriority w:val="99"/>
    <w:rsid w:val="00A35607"/>
    <w:rPr>
      <w:rFonts w:ascii="Arial" w:hAnsi="Arial"/>
      <w:sz w:val="22"/>
      <w:szCs w:val="24"/>
    </w:rPr>
  </w:style>
  <w:style w:type="paragraph" w:styleId="Revision">
    <w:name w:val="Revision"/>
    <w:hidden/>
    <w:uiPriority w:val="99"/>
    <w:semiHidden/>
    <w:rsid w:val="00DF5A04"/>
    <w:rPr>
      <w:rFonts w:ascii="Arial" w:hAnsi="Arial"/>
      <w:sz w:val="22"/>
      <w:szCs w:val="24"/>
    </w:rPr>
  </w:style>
  <w:style w:type="character" w:customStyle="1" w:styleId="printanswer">
    <w:name w:val="printanswer"/>
    <w:basedOn w:val="DefaultParagraphFont"/>
    <w:rsid w:val="009F0AAA"/>
  </w:style>
  <w:style w:type="character" w:customStyle="1" w:styleId="doi">
    <w:name w:val="doi"/>
    <w:basedOn w:val="DefaultParagraphFont"/>
    <w:rsid w:val="00C459B2"/>
  </w:style>
  <w:style w:type="character" w:customStyle="1" w:styleId="slug-doi">
    <w:name w:val="slug-doi"/>
    <w:basedOn w:val="DefaultParagraphFont"/>
    <w:rsid w:val="00605E19"/>
  </w:style>
  <w:style w:type="character" w:customStyle="1" w:styleId="apple-converted-space">
    <w:name w:val="apple-converted-space"/>
    <w:basedOn w:val="DefaultParagraphFont"/>
    <w:rsid w:val="00B908BD"/>
  </w:style>
  <w:style w:type="character" w:styleId="Emphasis">
    <w:name w:val="Emphasis"/>
    <w:basedOn w:val="DefaultParagraphFont"/>
    <w:qFormat/>
    <w:rsid w:val="000B3AAD"/>
    <w:rPr>
      <w:i/>
      <w:iCs/>
    </w:rPr>
  </w:style>
  <w:style w:type="character" w:customStyle="1" w:styleId="slug-pub-date">
    <w:name w:val="slug-pub-date"/>
    <w:basedOn w:val="DefaultParagraphFont"/>
    <w:rsid w:val="00D85D5D"/>
  </w:style>
  <w:style w:type="character" w:customStyle="1" w:styleId="slug-vol">
    <w:name w:val="slug-vol"/>
    <w:basedOn w:val="DefaultParagraphFont"/>
    <w:rsid w:val="00D85D5D"/>
  </w:style>
  <w:style w:type="character" w:customStyle="1" w:styleId="slug-issue">
    <w:name w:val="slug-issue"/>
    <w:basedOn w:val="DefaultParagraphFont"/>
    <w:rsid w:val="00D85D5D"/>
  </w:style>
  <w:style w:type="character" w:customStyle="1" w:styleId="slug-pages">
    <w:name w:val="slug-pages"/>
    <w:basedOn w:val="DefaultParagraphFont"/>
    <w:rsid w:val="00D85D5D"/>
  </w:style>
  <w:style w:type="paragraph" w:customStyle="1" w:styleId="MPBody2">
    <w:name w:val="MP Body 2"/>
    <w:basedOn w:val="ListParagraph"/>
    <w:qFormat/>
    <w:rsid w:val="00A558A1"/>
    <w:pPr>
      <w:numPr>
        <w:numId w:val="9"/>
      </w:numPr>
      <w:spacing w:after="0" w:line="240" w:lineRule="auto"/>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6752">
      <w:bodyDiv w:val="1"/>
      <w:marLeft w:val="0"/>
      <w:marRight w:val="0"/>
      <w:marTop w:val="0"/>
      <w:marBottom w:val="0"/>
      <w:divBdr>
        <w:top w:val="none" w:sz="0" w:space="0" w:color="auto"/>
        <w:left w:val="none" w:sz="0" w:space="0" w:color="auto"/>
        <w:bottom w:val="none" w:sz="0" w:space="0" w:color="auto"/>
        <w:right w:val="none" w:sz="0" w:space="0" w:color="auto"/>
      </w:divBdr>
    </w:div>
    <w:div w:id="45572756">
      <w:bodyDiv w:val="1"/>
      <w:marLeft w:val="0"/>
      <w:marRight w:val="0"/>
      <w:marTop w:val="0"/>
      <w:marBottom w:val="0"/>
      <w:divBdr>
        <w:top w:val="none" w:sz="0" w:space="0" w:color="auto"/>
        <w:left w:val="none" w:sz="0" w:space="0" w:color="auto"/>
        <w:bottom w:val="none" w:sz="0" w:space="0" w:color="auto"/>
        <w:right w:val="none" w:sz="0" w:space="0" w:color="auto"/>
      </w:divBdr>
      <w:divsChild>
        <w:div w:id="1103262935">
          <w:marLeft w:val="0"/>
          <w:marRight w:val="1"/>
          <w:marTop w:val="0"/>
          <w:marBottom w:val="0"/>
          <w:divBdr>
            <w:top w:val="none" w:sz="0" w:space="0" w:color="auto"/>
            <w:left w:val="none" w:sz="0" w:space="0" w:color="auto"/>
            <w:bottom w:val="none" w:sz="0" w:space="0" w:color="auto"/>
            <w:right w:val="none" w:sz="0" w:space="0" w:color="auto"/>
          </w:divBdr>
          <w:divsChild>
            <w:div w:id="120071959">
              <w:marLeft w:val="0"/>
              <w:marRight w:val="0"/>
              <w:marTop w:val="0"/>
              <w:marBottom w:val="0"/>
              <w:divBdr>
                <w:top w:val="none" w:sz="0" w:space="0" w:color="auto"/>
                <w:left w:val="none" w:sz="0" w:space="0" w:color="auto"/>
                <w:bottom w:val="none" w:sz="0" w:space="0" w:color="auto"/>
                <w:right w:val="none" w:sz="0" w:space="0" w:color="auto"/>
              </w:divBdr>
              <w:divsChild>
                <w:div w:id="402071454">
                  <w:marLeft w:val="0"/>
                  <w:marRight w:val="1"/>
                  <w:marTop w:val="0"/>
                  <w:marBottom w:val="0"/>
                  <w:divBdr>
                    <w:top w:val="none" w:sz="0" w:space="0" w:color="auto"/>
                    <w:left w:val="none" w:sz="0" w:space="0" w:color="auto"/>
                    <w:bottom w:val="none" w:sz="0" w:space="0" w:color="auto"/>
                    <w:right w:val="none" w:sz="0" w:space="0" w:color="auto"/>
                  </w:divBdr>
                  <w:divsChild>
                    <w:div w:id="1638224736">
                      <w:marLeft w:val="0"/>
                      <w:marRight w:val="0"/>
                      <w:marTop w:val="0"/>
                      <w:marBottom w:val="0"/>
                      <w:divBdr>
                        <w:top w:val="none" w:sz="0" w:space="0" w:color="auto"/>
                        <w:left w:val="none" w:sz="0" w:space="0" w:color="auto"/>
                        <w:bottom w:val="none" w:sz="0" w:space="0" w:color="auto"/>
                        <w:right w:val="none" w:sz="0" w:space="0" w:color="auto"/>
                      </w:divBdr>
                      <w:divsChild>
                        <w:div w:id="1999797773">
                          <w:marLeft w:val="0"/>
                          <w:marRight w:val="0"/>
                          <w:marTop w:val="0"/>
                          <w:marBottom w:val="0"/>
                          <w:divBdr>
                            <w:top w:val="none" w:sz="0" w:space="0" w:color="auto"/>
                            <w:left w:val="none" w:sz="0" w:space="0" w:color="auto"/>
                            <w:bottom w:val="none" w:sz="0" w:space="0" w:color="auto"/>
                            <w:right w:val="none" w:sz="0" w:space="0" w:color="auto"/>
                          </w:divBdr>
                          <w:divsChild>
                            <w:div w:id="594360961">
                              <w:marLeft w:val="0"/>
                              <w:marRight w:val="0"/>
                              <w:marTop w:val="120"/>
                              <w:marBottom w:val="360"/>
                              <w:divBdr>
                                <w:top w:val="none" w:sz="0" w:space="0" w:color="auto"/>
                                <w:left w:val="none" w:sz="0" w:space="0" w:color="auto"/>
                                <w:bottom w:val="none" w:sz="0" w:space="0" w:color="auto"/>
                                <w:right w:val="none" w:sz="0" w:space="0" w:color="auto"/>
                              </w:divBdr>
                              <w:divsChild>
                                <w:div w:id="816192712">
                                  <w:marLeft w:val="0"/>
                                  <w:marRight w:val="0"/>
                                  <w:marTop w:val="0"/>
                                  <w:marBottom w:val="0"/>
                                  <w:divBdr>
                                    <w:top w:val="none" w:sz="0" w:space="0" w:color="auto"/>
                                    <w:left w:val="none" w:sz="0" w:space="0" w:color="auto"/>
                                    <w:bottom w:val="none" w:sz="0" w:space="0" w:color="auto"/>
                                    <w:right w:val="none" w:sz="0" w:space="0" w:color="auto"/>
                                  </w:divBdr>
                                  <w:divsChild>
                                    <w:div w:id="13319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50635">
      <w:bodyDiv w:val="1"/>
      <w:marLeft w:val="0"/>
      <w:marRight w:val="0"/>
      <w:marTop w:val="0"/>
      <w:marBottom w:val="0"/>
      <w:divBdr>
        <w:top w:val="none" w:sz="0" w:space="0" w:color="auto"/>
        <w:left w:val="none" w:sz="0" w:space="0" w:color="auto"/>
        <w:bottom w:val="none" w:sz="0" w:space="0" w:color="auto"/>
        <w:right w:val="none" w:sz="0" w:space="0" w:color="auto"/>
      </w:divBdr>
    </w:div>
    <w:div w:id="76748844">
      <w:bodyDiv w:val="1"/>
      <w:marLeft w:val="0"/>
      <w:marRight w:val="0"/>
      <w:marTop w:val="0"/>
      <w:marBottom w:val="0"/>
      <w:divBdr>
        <w:top w:val="none" w:sz="0" w:space="0" w:color="auto"/>
        <w:left w:val="none" w:sz="0" w:space="0" w:color="auto"/>
        <w:bottom w:val="none" w:sz="0" w:space="0" w:color="auto"/>
        <w:right w:val="none" w:sz="0" w:space="0" w:color="auto"/>
      </w:divBdr>
    </w:div>
    <w:div w:id="116068915">
      <w:bodyDiv w:val="1"/>
      <w:marLeft w:val="0"/>
      <w:marRight w:val="0"/>
      <w:marTop w:val="0"/>
      <w:marBottom w:val="0"/>
      <w:divBdr>
        <w:top w:val="none" w:sz="0" w:space="0" w:color="auto"/>
        <w:left w:val="none" w:sz="0" w:space="0" w:color="auto"/>
        <w:bottom w:val="none" w:sz="0" w:space="0" w:color="auto"/>
        <w:right w:val="none" w:sz="0" w:space="0" w:color="auto"/>
      </w:divBdr>
    </w:div>
    <w:div w:id="341317168">
      <w:bodyDiv w:val="1"/>
      <w:marLeft w:val="0"/>
      <w:marRight w:val="0"/>
      <w:marTop w:val="0"/>
      <w:marBottom w:val="0"/>
      <w:divBdr>
        <w:top w:val="none" w:sz="0" w:space="0" w:color="auto"/>
        <w:left w:val="none" w:sz="0" w:space="0" w:color="auto"/>
        <w:bottom w:val="none" w:sz="0" w:space="0" w:color="auto"/>
        <w:right w:val="none" w:sz="0" w:space="0" w:color="auto"/>
      </w:divBdr>
    </w:div>
    <w:div w:id="637804636">
      <w:bodyDiv w:val="1"/>
      <w:marLeft w:val="0"/>
      <w:marRight w:val="0"/>
      <w:marTop w:val="0"/>
      <w:marBottom w:val="0"/>
      <w:divBdr>
        <w:top w:val="none" w:sz="0" w:space="0" w:color="auto"/>
        <w:left w:val="none" w:sz="0" w:space="0" w:color="auto"/>
        <w:bottom w:val="none" w:sz="0" w:space="0" w:color="auto"/>
        <w:right w:val="none" w:sz="0" w:space="0" w:color="auto"/>
      </w:divBdr>
    </w:div>
    <w:div w:id="705371922">
      <w:bodyDiv w:val="1"/>
      <w:marLeft w:val="0"/>
      <w:marRight w:val="0"/>
      <w:marTop w:val="0"/>
      <w:marBottom w:val="0"/>
      <w:divBdr>
        <w:top w:val="none" w:sz="0" w:space="0" w:color="auto"/>
        <w:left w:val="none" w:sz="0" w:space="0" w:color="auto"/>
        <w:bottom w:val="none" w:sz="0" w:space="0" w:color="auto"/>
        <w:right w:val="none" w:sz="0" w:space="0" w:color="auto"/>
      </w:divBdr>
      <w:divsChild>
        <w:div w:id="880824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79654">
      <w:bodyDiv w:val="1"/>
      <w:marLeft w:val="0"/>
      <w:marRight w:val="0"/>
      <w:marTop w:val="0"/>
      <w:marBottom w:val="0"/>
      <w:divBdr>
        <w:top w:val="none" w:sz="0" w:space="0" w:color="auto"/>
        <w:left w:val="none" w:sz="0" w:space="0" w:color="auto"/>
        <w:bottom w:val="none" w:sz="0" w:space="0" w:color="auto"/>
        <w:right w:val="none" w:sz="0" w:space="0" w:color="auto"/>
      </w:divBdr>
    </w:div>
    <w:div w:id="785462912">
      <w:bodyDiv w:val="1"/>
      <w:marLeft w:val="0"/>
      <w:marRight w:val="0"/>
      <w:marTop w:val="0"/>
      <w:marBottom w:val="0"/>
      <w:divBdr>
        <w:top w:val="none" w:sz="0" w:space="0" w:color="auto"/>
        <w:left w:val="none" w:sz="0" w:space="0" w:color="auto"/>
        <w:bottom w:val="none" w:sz="0" w:space="0" w:color="auto"/>
        <w:right w:val="none" w:sz="0" w:space="0" w:color="auto"/>
      </w:divBdr>
    </w:div>
    <w:div w:id="812259409">
      <w:bodyDiv w:val="1"/>
      <w:marLeft w:val="0"/>
      <w:marRight w:val="0"/>
      <w:marTop w:val="0"/>
      <w:marBottom w:val="0"/>
      <w:divBdr>
        <w:top w:val="none" w:sz="0" w:space="0" w:color="auto"/>
        <w:left w:val="none" w:sz="0" w:space="0" w:color="auto"/>
        <w:bottom w:val="none" w:sz="0" w:space="0" w:color="auto"/>
        <w:right w:val="none" w:sz="0" w:space="0" w:color="auto"/>
      </w:divBdr>
    </w:div>
    <w:div w:id="834566624">
      <w:bodyDiv w:val="1"/>
      <w:marLeft w:val="0"/>
      <w:marRight w:val="0"/>
      <w:marTop w:val="0"/>
      <w:marBottom w:val="0"/>
      <w:divBdr>
        <w:top w:val="none" w:sz="0" w:space="0" w:color="auto"/>
        <w:left w:val="none" w:sz="0" w:space="0" w:color="auto"/>
        <w:bottom w:val="none" w:sz="0" w:space="0" w:color="auto"/>
        <w:right w:val="none" w:sz="0" w:space="0" w:color="auto"/>
      </w:divBdr>
    </w:div>
    <w:div w:id="914702922">
      <w:bodyDiv w:val="1"/>
      <w:marLeft w:val="0"/>
      <w:marRight w:val="0"/>
      <w:marTop w:val="0"/>
      <w:marBottom w:val="0"/>
      <w:divBdr>
        <w:top w:val="none" w:sz="0" w:space="0" w:color="auto"/>
        <w:left w:val="none" w:sz="0" w:space="0" w:color="auto"/>
        <w:bottom w:val="none" w:sz="0" w:space="0" w:color="auto"/>
        <w:right w:val="none" w:sz="0" w:space="0" w:color="auto"/>
      </w:divBdr>
    </w:div>
    <w:div w:id="1001354937">
      <w:bodyDiv w:val="1"/>
      <w:marLeft w:val="0"/>
      <w:marRight w:val="0"/>
      <w:marTop w:val="0"/>
      <w:marBottom w:val="0"/>
      <w:divBdr>
        <w:top w:val="none" w:sz="0" w:space="0" w:color="auto"/>
        <w:left w:val="none" w:sz="0" w:space="0" w:color="auto"/>
        <w:bottom w:val="none" w:sz="0" w:space="0" w:color="auto"/>
        <w:right w:val="none" w:sz="0" w:space="0" w:color="auto"/>
      </w:divBdr>
    </w:div>
    <w:div w:id="1138762527">
      <w:bodyDiv w:val="1"/>
      <w:marLeft w:val="0"/>
      <w:marRight w:val="0"/>
      <w:marTop w:val="0"/>
      <w:marBottom w:val="0"/>
      <w:divBdr>
        <w:top w:val="none" w:sz="0" w:space="0" w:color="auto"/>
        <w:left w:val="none" w:sz="0" w:space="0" w:color="auto"/>
        <w:bottom w:val="none" w:sz="0" w:space="0" w:color="auto"/>
        <w:right w:val="none" w:sz="0" w:space="0" w:color="auto"/>
      </w:divBdr>
      <w:divsChild>
        <w:div w:id="1791362087">
          <w:marLeft w:val="0"/>
          <w:marRight w:val="0"/>
          <w:marTop w:val="0"/>
          <w:marBottom w:val="0"/>
          <w:divBdr>
            <w:top w:val="none" w:sz="0" w:space="0" w:color="auto"/>
            <w:left w:val="none" w:sz="0" w:space="0" w:color="auto"/>
            <w:bottom w:val="none" w:sz="0" w:space="0" w:color="auto"/>
            <w:right w:val="none" w:sz="0" w:space="0" w:color="auto"/>
          </w:divBdr>
        </w:div>
      </w:divsChild>
    </w:div>
    <w:div w:id="1251309178">
      <w:bodyDiv w:val="1"/>
      <w:marLeft w:val="0"/>
      <w:marRight w:val="0"/>
      <w:marTop w:val="0"/>
      <w:marBottom w:val="0"/>
      <w:divBdr>
        <w:top w:val="none" w:sz="0" w:space="0" w:color="auto"/>
        <w:left w:val="none" w:sz="0" w:space="0" w:color="auto"/>
        <w:bottom w:val="none" w:sz="0" w:space="0" w:color="auto"/>
        <w:right w:val="none" w:sz="0" w:space="0" w:color="auto"/>
      </w:divBdr>
    </w:div>
    <w:div w:id="1277565229">
      <w:bodyDiv w:val="1"/>
      <w:marLeft w:val="0"/>
      <w:marRight w:val="0"/>
      <w:marTop w:val="0"/>
      <w:marBottom w:val="0"/>
      <w:divBdr>
        <w:top w:val="none" w:sz="0" w:space="0" w:color="auto"/>
        <w:left w:val="none" w:sz="0" w:space="0" w:color="auto"/>
        <w:bottom w:val="none" w:sz="0" w:space="0" w:color="auto"/>
        <w:right w:val="none" w:sz="0" w:space="0" w:color="auto"/>
      </w:divBdr>
    </w:div>
    <w:div w:id="1329359086">
      <w:bodyDiv w:val="1"/>
      <w:marLeft w:val="0"/>
      <w:marRight w:val="0"/>
      <w:marTop w:val="0"/>
      <w:marBottom w:val="0"/>
      <w:divBdr>
        <w:top w:val="none" w:sz="0" w:space="0" w:color="auto"/>
        <w:left w:val="none" w:sz="0" w:space="0" w:color="auto"/>
        <w:bottom w:val="none" w:sz="0" w:space="0" w:color="auto"/>
        <w:right w:val="none" w:sz="0" w:space="0" w:color="auto"/>
      </w:divBdr>
      <w:divsChild>
        <w:div w:id="1354454344">
          <w:marLeft w:val="0"/>
          <w:marRight w:val="0"/>
          <w:marTop w:val="0"/>
          <w:marBottom w:val="0"/>
          <w:divBdr>
            <w:top w:val="none" w:sz="0" w:space="0" w:color="auto"/>
            <w:left w:val="none" w:sz="0" w:space="0" w:color="auto"/>
            <w:bottom w:val="none" w:sz="0" w:space="0" w:color="auto"/>
            <w:right w:val="none" w:sz="0" w:space="0" w:color="auto"/>
          </w:divBdr>
        </w:div>
        <w:div w:id="1379622498">
          <w:marLeft w:val="0"/>
          <w:marRight w:val="0"/>
          <w:marTop w:val="0"/>
          <w:marBottom w:val="0"/>
          <w:divBdr>
            <w:top w:val="none" w:sz="0" w:space="0" w:color="auto"/>
            <w:left w:val="none" w:sz="0" w:space="0" w:color="auto"/>
            <w:bottom w:val="none" w:sz="0" w:space="0" w:color="auto"/>
            <w:right w:val="none" w:sz="0" w:space="0" w:color="auto"/>
          </w:divBdr>
        </w:div>
        <w:div w:id="1748578723">
          <w:marLeft w:val="0"/>
          <w:marRight w:val="0"/>
          <w:marTop w:val="0"/>
          <w:marBottom w:val="0"/>
          <w:divBdr>
            <w:top w:val="none" w:sz="0" w:space="0" w:color="auto"/>
            <w:left w:val="none" w:sz="0" w:space="0" w:color="auto"/>
            <w:bottom w:val="none" w:sz="0" w:space="0" w:color="auto"/>
            <w:right w:val="none" w:sz="0" w:space="0" w:color="auto"/>
          </w:divBdr>
        </w:div>
      </w:divsChild>
    </w:div>
    <w:div w:id="1334718878">
      <w:bodyDiv w:val="1"/>
      <w:marLeft w:val="0"/>
      <w:marRight w:val="0"/>
      <w:marTop w:val="0"/>
      <w:marBottom w:val="0"/>
      <w:divBdr>
        <w:top w:val="none" w:sz="0" w:space="0" w:color="auto"/>
        <w:left w:val="none" w:sz="0" w:space="0" w:color="auto"/>
        <w:bottom w:val="none" w:sz="0" w:space="0" w:color="auto"/>
        <w:right w:val="none" w:sz="0" w:space="0" w:color="auto"/>
      </w:divBdr>
      <w:divsChild>
        <w:div w:id="591739139">
          <w:marLeft w:val="0"/>
          <w:marRight w:val="0"/>
          <w:marTop w:val="0"/>
          <w:marBottom w:val="0"/>
          <w:divBdr>
            <w:top w:val="none" w:sz="0" w:space="0" w:color="auto"/>
            <w:left w:val="none" w:sz="0" w:space="0" w:color="auto"/>
            <w:bottom w:val="none" w:sz="0" w:space="0" w:color="auto"/>
            <w:right w:val="none" w:sz="0" w:space="0" w:color="auto"/>
          </w:divBdr>
        </w:div>
      </w:divsChild>
    </w:div>
    <w:div w:id="1338536974">
      <w:bodyDiv w:val="1"/>
      <w:marLeft w:val="0"/>
      <w:marRight w:val="0"/>
      <w:marTop w:val="0"/>
      <w:marBottom w:val="0"/>
      <w:divBdr>
        <w:top w:val="none" w:sz="0" w:space="0" w:color="auto"/>
        <w:left w:val="none" w:sz="0" w:space="0" w:color="auto"/>
        <w:bottom w:val="none" w:sz="0" w:space="0" w:color="auto"/>
        <w:right w:val="none" w:sz="0" w:space="0" w:color="auto"/>
      </w:divBdr>
    </w:div>
    <w:div w:id="1405908602">
      <w:bodyDiv w:val="1"/>
      <w:marLeft w:val="0"/>
      <w:marRight w:val="0"/>
      <w:marTop w:val="0"/>
      <w:marBottom w:val="0"/>
      <w:divBdr>
        <w:top w:val="none" w:sz="0" w:space="0" w:color="auto"/>
        <w:left w:val="none" w:sz="0" w:space="0" w:color="auto"/>
        <w:bottom w:val="none" w:sz="0" w:space="0" w:color="auto"/>
        <w:right w:val="none" w:sz="0" w:space="0" w:color="auto"/>
      </w:divBdr>
    </w:div>
    <w:div w:id="1415784631">
      <w:bodyDiv w:val="1"/>
      <w:marLeft w:val="0"/>
      <w:marRight w:val="0"/>
      <w:marTop w:val="0"/>
      <w:marBottom w:val="0"/>
      <w:divBdr>
        <w:top w:val="none" w:sz="0" w:space="0" w:color="auto"/>
        <w:left w:val="none" w:sz="0" w:space="0" w:color="auto"/>
        <w:bottom w:val="none" w:sz="0" w:space="0" w:color="auto"/>
        <w:right w:val="none" w:sz="0" w:space="0" w:color="auto"/>
      </w:divBdr>
    </w:div>
    <w:div w:id="1421679138">
      <w:bodyDiv w:val="1"/>
      <w:marLeft w:val="0"/>
      <w:marRight w:val="0"/>
      <w:marTop w:val="0"/>
      <w:marBottom w:val="0"/>
      <w:divBdr>
        <w:top w:val="none" w:sz="0" w:space="0" w:color="auto"/>
        <w:left w:val="none" w:sz="0" w:space="0" w:color="auto"/>
        <w:bottom w:val="none" w:sz="0" w:space="0" w:color="auto"/>
        <w:right w:val="none" w:sz="0" w:space="0" w:color="auto"/>
      </w:divBdr>
    </w:div>
    <w:div w:id="1447961709">
      <w:bodyDiv w:val="1"/>
      <w:marLeft w:val="0"/>
      <w:marRight w:val="0"/>
      <w:marTop w:val="0"/>
      <w:marBottom w:val="0"/>
      <w:divBdr>
        <w:top w:val="none" w:sz="0" w:space="0" w:color="auto"/>
        <w:left w:val="none" w:sz="0" w:space="0" w:color="auto"/>
        <w:bottom w:val="none" w:sz="0" w:space="0" w:color="auto"/>
        <w:right w:val="none" w:sz="0" w:space="0" w:color="auto"/>
      </w:divBdr>
    </w:div>
    <w:div w:id="1507675677">
      <w:bodyDiv w:val="1"/>
      <w:marLeft w:val="0"/>
      <w:marRight w:val="0"/>
      <w:marTop w:val="0"/>
      <w:marBottom w:val="0"/>
      <w:divBdr>
        <w:top w:val="none" w:sz="0" w:space="0" w:color="auto"/>
        <w:left w:val="none" w:sz="0" w:space="0" w:color="auto"/>
        <w:bottom w:val="none" w:sz="0" w:space="0" w:color="auto"/>
        <w:right w:val="none" w:sz="0" w:space="0" w:color="auto"/>
      </w:divBdr>
      <w:divsChild>
        <w:div w:id="1479108624">
          <w:marLeft w:val="0"/>
          <w:marRight w:val="0"/>
          <w:marTop w:val="0"/>
          <w:marBottom w:val="0"/>
          <w:divBdr>
            <w:top w:val="none" w:sz="0" w:space="0" w:color="auto"/>
            <w:left w:val="none" w:sz="0" w:space="0" w:color="auto"/>
            <w:bottom w:val="none" w:sz="0" w:space="0" w:color="auto"/>
            <w:right w:val="none" w:sz="0" w:space="0" w:color="auto"/>
          </w:divBdr>
        </w:div>
        <w:div w:id="1955213925">
          <w:marLeft w:val="0"/>
          <w:marRight w:val="0"/>
          <w:marTop w:val="0"/>
          <w:marBottom w:val="0"/>
          <w:divBdr>
            <w:top w:val="none" w:sz="0" w:space="0" w:color="auto"/>
            <w:left w:val="none" w:sz="0" w:space="0" w:color="auto"/>
            <w:bottom w:val="none" w:sz="0" w:space="0" w:color="auto"/>
            <w:right w:val="none" w:sz="0" w:space="0" w:color="auto"/>
          </w:divBdr>
        </w:div>
        <w:div w:id="2129278379">
          <w:marLeft w:val="0"/>
          <w:marRight w:val="0"/>
          <w:marTop w:val="0"/>
          <w:marBottom w:val="0"/>
          <w:divBdr>
            <w:top w:val="none" w:sz="0" w:space="0" w:color="auto"/>
            <w:left w:val="none" w:sz="0" w:space="0" w:color="auto"/>
            <w:bottom w:val="none" w:sz="0" w:space="0" w:color="auto"/>
            <w:right w:val="none" w:sz="0" w:space="0" w:color="auto"/>
          </w:divBdr>
        </w:div>
      </w:divsChild>
    </w:div>
    <w:div w:id="1513447551">
      <w:bodyDiv w:val="1"/>
      <w:marLeft w:val="0"/>
      <w:marRight w:val="0"/>
      <w:marTop w:val="0"/>
      <w:marBottom w:val="0"/>
      <w:divBdr>
        <w:top w:val="none" w:sz="0" w:space="0" w:color="auto"/>
        <w:left w:val="none" w:sz="0" w:space="0" w:color="auto"/>
        <w:bottom w:val="none" w:sz="0" w:space="0" w:color="auto"/>
        <w:right w:val="none" w:sz="0" w:space="0" w:color="auto"/>
      </w:divBdr>
    </w:div>
    <w:div w:id="1704355214">
      <w:bodyDiv w:val="1"/>
      <w:marLeft w:val="0"/>
      <w:marRight w:val="0"/>
      <w:marTop w:val="0"/>
      <w:marBottom w:val="0"/>
      <w:divBdr>
        <w:top w:val="none" w:sz="0" w:space="0" w:color="auto"/>
        <w:left w:val="none" w:sz="0" w:space="0" w:color="auto"/>
        <w:bottom w:val="none" w:sz="0" w:space="0" w:color="auto"/>
        <w:right w:val="none" w:sz="0" w:space="0" w:color="auto"/>
      </w:divBdr>
      <w:divsChild>
        <w:div w:id="1816019531">
          <w:marLeft w:val="0"/>
          <w:marRight w:val="1"/>
          <w:marTop w:val="0"/>
          <w:marBottom w:val="0"/>
          <w:divBdr>
            <w:top w:val="none" w:sz="0" w:space="0" w:color="auto"/>
            <w:left w:val="none" w:sz="0" w:space="0" w:color="auto"/>
            <w:bottom w:val="none" w:sz="0" w:space="0" w:color="auto"/>
            <w:right w:val="none" w:sz="0" w:space="0" w:color="auto"/>
          </w:divBdr>
          <w:divsChild>
            <w:div w:id="669219648">
              <w:marLeft w:val="0"/>
              <w:marRight w:val="0"/>
              <w:marTop w:val="0"/>
              <w:marBottom w:val="0"/>
              <w:divBdr>
                <w:top w:val="none" w:sz="0" w:space="0" w:color="auto"/>
                <w:left w:val="none" w:sz="0" w:space="0" w:color="auto"/>
                <w:bottom w:val="none" w:sz="0" w:space="0" w:color="auto"/>
                <w:right w:val="none" w:sz="0" w:space="0" w:color="auto"/>
              </w:divBdr>
              <w:divsChild>
                <w:div w:id="1555122826">
                  <w:marLeft w:val="0"/>
                  <w:marRight w:val="1"/>
                  <w:marTop w:val="0"/>
                  <w:marBottom w:val="0"/>
                  <w:divBdr>
                    <w:top w:val="none" w:sz="0" w:space="0" w:color="auto"/>
                    <w:left w:val="none" w:sz="0" w:space="0" w:color="auto"/>
                    <w:bottom w:val="none" w:sz="0" w:space="0" w:color="auto"/>
                    <w:right w:val="none" w:sz="0" w:space="0" w:color="auto"/>
                  </w:divBdr>
                  <w:divsChild>
                    <w:div w:id="265384103">
                      <w:marLeft w:val="0"/>
                      <w:marRight w:val="0"/>
                      <w:marTop w:val="0"/>
                      <w:marBottom w:val="0"/>
                      <w:divBdr>
                        <w:top w:val="none" w:sz="0" w:space="0" w:color="auto"/>
                        <w:left w:val="none" w:sz="0" w:space="0" w:color="auto"/>
                        <w:bottom w:val="none" w:sz="0" w:space="0" w:color="auto"/>
                        <w:right w:val="none" w:sz="0" w:space="0" w:color="auto"/>
                      </w:divBdr>
                      <w:divsChild>
                        <w:div w:id="1058093878">
                          <w:marLeft w:val="0"/>
                          <w:marRight w:val="0"/>
                          <w:marTop w:val="0"/>
                          <w:marBottom w:val="0"/>
                          <w:divBdr>
                            <w:top w:val="none" w:sz="0" w:space="0" w:color="auto"/>
                            <w:left w:val="none" w:sz="0" w:space="0" w:color="auto"/>
                            <w:bottom w:val="none" w:sz="0" w:space="0" w:color="auto"/>
                            <w:right w:val="none" w:sz="0" w:space="0" w:color="auto"/>
                          </w:divBdr>
                          <w:divsChild>
                            <w:div w:id="1903984203">
                              <w:marLeft w:val="0"/>
                              <w:marRight w:val="0"/>
                              <w:marTop w:val="120"/>
                              <w:marBottom w:val="360"/>
                              <w:divBdr>
                                <w:top w:val="none" w:sz="0" w:space="0" w:color="auto"/>
                                <w:left w:val="none" w:sz="0" w:space="0" w:color="auto"/>
                                <w:bottom w:val="none" w:sz="0" w:space="0" w:color="auto"/>
                                <w:right w:val="none" w:sz="0" w:space="0" w:color="auto"/>
                              </w:divBdr>
                              <w:divsChild>
                                <w:div w:id="934899766">
                                  <w:marLeft w:val="0"/>
                                  <w:marRight w:val="0"/>
                                  <w:marTop w:val="0"/>
                                  <w:marBottom w:val="0"/>
                                  <w:divBdr>
                                    <w:top w:val="none" w:sz="0" w:space="0" w:color="auto"/>
                                    <w:left w:val="none" w:sz="0" w:space="0" w:color="auto"/>
                                    <w:bottom w:val="none" w:sz="0" w:space="0" w:color="auto"/>
                                    <w:right w:val="none" w:sz="0" w:space="0" w:color="auto"/>
                                  </w:divBdr>
                                  <w:divsChild>
                                    <w:div w:id="3446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595141">
      <w:bodyDiv w:val="1"/>
      <w:marLeft w:val="0"/>
      <w:marRight w:val="0"/>
      <w:marTop w:val="0"/>
      <w:marBottom w:val="0"/>
      <w:divBdr>
        <w:top w:val="none" w:sz="0" w:space="0" w:color="auto"/>
        <w:left w:val="none" w:sz="0" w:space="0" w:color="auto"/>
        <w:bottom w:val="none" w:sz="0" w:space="0" w:color="auto"/>
        <w:right w:val="none" w:sz="0" w:space="0" w:color="auto"/>
      </w:divBdr>
    </w:div>
    <w:div w:id="1783570083">
      <w:bodyDiv w:val="1"/>
      <w:marLeft w:val="0"/>
      <w:marRight w:val="0"/>
      <w:marTop w:val="0"/>
      <w:marBottom w:val="0"/>
      <w:divBdr>
        <w:top w:val="none" w:sz="0" w:space="0" w:color="auto"/>
        <w:left w:val="none" w:sz="0" w:space="0" w:color="auto"/>
        <w:bottom w:val="none" w:sz="0" w:space="0" w:color="auto"/>
        <w:right w:val="none" w:sz="0" w:space="0" w:color="auto"/>
      </w:divBdr>
    </w:div>
    <w:div w:id="1847287614">
      <w:bodyDiv w:val="1"/>
      <w:marLeft w:val="0"/>
      <w:marRight w:val="0"/>
      <w:marTop w:val="0"/>
      <w:marBottom w:val="0"/>
      <w:divBdr>
        <w:top w:val="none" w:sz="0" w:space="0" w:color="auto"/>
        <w:left w:val="none" w:sz="0" w:space="0" w:color="auto"/>
        <w:bottom w:val="none" w:sz="0" w:space="0" w:color="auto"/>
        <w:right w:val="none" w:sz="0" w:space="0" w:color="auto"/>
      </w:divBdr>
      <w:divsChild>
        <w:div w:id="36591375">
          <w:marLeft w:val="0"/>
          <w:marRight w:val="0"/>
          <w:marTop w:val="0"/>
          <w:marBottom w:val="0"/>
          <w:divBdr>
            <w:top w:val="none" w:sz="0" w:space="0" w:color="auto"/>
            <w:left w:val="none" w:sz="0" w:space="0" w:color="auto"/>
            <w:bottom w:val="none" w:sz="0" w:space="0" w:color="auto"/>
            <w:right w:val="none" w:sz="0" w:space="0" w:color="auto"/>
          </w:divBdr>
        </w:div>
        <w:div w:id="724573489">
          <w:marLeft w:val="0"/>
          <w:marRight w:val="0"/>
          <w:marTop w:val="0"/>
          <w:marBottom w:val="0"/>
          <w:divBdr>
            <w:top w:val="none" w:sz="0" w:space="0" w:color="auto"/>
            <w:left w:val="none" w:sz="0" w:space="0" w:color="auto"/>
            <w:bottom w:val="none" w:sz="0" w:space="0" w:color="auto"/>
            <w:right w:val="none" w:sz="0" w:space="0" w:color="auto"/>
          </w:divBdr>
        </w:div>
        <w:div w:id="1452824843">
          <w:marLeft w:val="0"/>
          <w:marRight w:val="0"/>
          <w:marTop w:val="0"/>
          <w:marBottom w:val="0"/>
          <w:divBdr>
            <w:top w:val="none" w:sz="0" w:space="0" w:color="auto"/>
            <w:left w:val="none" w:sz="0" w:space="0" w:color="auto"/>
            <w:bottom w:val="none" w:sz="0" w:space="0" w:color="auto"/>
            <w:right w:val="none" w:sz="0" w:space="0" w:color="auto"/>
          </w:divBdr>
        </w:div>
      </w:divsChild>
    </w:div>
    <w:div w:id="1895194023">
      <w:bodyDiv w:val="1"/>
      <w:marLeft w:val="0"/>
      <w:marRight w:val="0"/>
      <w:marTop w:val="0"/>
      <w:marBottom w:val="0"/>
      <w:divBdr>
        <w:top w:val="none" w:sz="0" w:space="0" w:color="auto"/>
        <w:left w:val="none" w:sz="0" w:space="0" w:color="auto"/>
        <w:bottom w:val="none" w:sz="0" w:space="0" w:color="auto"/>
        <w:right w:val="none" w:sz="0" w:space="0" w:color="auto"/>
      </w:divBdr>
    </w:div>
    <w:div w:id="1903061714">
      <w:bodyDiv w:val="1"/>
      <w:marLeft w:val="0"/>
      <w:marRight w:val="0"/>
      <w:marTop w:val="0"/>
      <w:marBottom w:val="0"/>
      <w:divBdr>
        <w:top w:val="none" w:sz="0" w:space="0" w:color="auto"/>
        <w:left w:val="none" w:sz="0" w:space="0" w:color="auto"/>
        <w:bottom w:val="none" w:sz="0" w:space="0" w:color="auto"/>
        <w:right w:val="none" w:sz="0" w:space="0" w:color="auto"/>
      </w:divBdr>
    </w:div>
    <w:div w:id="1921480014">
      <w:bodyDiv w:val="1"/>
      <w:marLeft w:val="0"/>
      <w:marRight w:val="0"/>
      <w:marTop w:val="0"/>
      <w:marBottom w:val="0"/>
      <w:divBdr>
        <w:top w:val="none" w:sz="0" w:space="0" w:color="auto"/>
        <w:left w:val="none" w:sz="0" w:space="0" w:color="auto"/>
        <w:bottom w:val="none" w:sz="0" w:space="0" w:color="auto"/>
        <w:right w:val="none" w:sz="0" w:space="0" w:color="auto"/>
      </w:divBdr>
    </w:div>
    <w:div w:id="1962685363">
      <w:bodyDiv w:val="1"/>
      <w:marLeft w:val="0"/>
      <w:marRight w:val="0"/>
      <w:marTop w:val="0"/>
      <w:marBottom w:val="0"/>
      <w:divBdr>
        <w:top w:val="none" w:sz="0" w:space="0" w:color="auto"/>
        <w:left w:val="none" w:sz="0" w:space="0" w:color="auto"/>
        <w:bottom w:val="none" w:sz="0" w:space="0" w:color="auto"/>
        <w:right w:val="none" w:sz="0" w:space="0" w:color="auto"/>
      </w:divBdr>
    </w:div>
    <w:div w:id="2047682503">
      <w:bodyDiv w:val="1"/>
      <w:marLeft w:val="0"/>
      <w:marRight w:val="0"/>
      <w:marTop w:val="0"/>
      <w:marBottom w:val="0"/>
      <w:divBdr>
        <w:top w:val="none" w:sz="0" w:space="0" w:color="auto"/>
        <w:left w:val="none" w:sz="0" w:space="0" w:color="auto"/>
        <w:bottom w:val="none" w:sz="0" w:space="0" w:color="auto"/>
        <w:right w:val="none" w:sz="0" w:space="0" w:color="auto"/>
      </w:divBdr>
      <w:divsChild>
        <w:div w:id="1623615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93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x.doi.org/10.1542/peds.2006-2089H" TargetMode="External"/><Relationship Id="rId21" Type="http://schemas.openxmlformats.org/officeDocument/2006/relationships/hyperlink" Target="https://onlinelibrary.wiley.com/doi/full/10.1111/acer.13933" TargetMode="External"/><Relationship Id="rId42" Type="http://schemas.openxmlformats.org/officeDocument/2006/relationships/hyperlink" Target="http://dx.doi.org/10.1093/jssam/smx011" TargetMode="External"/><Relationship Id="rId63" Type="http://schemas.openxmlformats.org/officeDocument/2006/relationships/hyperlink" Target="http://dx.doi.org/10.1016/j.drugalcdep.2015.06.031" TargetMode="External"/><Relationship Id="rId84" Type="http://schemas.openxmlformats.org/officeDocument/2006/relationships/hyperlink" Target="http://dx.doi.org/10.1001/jamapediatrics.2013.2392" TargetMode="External"/><Relationship Id="rId138" Type="http://schemas.openxmlformats.org/officeDocument/2006/relationships/hyperlink" Target="http://dx.doi.org/10.1093/oxfordhb/9780199381678.013.004" TargetMode="External"/><Relationship Id="rId159" Type="http://schemas.openxmlformats.org/officeDocument/2006/relationships/hyperlink" Target="http://monitoringthefuture.org/pressreleases/15cigarillopr_complete.pdf" TargetMode="External"/><Relationship Id="rId170" Type="http://schemas.openxmlformats.org/officeDocument/2006/relationships/hyperlink" Target="http://www.s-r-a.org/announcements/blog/2015-03-10-jra-matters" TargetMode="External"/><Relationship Id="rId191" Type="http://schemas.openxmlformats.org/officeDocument/2006/relationships/hyperlink" Target="https://news.umich.edu/various-stimulant-drugs-show-continuing-gradual-declines-among-teens-in-2008-most-illicit-drugs-hold-steady/" TargetMode="External"/><Relationship Id="rId107" Type="http://schemas.openxmlformats.org/officeDocument/2006/relationships/hyperlink" Target="http://dx.doi.org/10.1542/peds.2007-2243D" TargetMode="External"/><Relationship Id="rId11" Type="http://schemas.openxmlformats.org/officeDocument/2006/relationships/hyperlink" Target="https://doi.org/10.1016/j.jadohealth.2019.09.021" TargetMode="External"/><Relationship Id="rId32" Type="http://schemas.openxmlformats.org/officeDocument/2006/relationships/hyperlink" Target="http://dx.doi.org/10.1016/j.jadohealth.2017.09.029" TargetMode="External"/><Relationship Id="rId53" Type="http://schemas.openxmlformats.org/officeDocument/2006/relationships/hyperlink" Target="http://dx.doi.org/10.1111/add.13504" TargetMode="External"/><Relationship Id="rId74" Type="http://schemas.openxmlformats.org/officeDocument/2006/relationships/hyperlink" Target="http://dx.doi.org/10.1111/add.12347" TargetMode="External"/><Relationship Id="rId128" Type="http://schemas.openxmlformats.org/officeDocument/2006/relationships/hyperlink" Target="http://dx.doi.org/10.1017/S0954579404040167" TargetMode="External"/><Relationship Id="rId149" Type="http://schemas.openxmlformats.org/officeDocument/2006/relationships/hyperlink" Target="http://www.monitoringthefuture.org/pressreleases/16cigpr_complete.pdf" TargetMode="External"/><Relationship Id="rId5" Type="http://schemas.openxmlformats.org/officeDocument/2006/relationships/webSettings" Target="webSettings.xml"/><Relationship Id="rId95" Type="http://schemas.openxmlformats.org/officeDocument/2006/relationships/hyperlink" Target="http://dx.doi.org/10.1037/a0021939" TargetMode="External"/><Relationship Id="rId160" Type="http://schemas.openxmlformats.org/officeDocument/2006/relationships/hyperlink" Target="http://www.s-r-a.org/announcements/blog/2015-11-30-vote" TargetMode="External"/><Relationship Id="rId181" Type="http://schemas.openxmlformats.org/officeDocument/2006/relationships/hyperlink" Target="https://news.umich.edu/extreme-binge-drinking-how-common-is-it-among-high-school-seniors/" TargetMode="External"/><Relationship Id="rId22" Type="http://schemas.openxmlformats.org/officeDocument/2006/relationships/hyperlink" Target="https://www.sciencedirect.com/science/article/pii/S030646031830515X" TargetMode="External"/><Relationship Id="rId43" Type="http://schemas.openxmlformats.org/officeDocument/2006/relationships/hyperlink" Target="https://dx.doi.org/10.1016/j.amepre.2017.06.027" TargetMode="External"/><Relationship Id="rId64" Type="http://schemas.openxmlformats.org/officeDocument/2006/relationships/hyperlink" Target="http://dx.doi.org/10.1542/peds.2014-2707" TargetMode="External"/><Relationship Id="rId118" Type="http://schemas.openxmlformats.org/officeDocument/2006/relationships/hyperlink" Target="http://dx.doi.org/10.1093/ije/dyn214" TargetMode="External"/><Relationship Id="rId139" Type="http://schemas.openxmlformats.org/officeDocument/2006/relationships/hyperlink" Target="https://news.umich.edu/prescription-drug-misuse-related-to-later-substance-use-disorders/" TargetMode="External"/><Relationship Id="rId85" Type="http://schemas.openxmlformats.org/officeDocument/2006/relationships/hyperlink" Target="http://dx.doi.org/10.1007/s11121-012-0288-z" TargetMode="External"/><Relationship Id="rId150" Type="http://schemas.openxmlformats.org/officeDocument/2006/relationships/hyperlink" Target="http://www.s-r-a.org/announcements/blog/2016-11-13-uncertain-times-call-concerted-actions" TargetMode="External"/><Relationship Id="rId171" Type="http://schemas.openxmlformats.org/officeDocument/2006/relationships/hyperlink" Target="http://www.s-r-a.org/announcements/blog/2014-12-17-who-charge-sra" TargetMode="External"/><Relationship Id="rId192" Type="http://schemas.openxmlformats.org/officeDocument/2006/relationships/hyperlink" Target="https://news.umich.edu/more-good-news-on-teen-smoking-rates-at-or-near-record-lows/" TargetMode="External"/><Relationship Id="rId12" Type="http://schemas.openxmlformats.org/officeDocument/2006/relationships/hyperlink" Target="https://www.sciencedirect.com/science/article/pii/S1054139X18302945" TargetMode="External"/><Relationship Id="rId33" Type="http://schemas.openxmlformats.org/officeDocument/2006/relationships/hyperlink" Target="https://psycnet.apa.org/record/2018-64276-003" TargetMode="External"/><Relationship Id="rId108" Type="http://schemas.openxmlformats.org/officeDocument/2006/relationships/hyperlink" Target="http://dx.doi.org/10.1111/j.1530-0277.2008.00643.x" TargetMode="External"/><Relationship Id="rId129" Type="http://schemas.openxmlformats.org/officeDocument/2006/relationships/hyperlink" Target="http://dx.doi.org/10.1080/01650250244000281" TargetMode="External"/><Relationship Id="rId54" Type="http://schemas.openxmlformats.org/officeDocument/2006/relationships/hyperlink" Target="http://dx.doi.org/10.1097/j.pain.0000000000000624" TargetMode="External"/><Relationship Id="rId75" Type="http://schemas.openxmlformats.org/officeDocument/2006/relationships/hyperlink" Target="http://dx.doi.org/10.14301/llcs.v5i1.241" TargetMode="External"/><Relationship Id="rId96" Type="http://schemas.openxmlformats.org/officeDocument/2006/relationships/hyperlink" Target="http://dx.doi.org/10.1037/a0022445" TargetMode="External"/><Relationship Id="rId140" Type="http://schemas.openxmlformats.org/officeDocument/2006/relationships/hyperlink" Target="https://news.umich.edu/marijuana-use-among-us-college-students-reaches-new-35-year-high/" TargetMode="External"/><Relationship Id="rId161" Type="http://schemas.openxmlformats.org/officeDocument/2006/relationships/hyperlink" Target="http://www.s-r-a.org/announcements/blog/2015-11-17-recap-emerging-scholars-funding-webinar-success" TargetMode="External"/><Relationship Id="rId182" Type="http://schemas.openxmlformats.org/officeDocument/2006/relationships/hyperlink" Target="https://news.umich.edu/rise-in-teen-marijuana-use-stalls-use-of-synthetic-marijuana-and-bath-salts-is-very-low/" TargetMode="External"/><Relationship Id="rId6" Type="http://schemas.openxmlformats.org/officeDocument/2006/relationships/footnotes" Target="footnotes.xml"/><Relationship Id="rId23" Type="http://schemas.openxmlformats.org/officeDocument/2006/relationships/hyperlink" Target="http://psycnet.apa.org/record/2018-07510-001" TargetMode="External"/><Relationship Id="rId119" Type="http://schemas.openxmlformats.org/officeDocument/2006/relationships/hyperlink" Target="http://dx.doi.org/10.1007/sl1121-006-0050-5" TargetMode="External"/><Relationship Id="rId44" Type="http://schemas.openxmlformats.org/officeDocument/2006/relationships/hyperlink" Target="https://dx.doi.org/10.1016/j.addbeh.2017.06.004" TargetMode="External"/><Relationship Id="rId65" Type="http://schemas.openxmlformats.org/officeDocument/2006/relationships/hyperlink" Target="http://dx.doi.org/10.1016/j.jadohealth.2015.04.028" TargetMode="External"/><Relationship Id="rId86" Type="http://schemas.openxmlformats.org/officeDocument/2006/relationships/hyperlink" Target="http://dx.doi.org/10.1001/archgenpsychiatry.2012.787" TargetMode="External"/><Relationship Id="rId130" Type="http://schemas.openxmlformats.org/officeDocument/2006/relationships/hyperlink" Target="http://dx.doi.org/10.1111/1532-7795.1303005" TargetMode="External"/><Relationship Id="rId151" Type="http://schemas.openxmlformats.org/officeDocument/2006/relationships/hyperlink" Target="http://www.monitoringthefuture.org/pressreleases/16drugpr_complete.pdf" TargetMode="External"/><Relationship Id="rId172" Type="http://schemas.openxmlformats.org/officeDocument/2006/relationships/hyperlink" Target="https://news.umich.edu/use-of-alcohol-cigarettes-number-of-illicit-drugs-declines-among-u-s-teens/" TargetMode="External"/><Relationship Id="rId193" Type="http://schemas.openxmlformats.org/officeDocument/2006/relationships/hyperlink" Target="http://www.monitoringthefuture.org/pressreleases/jgbpr04oct07.pdf" TargetMode="External"/><Relationship Id="rId13" Type="http://schemas.openxmlformats.org/officeDocument/2006/relationships/hyperlink" Target="https://www.sciencedirect.com/science/article/pii/S1053811919306822?via%3Dihub" TargetMode="External"/><Relationship Id="rId109" Type="http://schemas.openxmlformats.org/officeDocument/2006/relationships/hyperlink" Target="http://dx.doi.org/10.1111/j.1360-0443.2008.02178.x" TargetMode="External"/><Relationship Id="rId34" Type="http://schemas.openxmlformats.org/officeDocument/2006/relationships/hyperlink" Target="http://dx.doi.org/10.1016/j.drugalcdep.2017.12.041" TargetMode="External"/><Relationship Id="rId55" Type="http://schemas.openxmlformats.org/officeDocument/2006/relationships/hyperlink" Target="http://dx.doi.org/10.1016/j.drugalcdep.2016.05.017" TargetMode="External"/><Relationship Id="rId76" Type="http://schemas.openxmlformats.org/officeDocument/2006/relationships/hyperlink" Target="http://dx.doi.org/10.1177/0022427814529977" TargetMode="External"/><Relationship Id="rId97" Type="http://schemas.openxmlformats.org/officeDocument/2006/relationships/hyperlink" Target="http://dx.doi.org/10.1093/aje/kwq156" TargetMode="External"/><Relationship Id="rId120" Type="http://schemas.openxmlformats.org/officeDocument/2006/relationships/hyperlink" Target="http://dx.doi.org/10.1007/sl1121-006-0050-5" TargetMode="External"/><Relationship Id="rId141" Type="http://schemas.openxmlformats.org/officeDocument/2006/relationships/hyperlink" Target="http://www.monitoringthefuture.org/pressreleases/18drugpr.pdf" TargetMode="External"/><Relationship Id="rId7" Type="http://schemas.openxmlformats.org/officeDocument/2006/relationships/endnotes" Target="endnotes.xml"/><Relationship Id="rId71" Type="http://schemas.openxmlformats.org/officeDocument/2006/relationships/hyperlink" Target="http://dx.doi.org/10.1007/s11121-013-0402-x" TargetMode="External"/><Relationship Id="rId92" Type="http://schemas.openxmlformats.org/officeDocument/2006/relationships/hyperlink" Target="http://dx.doi.org/10.1016/j.addbeh.2011.07.036" TargetMode="External"/><Relationship Id="rId162" Type="http://schemas.openxmlformats.org/officeDocument/2006/relationships/hyperlink" Target="http://www.s-r-a.org/announcements/blog/2015-10-08-funding-future-our-science-announcing-inaugural-professional-developme" TargetMode="External"/><Relationship Id="rId183" Type="http://schemas.openxmlformats.org/officeDocument/2006/relationships/hyperlink" Target="https://news.umich.edu/decline-in-teen-smoking-continues-into-2012/" TargetMode="External"/><Relationship Id="rId2" Type="http://schemas.openxmlformats.org/officeDocument/2006/relationships/numbering" Target="numbering.xml"/><Relationship Id="rId29" Type="http://schemas.openxmlformats.org/officeDocument/2006/relationships/hyperlink" Target="https://dx.doi.org/10.1093/aje/kwx268" TargetMode="External"/><Relationship Id="rId24" Type="http://schemas.openxmlformats.org/officeDocument/2006/relationships/hyperlink" Target="https://link.springer.com/article/10.1007/s10964-019-01010-5" TargetMode="External"/><Relationship Id="rId40" Type="http://schemas.openxmlformats.org/officeDocument/2006/relationships/hyperlink" Target="http://dx.doi.org/10.1016/j.addbeh.2016.08.021" TargetMode="External"/><Relationship Id="rId45" Type="http://schemas.openxmlformats.org/officeDocument/2006/relationships/hyperlink" Target="http://dx.doi.org/10.1111/acer.1a3413" TargetMode="External"/><Relationship Id="rId66" Type="http://schemas.openxmlformats.org/officeDocument/2006/relationships/hyperlink" Target="http://dx.doi.org/10.1016/j.jadohealth.2015.02.010" TargetMode="External"/><Relationship Id="rId87" Type="http://schemas.openxmlformats.org/officeDocument/2006/relationships/hyperlink" Target="http://dx.doi.org/10.1007/s11121-012-0279-0" TargetMode="External"/><Relationship Id="rId110" Type="http://schemas.openxmlformats.org/officeDocument/2006/relationships/hyperlink" Target="http://dx.doi.org/10.15288/jsad.2008.69.352" TargetMode="External"/><Relationship Id="rId115" Type="http://schemas.openxmlformats.org/officeDocument/2006/relationships/hyperlink" Target="http://dx.doi.org/10.1016/j.amepre.2007.07.001" TargetMode="External"/><Relationship Id="rId131" Type="http://schemas.openxmlformats.org/officeDocument/2006/relationships/hyperlink" Target="http://dx.doi.org/10.1046/j.1360-0443.2003.00282.x" TargetMode="External"/><Relationship Id="rId136" Type="http://schemas.openxmlformats.org/officeDocument/2006/relationships/hyperlink" Target="http://iom.edu/Reports/2014/Investing-in-the-Health-and-Well-Being-of-Young-Adults.aspx" TargetMode="External"/><Relationship Id="rId157" Type="http://schemas.openxmlformats.org/officeDocument/2006/relationships/hyperlink" Target="http://monitoringthefuture.org/pressreleases/15cigpr_complete.pdf" TargetMode="External"/><Relationship Id="rId178" Type="http://schemas.openxmlformats.org/officeDocument/2006/relationships/hyperlink" Target="https://isr.umich.edu/news-events/news-releases/teens-more-cautious-about-using-synthetic-drugs/" TargetMode="External"/><Relationship Id="rId61" Type="http://schemas.openxmlformats.org/officeDocument/2006/relationships/hyperlink" Target="http://dx.doi.org/10.1016/S2215-0366(15)00217-5" TargetMode="External"/><Relationship Id="rId82" Type="http://schemas.openxmlformats.org/officeDocument/2006/relationships/hyperlink" Target="http://dx.doi.org/10.1017/S0954579412001228" TargetMode="External"/><Relationship Id="rId152" Type="http://schemas.openxmlformats.org/officeDocument/2006/relationships/hyperlink" Target="http://www.s-r-a.org/announcements/blog/2016-06-17-sra-stands-together-against-violence-and-discrimination" TargetMode="External"/><Relationship Id="rId173" Type="http://schemas.openxmlformats.org/officeDocument/2006/relationships/hyperlink" Target="https://news.umich.edu/e-cigarettes-surpass-tobacco-cigarettes-among-teens/" TargetMode="External"/><Relationship Id="rId194" Type="http://schemas.openxmlformats.org/officeDocument/2006/relationships/hyperlink" Target="http://www.monitoringthefuture.org/pressreleases/07drugpr_complete.pdf" TargetMode="External"/><Relationship Id="rId199" Type="http://schemas.openxmlformats.org/officeDocument/2006/relationships/theme" Target="theme/theme1.xml"/><Relationship Id="rId19" Type="http://schemas.openxmlformats.org/officeDocument/2006/relationships/hyperlink" Target="https://www.tandfonline.com/doi/full/10.1080/10826084.2018.1497063" TargetMode="External"/><Relationship Id="rId14" Type="http://schemas.openxmlformats.org/officeDocument/2006/relationships/hyperlink" Target="https://onlinelibrary.wiley.com/doi/full/10.1111/add.14665" TargetMode="External"/><Relationship Id="rId30" Type="http://schemas.openxmlformats.org/officeDocument/2006/relationships/hyperlink" Target="https://www.jsad.com/doi/abs/10.15288/jsad.2018.79.761" TargetMode="External"/><Relationship Id="rId35" Type="http://schemas.openxmlformats.org/officeDocument/2006/relationships/hyperlink" Target="https://link.springer.com/article/10.1007/s10826-018-1155-8" TargetMode="External"/><Relationship Id="rId56" Type="http://schemas.openxmlformats.org/officeDocument/2006/relationships/hyperlink" Target="http://dx.doi.org/10.1111/dar.12372" TargetMode="External"/><Relationship Id="rId77" Type="http://schemas.openxmlformats.org/officeDocument/2006/relationships/hyperlink" Target="http://dx.doi.org/10.14301/llcs.v5i2.275" TargetMode="External"/><Relationship Id="rId100" Type="http://schemas.openxmlformats.org/officeDocument/2006/relationships/hyperlink" Target="http://dx.doi.org/10.1177/0038040710374585" TargetMode="External"/><Relationship Id="rId105" Type="http://schemas.openxmlformats.org/officeDocument/2006/relationships/hyperlink" Target="http://dx.doi.org/10.1001/archpediatrics.2008.522" TargetMode="External"/><Relationship Id="rId126" Type="http://schemas.openxmlformats.org/officeDocument/2006/relationships/hyperlink" Target="http://dx.doi.org/10.1177/01650250500147329" TargetMode="External"/><Relationship Id="rId147" Type="http://schemas.openxmlformats.org/officeDocument/2006/relationships/hyperlink" Target="http://ns.umich.edu/new/releases/24631-effects-of-teen-prescription-stimulant-misuse-linger-into-adulthood" TargetMode="External"/><Relationship Id="rId168" Type="http://schemas.openxmlformats.org/officeDocument/2006/relationships/hyperlink" Target="http://www.s-r-a.org/announcements/blog/2015-04-21-adaptive-interventions-adolescents-and-their-families-and-communities" TargetMode="External"/><Relationship Id="rId8" Type="http://schemas.openxmlformats.org/officeDocument/2006/relationships/hyperlink" Target="https://doi.org/10.15288/jsad.2020.81.125" TargetMode="External"/><Relationship Id="rId51" Type="http://schemas.openxmlformats.org/officeDocument/2006/relationships/hyperlink" Target="http://dx.doi.org/10.1111/add.13523" TargetMode="External"/><Relationship Id="rId72" Type="http://schemas.openxmlformats.org/officeDocument/2006/relationships/hyperlink" Target="http://dx.doi.org/10.1080/17523281.2013.786750" TargetMode="External"/><Relationship Id="rId93" Type="http://schemas.openxmlformats.org/officeDocument/2006/relationships/hyperlink" Target="http://dx.doi.org/10.1111/j.1360-0443.2011.03485.x" TargetMode="External"/><Relationship Id="rId98" Type="http://schemas.openxmlformats.org/officeDocument/2006/relationships/hyperlink" Target="http://dx.doi.org/10.1111/j.1745-9125.2010.00213.x" TargetMode="External"/><Relationship Id="rId121" Type="http://schemas.openxmlformats.org/officeDocument/2006/relationships/hyperlink" Target="http://dx.doi.org/10.1207/s1532480xads1002_6" TargetMode="External"/><Relationship Id="rId142" Type="http://schemas.openxmlformats.org/officeDocument/2006/relationships/hyperlink" Target="https://news.umich.edu/marijuana-use-among-us-college-students-remains-at-highest-level-in-three-decades/" TargetMode="External"/><Relationship Id="rId163" Type="http://schemas.openxmlformats.org/officeDocument/2006/relationships/hyperlink" Target="https://news.umich.edu/daily-marijuana-use-among-u-s-college-students-highest-since-1980/" TargetMode="External"/><Relationship Id="rId184" Type="http://schemas.openxmlformats.org/officeDocument/2006/relationships/hyperlink" Target="https://isr.umich.edu/news-events/insights-newsletter/article/working-a-lot-in-high-school-can-short-change-students-future/" TargetMode="External"/><Relationship Id="rId189" Type="http://schemas.openxmlformats.org/officeDocument/2006/relationships/hyperlink" Target="https://news.umich.edu/teen-marijuana-use-tilts-up-while-some-drugs-decline-in-use/" TargetMode="External"/><Relationship Id="rId3" Type="http://schemas.openxmlformats.org/officeDocument/2006/relationships/styles" Target="styles.xml"/><Relationship Id="rId25" Type="http://schemas.openxmlformats.org/officeDocument/2006/relationships/hyperlink" Target="https://onlinelibrary.wiley.com/doi/full/10.1111/add.14548" TargetMode="External"/><Relationship Id="rId46" Type="http://schemas.openxmlformats.org/officeDocument/2006/relationships/hyperlink" Target="http://dx.doi.org/10.1037/lat0000059" TargetMode="External"/><Relationship Id="rId67" Type="http://schemas.openxmlformats.org/officeDocument/2006/relationships/hyperlink" Target="http://dx.doi.org/10.1016/j.jadohealth.2015.01.019" TargetMode="External"/><Relationship Id="rId116" Type="http://schemas.openxmlformats.org/officeDocument/2006/relationships/hyperlink" Target="http://dx.doi.org/10.1525/sp.2007.54.2.308" TargetMode="External"/><Relationship Id="rId137" Type="http://schemas.openxmlformats.org/officeDocument/2006/relationships/hyperlink" Target="http://monitoringthefuture.org/pubs.html" TargetMode="External"/><Relationship Id="rId158" Type="http://schemas.openxmlformats.org/officeDocument/2006/relationships/hyperlink" Target="http://monitoringthefuture.org/pressreleases/15ecigpr_complete.pdf" TargetMode="External"/><Relationship Id="rId20" Type="http://schemas.openxmlformats.org/officeDocument/2006/relationships/hyperlink" Target="https://academic.oup.com/jssam/article/6/1/72/3930831" TargetMode="External"/><Relationship Id="rId41" Type="http://schemas.openxmlformats.org/officeDocument/2006/relationships/hyperlink" Target="http://dx.doi.org/10.1016/j.jaac.2016.12.008" TargetMode="External"/><Relationship Id="rId62" Type="http://schemas.openxmlformats.org/officeDocument/2006/relationships/hyperlink" Target="http://dx.doi.org/10.1037/dev0000022" TargetMode="External"/><Relationship Id="rId83" Type="http://schemas.openxmlformats.org/officeDocument/2006/relationships/hyperlink" Target="http://dx.doi.org/10.1017/S0954579413000357" TargetMode="External"/><Relationship Id="rId88" Type="http://schemas.openxmlformats.org/officeDocument/2006/relationships/hyperlink" Target="http://dx.doi.org/10.14301/llcs.v3i2.194" TargetMode="External"/><Relationship Id="rId111" Type="http://schemas.openxmlformats.org/officeDocument/2006/relationships/hyperlink" Target="http://dx.doi.org/10.1111/j.1540-4560.2008.00555.x" TargetMode="External"/><Relationship Id="rId132" Type="http://schemas.openxmlformats.org/officeDocument/2006/relationships/hyperlink" Target="http://dx.doi.org/10.1023/A:1015431300471" TargetMode="External"/><Relationship Id="rId153" Type="http://schemas.openxmlformats.org/officeDocument/2006/relationships/hyperlink" Target="http://www.s-r-a.org/announcements/blog/2016-05-02-sra-retrospect" TargetMode="External"/><Relationship Id="rId174" Type="http://schemas.openxmlformats.org/officeDocument/2006/relationships/hyperlink" Target="http://www.s-r-a.org/announcements/blog/2014-12-09-i-cant-breathe-how-can-we-help-our-rights-and-responsibilities-citizen" TargetMode="External"/><Relationship Id="rId179" Type="http://schemas.openxmlformats.org/officeDocument/2006/relationships/hyperlink" Target="https://isr.umich.edu/news-events/news-releases/teen-smoking-continues-to-decline-in-2013/" TargetMode="External"/><Relationship Id="rId195" Type="http://schemas.openxmlformats.org/officeDocument/2006/relationships/hyperlink" Target="http://www.monitoringthefuture.org/pressreleases/07cigpr_complete.pdf" TargetMode="External"/><Relationship Id="rId190" Type="http://schemas.openxmlformats.org/officeDocument/2006/relationships/hyperlink" Target="https://news.umich.edu/smoking-continues-gradual-decline-among-us-teens-smokeless-tobacco-threatens-a-comeback/" TargetMode="External"/><Relationship Id="rId15" Type="http://schemas.openxmlformats.org/officeDocument/2006/relationships/hyperlink" Target="https://link.springer.com/article/10.1007/s00127-019-01697-8" TargetMode="External"/><Relationship Id="rId36" Type="http://schemas.openxmlformats.org/officeDocument/2006/relationships/hyperlink" Target="https://dx.doi.org/10.1001/jamapediatrics.2016.3624" TargetMode="External"/><Relationship Id="rId57" Type="http://schemas.openxmlformats.org/officeDocument/2006/relationships/hyperlink" Target="https://doi.org/10.1177/0044118X13508961" TargetMode="External"/><Relationship Id="rId106" Type="http://schemas.openxmlformats.org/officeDocument/2006/relationships/hyperlink" Target="http://dx.doi.org/10.1016/j.drugalcdep.2009.06.007" TargetMode="External"/><Relationship Id="rId127" Type="http://schemas.openxmlformats.org/officeDocument/2006/relationships/hyperlink" Target="http://dx.doi.org/10.2105/AJPH.94.1.96" TargetMode="External"/><Relationship Id="rId10" Type="http://schemas.openxmlformats.org/officeDocument/2006/relationships/hyperlink" Target="https://www.tandfonline.com/doi/ref/10.1080/13676261.2019.1597257?scroll=top" TargetMode="External"/><Relationship Id="rId31" Type="http://schemas.openxmlformats.org/officeDocument/2006/relationships/hyperlink" Target="http://dx.doi.org/10.1016/j.drugalcdep.2017.12.015" TargetMode="External"/><Relationship Id="rId52" Type="http://schemas.openxmlformats.org/officeDocument/2006/relationships/hyperlink" Target="https://dx.doi.org/10.1177/0044118x15626624" TargetMode="External"/><Relationship Id="rId73" Type="http://schemas.openxmlformats.org/officeDocument/2006/relationships/hyperlink" Target="http://dx.doi.org/10.1037/a0035085" TargetMode="External"/><Relationship Id="rId78" Type="http://schemas.openxmlformats.org/officeDocument/2006/relationships/hyperlink" Target="http://dx.doi.org/10.1177/0044118X14551322" TargetMode="External"/><Relationship Id="rId94" Type="http://schemas.openxmlformats.org/officeDocument/2006/relationships/hyperlink" Target="http://dx.doi.org/10.1177/0165025410378069" TargetMode="External"/><Relationship Id="rId99" Type="http://schemas.openxmlformats.org/officeDocument/2006/relationships/hyperlink" Target="http://dx.doi.org/10.1007/s10869-010-9167-4" TargetMode="External"/><Relationship Id="rId101" Type="http://schemas.openxmlformats.org/officeDocument/2006/relationships/hyperlink" Target="http://dx.doi.org/10.1017/S0954579410000544" TargetMode="External"/><Relationship Id="rId122" Type="http://schemas.openxmlformats.org/officeDocument/2006/relationships/hyperlink" Target="http://dx.doi.org/10.1111/j.1530-0277.2006.00033.x" TargetMode="External"/><Relationship Id="rId143" Type="http://schemas.openxmlformats.org/officeDocument/2006/relationships/hyperlink" Target="https://www.drugabuse.gov/news-events/news-releases/2018/02/greek-life-membership-associated-binge-drinking-marijuana-use-in-later-life" TargetMode="External"/><Relationship Id="rId148" Type="http://schemas.openxmlformats.org/officeDocument/2006/relationships/hyperlink" Target="http://www.monitoringthefuture.org/pressreleases/16drugpr_complete.pdf" TargetMode="External"/><Relationship Id="rId164" Type="http://schemas.openxmlformats.org/officeDocument/2006/relationships/hyperlink" Target="http://www.s-r-a.org/announcements/blog/2015-07-22-make-nomination-sra-adds-two-new-awards-honor-our-colleagues" TargetMode="External"/><Relationship Id="rId169" Type="http://schemas.openxmlformats.org/officeDocument/2006/relationships/hyperlink" Target="http://www.s-r-a.org/announcements/online-newsletter/2015-03-31-peek-future-our-science-we-are-all-together" TargetMode="External"/><Relationship Id="rId185" Type="http://schemas.openxmlformats.org/officeDocument/2006/relationships/hyperlink" Target="https://news.umich.edu/marijuana-use-continues-to-rise-among-us-teens-while-alcohol-use-hits-historic-lows/" TargetMode="External"/><Relationship Id="rId4" Type="http://schemas.openxmlformats.org/officeDocument/2006/relationships/settings" Target="settings.xml"/><Relationship Id="rId9" Type="http://schemas.openxmlformats.org/officeDocument/2006/relationships/hyperlink" Target="https://www.sciencedirect.com/science/article/pii/S1054139X19304379?via%3Dihub" TargetMode="External"/><Relationship Id="rId180" Type="http://schemas.openxmlformats.org/officeDocument/2006/relationships/hyperlink" Target="https://record.umich.edu/articles/young-people-who-abuse-prescription-pain-meds-more-likely-use-other-drugs-later/" TargetMode="External"/><Relationship Id="rId26" Type="http://schemas.openxmlformats.org/officeDocument/2006/relationships/hyperlink" Target="https://www.sciencedirect.com/science/article/pii/S1054139X18304075" TargetMode="External"/><Relationship Id="rId47" Type="http://schemas.openxmlformats.org/officeDocument/2006/relationships/hyperlink" Target="http://dx.doi.org/10.1016/j.drugalcdep.2016.11.021" TargetMode="External"/><Relationship Id="rId68" Type="http://schemas.openxmlformats.org/officeDocument/2006/relationships/hyperlink" Target="https://dx.doi.org/10.4137/SART.S22441" TargetMode="External"/><Relationship Id="rId89" Type="http://schemas.openxmlformats.org/officeDocument/2006/relationships/hyperlink" Target="http://dx.doi.org/10.1016/j.jadohealth.2011.12.030" TargetMode="External"/><Relationship Id="rId112" Type="http://schemas.openxmlformats.org/officeDocument/2006/relationships/hyperlink" Target="http://dx.doi.org/10.1111/j.1360-0443.2008.02172.x" TargetMode="External"/><Relationship Id="rId133" Type="http://schemas.openxmlformats.org/officeDocument/2006/relationships/hyperlink" Target="http://dx.doi.org/10.1111/j.1530-0277.2002.tb02619.x" TargetMode="External"/><Relationship Id="rId154" Type="http://schemas.openxmlformats.org/officeDocument/2006/relationships/hyperlink" Target="http://www.s-r-a.org/announcements/blog/2016-02-10-we-are-envisioning-future-our-science" TargetMode="External"/><Relationship Id="rId175" Type="http://schemas.openxmlformats.org/officeDocument/2006/relationships/hyperlink" Target="https://news.umich.edu/college-students-use-of-marijuana-on-the-rise-some-drugs-declining/" TargetMode="External"/><Relationship Id="rId196" Type="http://schemas.openxmlformats.org/officeDocument/2006/relationships/hyperlink" Target="https://news.umich.edu/illicit-drug-use-down-among-teens-prescription-drug-use-remains-high/" TargetMode="External"/><Relationship Id="rId16" Type="http://schemas.openxmlformats.org/officeDocument/2006/relationships/hyperlink" Target="https://psycnet.apa.org/record/2019-01213-001" TargetMode="External"/><Relationship Id="rId37" Type="http://schemas.openxmlformats.org/officeDocument/2006/relationships/hyperlink" Target="http://dx.doi.org/10.1111/add.13830" TargetMode="External"/><Relationship Id="rId58" Type="http://schemas.openxmlformats.org/officeDocument/2006/relationships/hyperlink" Target="http://dx.doi.org/10.1111/acer.13164" TargetMode="External"/><Relationship Id="rId79" Type="http://schemas.openxmlformats.org/officeDocument/2006/relationships/hyperlink" Target="http://dx.doi.org/10.1002/oby.20176" TargetMode="External"/><Relationship Id="rId102" Type="http://schemas.openxmlformats.org/officeDocument/2006/relationships/hyperlink" Target="http://dx.doi.org/10.1093/ije/dyn214" TargetMode="External"/><Relationship Id="rId123" Type="http://schemas.openxmlformats.org/officeDocument/2006/relationships/hyperlink" Target="http://dx.doi.org/10.2105/AJPH.2003.037051" TargetMode="External"/><Relationship Id="rId144" Type="http://schemas.openxmlformats.org/officeDocument/2006/relationships/hyperlink" Target="http://www.monitoringthefuture.org/pressreleases/17drugpr.pdf" TargetMode="External"/><Relationship Id="rId90" Type="http://schemas.openxmlformats.org/officeDocument/2006/relationships/hyperlink" Target="http://dx.doi.org/10.1037/a0021027" TargetMode="External"/><Relationship Id="rId165" Type="http://schemas.openxmlformats.org/officeDocument/2006/relationships/hyperlink" Target="http://www.s-r-a.org/announcements/blog/2015-07-16-lets-envision-future-our-science" TargetMode="External"/><Relationship Id="rId186" Type="http://schemas.openxmlformats.org/officeDocument/2006/relationships/hyperlink" Target="https://news.umich.edu/decline-in-teen-smoking-resumes-in-2011/" TargetMode="External"/><Relationship Id="rId27" Type="http://schemas.openxmlformats.org/officeDocument/2006/relationships/hyperlink" Target="http://dx.doi.org/10.1016/j.addbeh.2018.05.003" TargetMode="External"/><Relationship Id="rId48" Type="http://schemas.openxmlformats.org/officeDocument/2006/relationships/hyperlink" Target="https://dx.doi.org/10.1001/jama.2017.9087" TargetMode="External"/><Relationship Id="rId69" Type="http://schemas.openxmlformats.org/officeDocument/2006/relationships/hyperlink" Target="http://dx.doi.org/10.1016/j.drugpo.2015.01.009" TargetMode="External"/><Relationship Id="rId113" Type="http://schemas.openxmlformats.org/officeDocument/2006/relationships/hyperlink" Target="http://dx.doi.org/10.1080/19371910802152059" TargetMode="External"/><Relationship Id="rId134" Type="http://schemas.openxmlformats.org/officeDocument/2006/relationships/hyperlink" Target="http://dx.doi.org/10.1023/A:1010034912070" TargetMode="External"/><Relationship Id="rId80" Type="http://schemas.openxmlformats.org/officeDocument/2006/relationships/hyperlink" Target="http://dx.doi.org/10.1073/pnas.1310134110" TargetMode="External"/><Relationship Id="rId155" Type="http://schemas.openxmlformats.org/officeDocument/2006/relationships/hyperlink" Target="http://www.s-r-a.org/announcements/blog/2016-01-26-jra-going-online-only" TargetMode="External"/><Relationship Id="rId176" Type="http://schemas.openxmlformats.org/officeDocument/2006/relationships/hyperlink" Target="http://www.s-r-a.org/announcements/blog/2014-06-18-organizing-symposium-plan-and-plan-bcde" TargetMode="External"/><Relationship Id="rId197" Type="http://schemas.openxmlformats.org/officeDocument/2006/relationships/hyperlink" Target="https://news.umich.edu/decline-in-daily-smoking-by-teens-has-leveled-off/" TargetMode="External"/><Relationship Id="rId17" Type="http://schemas.openxmlformats.org/officeDocument/2006/relationships/hyperlink" Target="https://www.sciencedirect.com/science/article/pii/S037687161830807X" TargetMode="External"/><Relationship Id="rId38" Type="http://schemas.openxmlformats.org/officeDocument/2006/relationships/hyperlink" Target="http://dx.doi.org/10.1542/peds.2016-4023" TargetMode="External"/><Relationship Id="rId59" Type="http://schemas.openxmlformats.org/officeDocument/2006/relationships/hyperlink" Target="http://dx.doi.org/10.4137/sart.s31437" TargetMode="External"/><Relationship Id="rId103" Type="http://schemas.openxmlformats.org/officeDocument/2006/relationships/hyperlink" Target="http://dx.doi.org/10.2105/AJPH.2008.141317" TargetMode="External"/><Relationship Id="rId124" Type="http://schemas.openxmlformats.org/officeDocument/2006/relationships/hyperlink" Target="http://dx.doi.org/10.1037/0021-843X.114.4.612" TargetMode="External"/><Relationship Id="rId70" Type="http://schemas.openxmlformats.org/officeDocument/2006/relationships/hyperlink" Target="http://dx.doi.org/10.1080/15427609.2015.1068039" TargetMode="External"/><Relationship Id="rId91" Type="http://schemas.openxmlformats.org/officeDocument/2006/relationships/hyperlink" Target="http://dx.doi.org/10.1037/a0021349" TargetMode="External"/><Relationship Id="rId145" Type="http://schemas.openxmlformats.org/officeDocument/2006/relationships/hyperlink" Target="http://ns.umich.edu/new/releases/25064-marijuana-use-among-college-students-at-highest-level-in-30-years" TargetMode="External"/><Relationship Id="rId166" Type="http://schemas.openxmlformats.org/officeDocument/2006/relationships/hyperlink" Target="http://www.s-r-a.org/announcements/blog/2015-07-07-great-now-what" TargetMode="External"/><Relationship Id="rId187" Type="http://schemas.openxmlformats.org/officeDocument/2006/relationships/hyperlink" Target="http://www.ur.umich.edu/update/archives/101215/mtfdrugs15" TargetMode="External"/><Relationship Id="rId1" Type="http://schemas.openxmlformats.org/officeDocument/2006/relationships/customXml" Target="../customXml/item1.xml"/><Relationship Id="rId28" Type="http://schemas.openxmlformats.org/officeDocument/2006/relationships/hyperlink" Target="http://dx.doi.org/10.1016/j.addbeh.2017.10.005" TargetMode="External"/><Relationship Id="rId49" Type="http://schemas.openxmlformats.org/officeDocument/2006/relationships/hyperlink" Target="http://dx.doi.org/10.1177/1012690215586998" TargetMode="External"/><Relationship Id="rId114" Type="http://schemas.openxmlformats.org/officeDocument/2006/relationships/hyperlink" Target="http://dx.doi.org/10.2105/AJPH.2007.111609" TargetMode="External"/><Relationship Id="rId60" Type="http://schemas.openxmlformats.org/officeDocument/2006/relationships/hyperlink" Target="https://dx.doi.org/10.5993/AJHB.40.1.9" TargetMode="External"/><Relationship Id="rId81" Type="http://schemas.openxmlformats.org/officeDocument/2006/relationships/hyperlink" Target="http://dx.doi.org/10.1037/a0031843" TargetMode="External"/><Relationship Id="rId135" Type="http://schemas.openxmlformats.org/officeDocument/2006/relationships/hyperlink" Target="http://dx.doi.org/10.1207/S1532480XADS0504_01" TargetMode="External"/><Relationship Id="rId156" Type="http://schemas.openxmlformats.org/officeDocument/2006/relationships/hyperlink" Target="http://monitoringthefuture.org/pressreleases/15drugpr_complete.pdf" TargetMode="External"/><Relationship Id="rId177" Type="http://schemas.openxmlformats.org/officeDocument/2006/relationships/hyperlink" Target="http://www.s-r-a.org/announcements/blog/2014-05-19-welcome-president-john-schulenberg" TargetMode="External"/><Relationship Id="rId198" Type="http://schemas.openxmlformats.org/officeDocument/2006/relationships/fontTable" Target="fontTable.xml"/><Relationship Id="rId18" Type="http://schemas.openxmlformats.org/officeDocument/2006/relationships/hyperlink" Target="https://www.sciencedirect.com/science/article/abs/pii/S2215036619302998" TargetMode="External"/><Relationship Id="rId39" Type="http://schemas.openxmlformats.org/officeDocument/2006/relationships/hyperlink" Target="http://dx.doi.org/10.1002/ijop.12389" TargetMode="External"/><Relationship Id="rId50" Type="http://schemas.openxmlformats.org/officeDocument/2006/relationships/hyperlink" Target="https://dx.doi.org/10.1037/dev0000377" TargetMode="External"/><Relationship Id="rId104" Type="http://schemas.openxmlformats.org/officeDocument/2006/relationships/hyperlink" Target="http://dx.doi.org/10.1111/j.1540-5834.2009.00544.x" TargetMode="External"/><Relationship Id="rId125" Type="http://schemas.openxmlformats.org/officeDocument/2006/relationships/hyperlink" Target="http://dx.doi.org/10.1111/j.1360-0443.2005.01038.x" TargetMode="External"/><Relationship Id="rId146" Type="http://schemas.openxmlformats.org/officeDocument/2006/relationships/hyperlink" Target="http://www.ns.umich.edu/new/releases/25052-kids-and-high-intensity-drinking" TargetMode="External"/><Relationship Id="rId167" Type="http://schemas.openxmlformats.org/officeDocument/2006/relationships/hyperlink" Target="http://www.s-r-a.org/announcements/blog/2015-05-29-submit-and-volunteer-sra-needs-you" TargetMode="External"/><Relationship Id="rId188" Type="http://schemas.openxmlformats.org/officeDocument/2006/relationships/hyperlink" Target="http://www.bridgingthegapresearch.org/_asset/66zror/PRESS-RELEASE-TOBACCO-201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17D08-9D2B-43B0-BD09-111DD24B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37287</Words>
  <Characters>212539</Characters>
  <Application>Microsoft Office Word</Application>
  <DocSecurity>0</DocSecurity>
  <Lines>1771</Lines>
  <Paragraphs>498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249328</CharactersWithSpaces>
  <SharedDoc>false</SharedDoc>
  <HLinks>
    <vt:vector size="60" baseType="variant">
      <vt:variant>
        <vt:i4>3932218</vt:i4>
      </vt:variant>
      <vt:variant>
        <vt:i4>27</vt:i4>
      </vt:variant>
      <vt:variant>
        <vt:i4>0</vt:i4>
      </vt:variant>
      <vt:variant>
        <vt:i4>5</vt:i4>
      </vt:variant>
      <vt:variant>
        <vt:lpwstr>http://monitoringthefuture.org/</vt:lpwstr>
      </vt:variant>
      <vt:variant>
        <vt:lpwstr/>
      </vt:variant>
      <vt:variant>
        <vt:i4>3932218</vt:i4>
      </vt:variant>
      <vt:variant>
        <vt:i4>24</vt:i4>
      </vt:variant>
      <vt:variant>
        <vt:i4>0</vt:i4>
      </vt:variant>
      <vt:variant>
        <vt:i4>5</vt:i4>
      </vt:variant>
      <vt:variant>
        <vt:lpwstr>http://monitoringthefuture.org/</vt:lpwstr>
      </vt:variant>
      <vt:variant>
        <vt:lpwstr/>
      </vt:variant>
      <vt:variant>
        <vt:i4>3932218</vt:i4>
      </vt:variant>
      <vt:variant>
        <vt:i4>21</vt:i4>
      </vt:variant>
      <vt:variant>
        <vt:i4>0</vt:i4>
      </vt:variant>
      <vt:variant>
        <vt:i4>5</vt:i4>
      </vt:variant>
      <vt:variant>
        <vt:lpwstr>http://monitoringthefuture.org/</vt:lpwstr>
      </vt:variant>
      <vt:variant>
        <vt:lpwstr/>
      </vt:variant>
      <vt:variant>
        <vt:i4>3932218</vt:i4>
      </vt:variant>
      <vt:variant>
        <vt:i4>18</vt:i4>
      </vt:variant>
      <vt:variant>
        <vt:i4>0</vt:i4>
      </vt:variant>
      <vt:variant>
        <vt:i4>5</vt:i4>
      </vt:variant>
      <vt:variant>
        <vt:lpwstr>http://monitoringthefuture.org/</vt:lpwstr>
      </vt:variant>
      <vt:variant>
        <vt:lpwstr/>
      </vt:variant>
      <vt:variant>
        <vt:i4>3932218</vt:i4>
      </vt:variant>
      <vt:variant>
        <vt:i4>15</vt:i4>
      </vt:variant>
      <vt:variant>
        <vt:i4>0</vt:i4>
      </vt:variant>
      <vt:variant>
        <vt:i4>5</vt:i4>
      </vt:variant>
      <vt:variant>
        <vt:lpwstr>http://monitoringthefuture.org/</vt:lpwstr>
      </vt:variant>
      <vt:variant>
        <vt:lpwstr/>
      </vt:variant>
      <vt:variant>
        <vt:i4>851971</vt:i4>
      </vt:variant>
      <vt:variant>
        <vt:i4>12</vt:i4>
      </vt:variant>
      <vt:variant>
        <vt:i4>0</vt:i4>
      </vt:variant>
      <vt:variant>
        <vt:i4>5</vt:i4>
      </vt:variant>
      <vt:variant>
        <vt:lpwstr>http://www.monitoringthefuture.org/pressreleases/jgbpr04oct07.pdf</vt:lpwstr>
      </vt:variant>
      <vt:variant>
        <vt:lpwstr/>
      </vt:variant>
      <vt:variant>
        <vt:i4>4194406</vt:i4>
      </vt:variant>
      <vt:variant>
        <vt:i4>9</vt:i4>
      </vt:variant>
      <vt:variant>
        <vt:i4>0</vt:i4>
      </vt:variant>
      <vt:variant>
        <vt:i4>5</vt:i4>
      </vt:variant>
      <vt:variant>
        <vt:lpwstr>http://www.monitoringthefuture.org/pressreleases/07cigpr_complete.pdf</vt:lpwstr>
      </vt:variant>
      <vt:variant>
        <vt:lpwstr/>
      </vt:variant>
      <vt:variant>
        <vt:i4>6094964</vt:i4>
      </vt:variant>
      <vt:variant>
        <vt:i4>6</vt:i4>
      </vt:variant>
      <vt:variant>
        <vt:i4>0</vt:i4>
      </vt:variant>
      <vt:variant>
        <vt:i4>5</vt:i4>
      </vt:variant>
      <vt:variant>
        <vt:lpwstr>http://www.monitoringthefuture.org/pressreleases/07drugpr_complete.pdf</vt:lpwstr>
      </vt:variant>
      <vt:variant>
        <vt:lpwstr/>
      </vt:variant>
      <vt:variant>
        <vt:i4>4194352</vt:i4>
      </vt:variant>
      <vt:variant>
        <vt:i4>3</vt:i4>
      </vt:variant>
      <vt:variant>
        <vt:i4>0</vt:i4>
      </vt:variant>
      <vt:variant>
        <vt:i4>5</vt:i4>
      </vt:variant>
      <vt:variant>
        <vt:lpwstr>http://monitoringthefuture.org/pressreleases/08cigpr_complete.pdf</vt:lpwstr>
      </vt:variant>
      <vt:variant>
        <vt:lpwstr/>
      </vt:variant>
      <vt:variant>
        <vt:i4>6094882</vt:i4>
      </vt:variant>
      <vt:variant>
        <vt:i4>0</vt:i4>
      </vt:variant>
      <vt:variant>
        <vt:i4>0</vt:i4>
      </vt:variant>
      <vt:variant>
        <vt:i4>5</vt:i4>
      </vt:variant>
      <vt:variant>
        <vt:lpwstr>http://monitoringthefuture.org/pressreleases/08drugpr_complete.pdf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Schulenberg</dc:creator>
  <cp:keywords/>
  <dc:description/>
  <cp:lastModifiedBy>John Schulenberg</cp:lastModifiedBy>
  <cp:revision>2</cp:revision>
  <cp:lastPrinted>2019-09-30T14:11:00Z</cp:lastPrinted>
  <dcterms:created xsi:type="dcterms:W3CDTF">2020-11-12T19:37:00Z</dcterms:created>
  <dcterms:modified xsi:type="dcterms:W3CDTF">2020-11-12T19:37:00Z</dcterms:modified>
</cp:coreProperties>
</file>