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28002F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3941775F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57752A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Faculty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05C99EED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77777777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 xml:space="preserve">Temin, David Myer. “‘Nothing Much Had Happened’: Settler Colonialism in Hannah Arendt,” in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Pr="00D878C0">
        <w:rPr>
          <w:rFonts w:ascii="Times New Roman" w:hAnsi="Times New Roman" w:cs="Times New Roman"/>
          <w:sz w:val="24"/>
          <w:szCs w:val="24"/>
        </w:rPr>
        <w:t xml:space="preserve">. Online First: December 19, 2019. </w:t>
      </w:r>
      <w:hyperlink r:id="rId7" w:history="1">
        <w:r w:rsidRPr="00D878C0">
          <w:rPr>
            <w:rStyle w:val="Hyperlink"/>
            <w:rFonts w:ascii="Times New Roman" w:hAnsi="Times New Roman" w:cs="Times New Roman"/>
            <w:sz w:val="24"/>
            <w:szCs w:val="24"/>
          </w:rPr>
          <w:t>DOI: 10.1177/1474885119893077</w:t>
        </w:r>
      </w:hyperlink>
    </w:p>
    <w:p w14:paraId="4DEAB4B5" w14:textId="77777777" w:rsidR="00ED698D" w:rsidRPr="007852B1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Pr="00800935">
        <w:rPr>
          <w:rFonts w:ascii="Times New Roman" w:hAnsi="Times New Roman" w:cs="Times New Roman"/>
          <w:sz w:val="24"/>
          <w:szCs w:val="24"/>
        </w:rPr>
        <w:t>. Online First: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35">
        <w:rPr>
          <w:rFonts w:ascii="Times New Roman" w:hAnsi="Times New Roman" w:cs="Times New Roman"/>
          <w:sz w:val="24"/>
          <w:szCs w:val="24"/>
        </w:rPr>
        <w:t>June 3,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proofErr w:type="gramStart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:10.1017</w:t>
        </w:r>
        <w:proofErr w:type="gramEnd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/147485519893077</w:t>
        </w:r>
      </w:hyperlink>
    </w:p>
    <w:p w14:paraId="402359D9" w14:textId="77777777" w:rsidR="00ED698D" w:rsidRPr="00D878C0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4EC4586E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The Democratic Arts of Mourning: Political Theory 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edited by Alexander Hirsch and David McIvor,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Rowman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and Littlefield: 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t>Book Reviews</w:t>
      </w:r>
    </w:p>
    <w:p w14:paraId="7F72AF32" w14:textId="57C5467A" w:rsidR="006F5318" w:rsidRPr="00E06C86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Settler Colonialism, Race, and the Law: Why Structural Racism Persists</w:t>
      </w:r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</w:t>
      </w:r>
      <w:r w:rsidR="00FE204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June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2021)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: 607-608.</w:t>
      </w:r>
    </w:p>
    <w:p w14:paraId="55F108FB" w14:textId="1AF26E50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1E7B014" w14:textId="1407D251" w:rsidR="00ED698D" w:rsidRPr="00E96086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lastRenderedPageBreak/>
        <w:t xml:space="preserve">Temin, David Myer. </w:t>
      </w:r>
      <w:r w:rsidRPr="00E960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Remapping Sovereignty: </w:t>
      </w:r>
      <w:r w:rsidR="00E96086" w:rsidRPr="00E96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Theorizing Decolonization in the Long Red Power Movement</w:t>
      </w:r>
      <w:r w:rsidR="00E96086" w:rsidRPr="00E96086">
        <w:rPr>
          <w:rFonts w:ascii="Times New Roman" w:hAnsi="Times New Roman" w:cs="Times New Roman"/>
          <w:sz w:val="24"/>
          <w:szCs w:val="24"/>
        </w:rPr>
        <w:t xml:space="preserve"> </w:t>
      </w:r>
      <w:r w:rsidRPr="00E96086">
        <w:rPr>
          <w:rFonts w:ascii="Times New Roman" w:hAnsi="Times New Roman" w:cs="Times New Roman"/>
          <w:sz w:val="24"/>
          <w:szCs w:val="24"/>
        </w:rPr>
        <w:t>(</w:t>
      </w:r>
      <w:r w:rsidRPr="00E96086">
        <w:rPr>
          <w:rFonts w:ascii="Times New Roman" w:hAnsi="Times New Roman" w:cs="Times New Roman"/>
          <w:b/>
          <w:bCs/>
          <w:sz w:val="24"/>
          <w:szCs w:val="24"/>
        </w:rPr>
        <w:t>under review</w:t>
      </w:r>
      <w:r w:rsidRPr="00E96086">
        <w:rPr>
          <w:rFonts w:ascii="Times New Roman" w:hAnsi="Times New Roman" w:cs="Times New Roman"/>
          <w:sz w:val="24"/>
          <w:szCs w:val="24"/>
        </w:rPr>
        <w:t>)</w:t>
      </w:r>
      <w:r w:rsidRPr="00E96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D29C9E" w14:textId="0B1C31FD" w:rsidR="003E4C7E" w:rsidRPr="00E96086" w:rsidRDefault="00ED698D" w:rsidP="00AA483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“Development as Alibi, Underdevelopment as Claim”</w:t>
      </w:r>
      <w:r w:rsidR="00727528" w:rsidRPr="00E96086">
        <w:rPr>
          <w:rFonts w:ascii="Times New Roman" w:hAnsi="Times New Roman" w:cs="Times New Roman"/>
          <w:sz w:val="24"/>
          <w:szCs w:val="24"/>
        </w:rPr>
        <w:t xml:space="preserve"> </w:t>
      </w:r>
      <w:r w:rsidR="00727528" w:rsidRPr="00E96086">
        <w:rPr>
          <w:rFonts w:ascii="Times New Roman" w:hAnsi="Times New Roman" w:cs="Times New Roman"/>
          <w:b/>
          <w:sz w:val="24"/>
          <w:szCs w:val="24"/>
        </w:rPr>
        <w:t>(</w:t>
      </w:r>
      <w:r w:rsidR="00BC319D">
        <w:rPr>
          <w:rFonts w:ascii="Times New Roman" w:hAnsi="Times New Roman" w:cs="Times New Roman"/>
          <w:b/>
          <w:sz w:val="24"/>
          <w:szCs w:val="24"/>
        </w:rPr>
        <w:t>revise and resubmit</w:t>
      </w:r>
      <w:r w:rsidR="00727528" w:rsidRPr="00E96086">
        <w:rPr>
          <w:rFonts w:ascii="Times New Roman" w:hAnsi="Times New Roman" w:cs="Times New Roman"/>
          <w:b/>
          <w:sz w:val="24"/>
          <w:szCs w:val="24"/>
        </w:rPr>
        <w:t>)</w:t>
      </w:r>
    </w:p>
    <w:p w14:paraId="592E0F8F" w14:textId="61F7FAF1" w:rsidR="00D81AEA" w:rsidRPr="00E96086" w:rsidRDefault="00D81AE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</w:t>
      </w:r>
      <w:r w:rsidR="008E36F6" w:rsidRPr="00E96086">
        <w:rPr>
          <w:rFonts w:ascii="Times New Roman" w:hAnsi="Times New Roman" w:cs="Times New Roman"/>
          <w:sz w:val="24"/>
          <w:szCs w:val="24"/>
        </w:rPr>
        <w:t>A</w:t>
      </w:r>
      <w:r w:rsidRPr="00E9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E96086">
        <w:rPr>
          <w:rFonts w:ascii="Times New Roman" w:hAnsi="Times New Roman" w:cs="Times New Roman"/>
          <w:sz w:val="24"/>
          <w:szCs w:val="24"/>
        </w:rPr>
        <w:t xml:space="preserve"> Wrong Turn</w:t>
      </w:r>
      <w:r w:rsidR="008E36F6" w:rsidRPr="00E96086">
        <w:rPr>
          <w:rFonts w:ascii="Times New Roman" w:hAnsi="Times New Roman" w:cs="Times New Roman"/>
          <w:sz w:val="24"/>
          <w:szCs w:val="24"/>
        </w:rPr>
        <w:t xml:space="preserve">: Walter </w:t>
      </w:r>
      <w:proofErr w:type="spellStart"/>
      <w:r w:rsidR="008E36F6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8E36F6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</w:p>
    <w:p w14:paraId="7F02623B" w14:textId="77777777" w:rsidR="0085723F" w:rsidRPr="00E96086" w:rsidRDefault="0085723F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01E8C" w14:textId="77DFD956" w:rsidR="00AA483D" w:rsidRPr="00E96086" w:rsidRDefault="00AA483D" w:rsidP="00AA483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9608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16EF120A" w14:textId="2CFEE43A" w:rsidR="00CB2EB1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F4654E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>
        <w:rPr>
          <w:rFonts w:ascii="Times New Roman" w:hAnsi="Times New Roman" w:cs="Times New Roman"/>
          <w:sz w:val="24"/>
          <w:szCs w:val="24"/>
        </w:rPr>
        <w:t xml:space="preserve"> </w:t>
      </w:r>
      <w:r w:rsidR="003F72CD">
        <w:rPr>
          <w:rFonts w:ascii="Times New Roman" w:hAnsi="Times New Roman" w:cs="Times New Roman"/>
          <w:sz w:val="24"/>
          <w:szCs w:val="24"/>
        </w:rPr>
        <w:t>(</w:t>
      </w:r>
      <w:r w:rsidR="007706A4">
        <w:rPr>
          <w:rFonts w:ascii="Times New Roman" w:hAnsi="Times New Roman" w:cs="Times New Roman"/>
          <w:sz w:val="24"/>
          <w:szCs w:val="24"/>
        </w:rPr>
        <w:t>2018</w:t>
      </w:r>
      <w:r w:rsidR="003F72CD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6F074D41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(Spring 2010)</w:t>
      </w:r>
      <w:r w:rsidR="001850D2">
        <w:rPr>
          <w:rFonts w:ascii="Times New Roman" w:hAnsi="Times New Roman" w:cs="Times New Roman"/>
          <w:spacing w:val="1"/>
          <w:sz w:val="24"/>
          <w:szCs w:val="24"/>
        </w:rPr>
        <w:t>, Amherst College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4A076040" w14:textId="77A54E74" w:rsidR="00761D7A" w:rsidRPr="00AA0E72" w:rsidRDefault="00761D7A" w:rsidP="00761D7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7EF84841" w14:textId="186D65A0" w:rsidR="0079430D" w:rsidRDefault="005B6C7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“Decolonization as 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Resurgence and Reinvention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”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To be presented at 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interdisciplinary 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Faculty Roundtable on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“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ecovery”: 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adical Futures </w:t>
      </w:r>
      <w:proofErr w:type="gramStart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>Through</w:t>
      </w:r>
      <w:proofErr w:type="gramEnd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Indigenous Political Thought.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Eisenberg Institute for Historical Studies, University of Michigan, Ann Arbor, Michigan, January 28.</w:t>
      </w:r>
    </w:p>
    <w:p w14:paraId="65A3CCFA" w14:textId="5DD99364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0F946A6C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4BC36D07" w14:textId="171324E1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</w:t>
      </w:r>
      <w:r w:rsidR="00AD64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at 25 </w:t>
      </w:r>
      <w:r w:rsidR="00D86E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years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Mini-Conference). Paper to be 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at the American Political Science Association.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50C47328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10-13, San Francisco, California.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62A53E47" w14:textId="605A2A9C" w:rsidR="00A724B0" w:rsidRDefault="00A724B0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</w:t>
      </w:r>
    </w:p>
    <w:p w14:paraId="72617A53" w14:textId="36D5B2BA" w:rsidR="003E4C7E" w:rsidRPr="00400798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24233397" w14:textId="3F29B027" w:rsidR="003E4C7E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lastRenderedPageBreak/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172DD7E5" w:rsidR="00FC4352" w:rsidRPr="000F3EF7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Cambridge University Press,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, 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D8208C">
        <w:rPr>
          <w:rFonts w:ascii="Times New Roman" w:hAnsi="Times New Roman" w:cs="Times New Roman"/>
          <w:i/>
          <w:iCs/>
          <w:sz w:val="24"/>
          <w:szCs w:val="24"/>
        </w:rPr>
        <w:t>illan, Settler Colonial Studies, BC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880C81" w14:textId="02F38B67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1F562686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71C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3671C7">
        <w:rPr>
          <w:rFonts w:ascii="Times New Roman" w:hAnsi="Times New Roman" w:cs="Times New Roman"/>
          <w:sz w:val="24"/>
          <w:szCs w:val="24"/>
        </w:rPr>
        <w:t xml:space="preserve"> 2018-present)</w:t>
      </w:r>
    </w:p>
    <w:p w14:paraId="6E64C9A7" w14:textId="3ABEFC46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5569F4">
        <w:rPr>
          <w:rFonts w:ascii="Times New Roman" w:hAnsi="Times New Roman" w:cs="Times New Roman"/>
          <w:sz w:val="24"/>
          <w:szCs w:val="24"/>
        </w:rPr>
        <w:t>.</w:t>
      </w:r>
      <w:r w:rsidR="000D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82B12" w14:textId="7D3ABFF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D94CCA">
        <w:rPr>
          <w:rFonts w:ascii="Times New Roman" w:hAnsi="Times New Roman" w:cs="Times New Roman"/>
          <w:sz w:val="24"/>
          <w:szCs w:val="24"/>
        </w:rPr>
        <w:t xml:space="preserve"> (American politics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  <w:r w:rsidR="00674F00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674F00">
        <w:rPr>
          <w:rFonts w:ascii="Times New Roman" w:hAnsi="Times New Roman" w:cs="Times New Roman"/>
          <w:sz w:val="24"/>
          <w:szCs w:val="24"/>
        </w:rPr>
        <w:t>Slizeski</w:t>
      </w:r>
      <w:proofErr w:type="spellEnd"/>
    </w:p>
    <w:p w14:paraId="5AFBD749" w14:textId="7298D0FE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  <w:r w:rsidR="00674F00">
        <w:rPr>
          <w:rFonts w:ascii="Times New Roman" w:hAnsi="Times New Roman" w:cs="Times New Roman"/>
          <w:sz w:val="24"/>
          <w:szCs w:val="24"/>
        </w:rPr>
        <w:t>, Charlotte Smith (Political Theory)</w:t>
      </w:r>
    </w:p>
    <w:p w14:paraId="4B1DA4E7" w14:textId="6BFC3409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Charlotte Smith</w:t>
      </w:r>
    </w:p>
    <w:p w14:paraId="401B5243" w14:textId="6B09C33B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Jessica Lucas (World Politics)</w:t>
      </w:r>
    </w:p>
    <w:p w14:paraId="70939B9A" w14:textId="58E03829" w:rsidR="00CB76D9" w:rsidRDefault="00CB76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Faculty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B9AA" w14:textId="08C14F0B" w:rsidR="002658BE" w:rsidRPr="002658BE" w:rsidRDefault="0028002F" w:rsidP="0026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Request</w:t>
      </w:r>
      <w:bookmarkStart w:id="0" w:name="_GoBack"/>
      <w:bookmarkEnd w:id="0"/>
    </w:p>
    <w:sectPr w:rsidR="002658BE" w:rsidRPr="002658BE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1136FA-374D-466D-ACCD-410E27FDF781}"/>
    <w:docVar w:name="dgnword-eventsink" w:val="177650512"/>
  </w:docVars>
  <w:rsids>
    <w:rsidRoot w:val="003E4C7E"/>
    <w:rsid w:val="00010C97"/>
    <w:rsid w:val="00010FBD"/>
    <w:rsid w:val="000164F7"/>
    <w:rsid w:val="000329D7"/>
    <w:rsid w:val="00035783"/>
    <w:rsid w:val="000708FA"/>
    <w:rsid w:val="00076D14"/>
    <w:rsid w:val="000865F0"/>
    <w:rsid w:val="00090F75"/>
    <w:rsid w:val="00092D46"/>
    <w:rsid w:val="00093368"/>
    <w:rsid w:val="00097A03"/>
    <w:rsid w:val="000A73E9"/>
    <w:rsid w:val="000B0CD0"/>
    <w:rsid w:val="000B15F6"/>
    <w:rsid w:val="000B16A6"/>
    <w:rsid w:val="000B4E1B"/>
    <w:rsid w:val="000C17FA"/>
    <w:rsid w:val="000C1886"/>
    <w:rsid w:val="000C310D"/>
    <w:rsid w:val="000C3821"/>
    <w:rsid w:val="000D1ACD"/>
    <w:rsid w:val="000D29D6"/>
    <w:rsid w:val="000D66A2"/>
    <w:rsid w:val="000D76D4"/>
    <w:rsid w:val="000F1134"/>
    <w:rsid w:val="000F28DC"/>
    <w:rsid w:val="000F3EF7"/>
    <w:rsid w:val="001011E7"/>
    <w:rsid w:val="0014124D"/>
    <w:rsid w:val="00141F4C"/>
    <w:rsid w:val="00151453"/>
    <w:rsid w:val="00156403"/>
    <w:rsid w:val="001634D6"/>
    <w:rsid w:val="001850D2"/>
    <w:rsid w:val="001936AA"/>
    <w:rsid w:val="00197D33"/>
    <w:rsid w:val="001A00B9"/>
    <w:rsid w:val="001A6384"/>
    <w:rsid w:val="001B02BF"/>
    <w:rsid w:val="001D6ECB"/>
    <w:rsid w:val="001D73A5"/>
    <w:rsid w:val="001E4152"/>
    <w:rsid w:val="001E52AF"/>
    <w:rsid w:val="001F530E"/>
    <w:rsid w:val="001F73D4"/>
    <w:rsid w:val="001F7742"/>
    <w:rsid w:val="002057D4"/>
    <w:rsid w:val="002349F7"/>
    <w:rsid w:val="00241D40"/>
    <w:rsid w:val="00255C8B"/>
    <w:rsid w:val="0025612A"/>
    <w:rsid w:val="002658BE"/>
    <w:rsid w:val="0028002F"/>
    <w:rsid w:val="00282A3D"/>
    <w:rsid w:val="00283299"/>
    <w:rsid w:val="002B5BA4"/>
    <w:rsid w:val="002C586B"/>
    <w:rsid w:val="002D648C"/>
    <w:rsid w:val="002D7A0F"/>
    <w:rsid w:val="002E254D"/>
    <w:rsid w:val="002E5672"/>
    <w:rsid w:val="002E6AF1"/>
    <w:rsid w:val="0030272C"/>
    <w:rsid w:val="00322F81"/>
    <w:rsid w:val="0033718A"/>
    <w:rsid w:val="003671C7"/>
    <w:rsid w:val="003750E1"/>
    <w:rsid w:val="00376381"/>
    <w:rsid w:val="003810A9"/>
    <w:rsid w:val="00383ED8"/>
    <w:rsid w:val="00397A98"/>
    <w:rsid w:val="003A7450"/>
    <w:rsid w:val="003A7A03"/>
    <w:rsid w:val="003B4356"/>
    <w:rsid w:val="003B7B9E"/>
    <w:rsid w:val="003C7BEF"/>
    <w:rsid w:val="003D5208"/>
    <w:rsid w:val="003E4C7E"/>
    <w:rsid w:val="003F72CD"/>
    <w:rsid w:val="00403461"/>
    <w:rsid w:val="00443D1D"/>
    <w:rsid w:val="00443DA0"/>
    <w:rsid w:val="00454CA4"/>
    <w:rsid w:val="004661E4"/>
    <w:rsid w:val="004710EC"/>
    <w:rsid w:val="0047220D"/>
    <w:rsid w:val="00477958"/>
    <w:rsid w:val="004D351A"/>
    <w:rsid w:val="004D3C1E"/>
    <w:rsid w:val="004F152D"/>
    <w:rsid w:val="004F2BDE"/>
    <w:rsid w:val="004F3B7F"/>
    <w:rsid w:val="004F66BF"/>
    <w:rsid w:val="00504112"/>
    <w:rsid w:val="005053AB"/>
    <w:rsid w:val="00506CBA"/>
    <w:rsid w:val="00510A72"/>
    <w:rsid w:val="00512E28"/>
    <w:rsid w:val="00516576"/>
    <w:rsid w:val="00523FAC"/>
    <w:rsid w:val="00534690"/>
    <w:rsid w:val="005349E4"/>
    <w:rsid w:val="00536FD7"/>
    <w:rsid w:val="00541E98"/>
    <w:rsid w:val="005569F4"/>
    <w:rsid w:val="00572685"/>
    <w:rsid w:val="00573B3F"/>
    <w:rsid w:val="0057752A"/>
    <w:rsid w:val="00592496"/>
    <w:rsid w:val="00596523"/>
    <w:rsid w:val="005A2FB8"/>
    <w:rsid w:val="005A3607"/>
    <w:rsid w:val="005A662A"/>
    <w:rsid w:val="005B149A"/>
    <w:rsid w:val="005B6C7D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441FA"/>
    <w:rsid w:val="00650394"/>
    <w:rsid w:val="00660A6E"/>
    <w:rsid w:val="006713EE"/>
    <w:rsid w:val="00672004"/>
    <w:rsid w:val="00674F00"/>
    <w:rsid w:val="00681FF2"/>
    <w:rsid w:val="006845CA"/>
    <w:rsid w:val="006950BB"/>
    <w:rsid w:val="006A29C7"/>
    <w:rsid w:val="006C2F5D"/>
    <w:rsid w:val="006C446D"/>
    <w:rsid w:val="006C6B6A"/>
    <w:rsid w:val="006E1097"/>
    <w:rsid w:val="006E6AA7"/>
    <w:rsid w:val="006F5318"/>
    <w:rsid w:val="006F61CD"/>
    <w:rsid w:val="00711DD9"/>
    <w:rsid w:val="00720B2D"/>
    <w:rsid w:val="00723B90"/>
    <w:rsid w:val="00727528"/>
    <w:rsid w:val="00732964"/>
    <w:rsid w:val="00734D6B"/>
    <w:rsid w:val="007407BB"/>
    <w:rsid w:val="007479C9"/>
    <w:rsid w:val="0076148F"/>
    <w:rsid w:val="00761D7A"/>
    <w:rsid w:val="00764555"/>
    <w:rsid w:val="007706A4"/>
    <w:rsid w:val="00771EEB"/>
    <w:rsid w:val="007856CE"/>
    <w:rsid w:val="00786CE8"/>
    <w:rsid w:val="0079430D"/>
    <w:rsid w:val="007A06B0"/>
    <w:rsid w:val="007A0F57"/>
    <w:rsid w:val="007A3C46"/>
    <w:rsid w:val="007B0324"/>
    <w:rsid w:val="007B25AB"/>
    <w:rsid w:val="007B6A7F"/>
    <w:rsid w:val="007D4A45"/>
    <w:rsid w:val="007D5323"/>
    <w:rsid w:val="007E724E"/>
    <w:rsid w:val="007F3CED"/>
    <w:rsid w:val="007F5230"/>
    <w:rsid w:val="00800935"/>
    <w:rsid w:val="0080096C"/>
    <w:rsid w:val="008208DB"/>
    <w:rsid w:val="0083010E"/>
    <w:rsid w:val="008370D9"/>
    <w:rsid w:val="00850376"/>
    <w:rsid w:val="008547B3"/>
    <w:rsid w:val="0085723F"/>
    <w:rsid w:val="00857AB1"/>
    <w:rsid w:val="00867FE1"/>
    <w:rsid w:val="00877A1E"/>
    <w:rsid w:val="00887427"/>
    <w:rsid w:val="00896E07"/>
    <w:rsid w:val="008A3D3E"/>
    <w:rsid w:val="008C1B0D"/>
    <w:rsid w:val="008D50B6"/>
    <w:rsid w:val="008D542C"/>
    <w:rsid w:val="008E0C60"/>
    <w:rsid w:val="008E36F6"/>
    <w:rsid w:val="008E50CC"/>
    <w:rsid w:val="008F26A4"/>
    <w:rsid w:val="009022A8"/>
    <w:rsid w:val="00914FA5"/>
    <w:rsid w:val="00920EE1"/>
    <w:rsid w:val="00922633"/>
    <w:rsid w:val="00934CC6"/>
    <w:rsid w:val="009419D7"/>
    <w:rsid w:val="00951254"/>
    <w:rsid w:val="009571CB"/>
    <w:rsid w:val="00966C3C"/>
    <w:rsid w:val="009732B4"/>
    <w:rsid w:val="00976D05"/>
    <w:rsid w:val="00996C6B"/>
    <w:rsid w:val="009A001A"/>
    <w:rsid w:val="009A3AC7"/>
    <w:rsid w:val="009B367E"/>
    <w:rsid w:val="009B51AC"/>
    <w:rsid w:val="009B5299"/>
    <w:rsid w:val="009B791A"/>
    <w:rsid w:val="009C6F6A"/>
    <w:rsid w:val="009E3D85"/>
    <w:rsid w:val="009E6336"/>
    <w:rsid w:val="009E6493"/>
    <w:rsid w:val="009F004E"/>
    <w:rsid w:val="00A0247F"/>
    <w:rsid w:val="00A146E4"/>
    <w:rsid w:val="00A2565B"/>
    <w:rsid w:val="00A27160"/>
    <w:rsid w:val="00A4465E"/>
    <w:rsid w:val="00A55A0F"/>
    <w:rsid w:val="00A61A21"/>
    <w:rsid w:val="00A67113"/>
    <w:rsid w:val="00A707CF"/>
    <w:rsid w:val="00A724B0"/>
    <w:rsid w:val="00A7271B"/>
    <w:rsid w:val="00A81C20"/>
    <w:rsid w:val="00A82008"/>
    <w:rsid w:val="00AA483D"/>
    <w:rsid w:val="00AA7C82"/>
    <w:rsid w:val="00AB0A80"/>
    <w:rsid w:val="00AB70B7"/>
    <w:rsid w:val="00AC5B22"/>
    <w:rsid w:val="00AD64B2"/>
    <w:rsid w:val="00AE1565"/>
    <w:rsid w:val="00AF1021"/>
    <w:rsid w:val="00AF22D3"/>
    <w:rsid w:val="00AF24A2"/>
    <w:rsid w:val="00AF3C56"/>
    <w:rsid w:val="00AF49F7"/>
    <w:rsid w:val="00AF6AE6"/>
    <w:rsid w:val="00B156BC"/>
    <w:rsid w:val="00B16752"/>
    <w:rsid w:val="00B16A5B"/>
    <w:rsid w:val="00B17CED"/>
    <w:rsid w:val="00B36524"/>
    <w:rsid w:val="00B6169F"/>
    <w:rsid w:val="00B76AAF"/>
    <w:rsid w:val="00B779D9"/>
    <w:rsid w:val="00B82E47"/>
    <w:rsid w:val="00B90160"/>
    <w:rsid w:val="00BC166E"/>
    <w:rsid w:val="00BC319D"/>
    <w:rsid w:val="00BF0B4A"/>
    <w:rsid w:val="00C10332"/>
    <w:rsid w:val="00C23E89"/>
    <w:rsid w:val="00C275F7"/>
    <w:rsid w:val="00C415E0"/>
    <w:rsid w:val="00C47AC8"/>
    <w:rsid w:val="00C5418F"/>
    <w:rsid w:val="00C779D0"/>
    <w:rsid w:val="00C80AF0"/>
    <w:rsid w:val="00C86349"/>
    <w:rsid w:val="00C92327"/>
    <w:rsid w:val="00CA1EF3"/>
    <w:rsid w:val="00CA1EF4"/>
    <w:rsid w:val="00CA4444"/>
    <w:rsid w:val="00CA54C0"/>
    <w:rsid w:val="00CA5E9D"/>
    <w:rsid w:val="00CB2EB1"/>
    <w:rsid w:val="00CB76D9"/>
    <w:rsid w:val="00CC0DC5"/>
    <w:rsid w:val="00CC20A9"/>
    <w:rsid w:val="00CC40B8"/>
    <w:rsid w:val="00CD2E7C"/>
    <w:rsid w:val="00CD471C"/>
    <w:rsid w:val="00CD7908"/>
    <w:rsid w:val="00CE27F4"/>
    <w:rsid w:val="00CE57DF"/>
    <w:rsid w:val="00CF1783"/>
    <w:rsid w:val="00D120A1"/>
    <w:rsid w:val="00D12955"/>
    <w:rsid w:val="00D16874"/>
    <w:rsid w:val="00D20A1F"/>
    <w:rsid w:val="00D21415"/>
    <w:rsid w:val="00D233E5"/>
    <w:rsid w:val="00D47691"/>
    <w:rsid w:val="00D56E4C"/>
    <w:rsid w:val="00D71508"/>
    <w:rsid w:val="00D81AEA"/>
    <w:rsid w:val="00D8208C"/>
    <w:rsid w:val="00D86E60"/>
    <w:rsid w:val="00D878C0"/>
    <w:rsid w:val="00D94CCA"/>
    <w:rsid w:val="00D94FA8"/>
    <w:rsid w:val="00D953F9"/>
    <w:rsid w:val="00DA5276"/>
    <w:rsid w:val="00DB5B2B"/>
    <w:rsid w:val="00DD1B50"/>
    <w:rsid w:val="00DE06C0"/>
    <w:rsid w:val="00DE5488"/>
    <w:rsid w:val="00DF4264"/>
    <w:rsid w:val="00E0208D"/>
    <w:rsid w:val="00E031B1"/>
    <w:rsid w:val="00E06C86"/>
    <w:rsid w:val="00E10E5B"/>
    <w:rsid w:val="00E112E6"/>
    <w:rsid w:val="00E16075"/>
    <w:rsid w:val="00E16A3F"/>
    <w:rsid w:val="00E202AF"/>
    <w:rsid w:val="00E2270E"/>
    <w:rsid w:val="00E5272D"/>
    <w:rsid w:val="00E55A23"/>
    <w:rsid w:val="00E84B36"/>
    <w:rsid w:val="00E96086"/>
    <w:rsid w:val="00EA2CBE"/>
    <w:rsid w:val="00EB5176"/>
    <w:rsid w:val="00ED3F39"/>
    <w:rsid w:val="00ED698D"/>
    <w:rsid w:val="00EE6EF1"/>
    <w:rsid w:val="00EF5CE9"/>
    <w:rsid w:val="00F1026B"/>
    <w:rsid w:val="00F10477"/>
    <w:rsid w:val="00F10DE9"/>
    <w:rsid w:val="00F2136A"/>
    <w:rsid w:val="00F325EB"/>
    <w:rsid w:val="00F418B3"/>
    <w:rsid w:val="00F4654E"/>
    <w:rsid w:val="00F72CAE"/>
    <w:rsid w:val="00F73E39"/>
    <w:rsid w:val="00F74E11"/>
    <w:rsid w:val="00F83718"/>
    <w:rsid w:val="00F94A35"/>
    <w:rsid w:val="00FA1591"/>
    <w:rsid w:val="00FA1EE9"/>
    <w:rsid w:val="00FA5304"/>
    <w:rsid w:val="00FC4352"/>
    <w:rsid w:val="00FD2C6D"/>
    <w:rsid w:val="00FD3E72"/>
    <w:rsid w:val="00FE204D"/>
    <w:rsid w:val="00FE4476"/>
    <w:rsid w:val="00FE7A6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  <w:style w:type="paragraph" w:customStyle="1" w:styleId="Default">
    <w:name w:val="Default"/>
    <w:rsid w:val="002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mbridge-org.proxy.lib.umich.edu/core/journals/perspectives-on-politics/article/our-democracy-laura-cornelius-kelloggs-decolonialdemocracy/66480E7ADAC6E272CB4790ACBD3C095D" TargetMode="External"/><Relationship Id="rId3" Type="http://schemas.openxmlformats.org/officeDocument/2006/relationships/styles" Target="styles.xml"/><Relationship Id="rId7" Type="http://schemas.openxmlformats.org/officeDocument/2006/relationships/hyperlink" Target="https://journals.sagepub.com/doi/full/10.1177/1474885119893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B7A5-5145-4C95-84D5-3CCC007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5</cp:revision>
  <dcterms:created xsi:type="dcterms:W3CDTF">2021-09-03T14:09:00Z</dcterms:created>
  <dcterms:modified xsi:type="dcterms:W3CDTF">2021-09-03T14:11:00Z</dcterms:modified>
</cp:coreProperties>
</file>