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3E3E" w14:textId="1497A8B8" w:rsidR="006D67DF" w:rsidRPr="00F73ACE" w:rsidRDefault="00FA1831" w:rsidP="00627AC5">
      <w:pPr>
        <w:pStyle w:val="Body"/>
        <w:spacing w:after="0"/>
        <w:jc w:val="center"/>
        <w:outlineLvl w:val="0"/>
        <w:rPr>
          <w:rFonts w:ascii="Garamond" w:hAnsi="Garamond"/>
          <w:b/>
          <w:bCs/>
          <w:sz w:val="36"/>
          <w:szCs w:val="36"/>
        </w:rPr>
      </w:pPr>
      <w:r w:rsidRPr="00F73ACE">
        <w:rPr>
          <w:rFonts w:ascii="Garamond" w:hAnsi="Garamond"/>
          <w:b/>
          <w:bCs/>
          <w:sz w:val="36"/>
          <w:szCs w:val="36"/>
        </w:rPr>
        <w:t>Bethany Hughes</w:t>
      </w:r>
    </w:p>
    <w:p w14:paraId="1930464E" w14:textId="38A45B4B" w:rsidR="006D67DF" w:rsidRDefault="002A716A">
      <w:pPr>
        <w:pStyle w:val="Body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Assistant Professor Department of American Culture</w:t>
      </w:r>
    </w:p>
    <w:p w14:paraId="144F2AE2" w14:textId="0055BC56" w:rsidR="002A716A" w:rsidRPr="002A716A" w:rsidRDefault="002A716A">
      <w:pPr>
        <w:pStyle w:val="Body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University of Michigan</w:t>
      </w:r>
    </w:p>
    <w:p w14:paraId="20733502" w14:textId="46FE78A2" w:rsidR="00801624" w:rsidRPr="00CB4F5D" w:rsidRDefault="00726017" w:rsidP="005D1BAE">
      <w:pPr>
        <w:pStyle w:val="Body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3700 Haven Hall 505 S. State St.</w:t>
      </w:r>
      <w:r w:rsidR="005D1BAE">
        <w:rPr>
          <w:rFonts w:ascii="Garamond" w:hAnsi="Garamond"/>
        </w:rPr>
        <w:t xml:space="preserve"> | </w:t>
      </w:r>
      <w:r>
        <w:rPr>
          <w:rFonts w:ascii="Garamond" w:hAnsi="Garamond"/>
        </w:rPr>
        <w:t>Ann Arbor, MI 48109-1045</w:t>
      </w:r>
    </w:p>
    <w:p w14:paraId="7EC550C9" w14:textId="21EF7805" w:rsidR="00801624" w:rsidRDefault="00FA1831" w:rsidP="00EC11DB">
      <w:pPr>
        <w:pStyle w:val="Body"/>
        <w:spacing w:after="0"/>
        <w:jc w:val="center"/>
        <w:rPr>
          <w:rFonts w:ascii="Garamond" w:hAnsi="Garamond"/>
        </w:rPr>
      </w:pPr>
      <w:r w:rsidRPr="00CB4F5D">
        <w:rPr>
          <w:rFonts w:ascii="Garamond" w:hAnsi="Garamond"/>
        </w:rPr>
        <w:t>262-994-6562</w:t>
      </w:r>
      <w:r w:rsidR="0098232C" w:rsidRPr="00CB4F5D">
        <w:rPr>
          <w:rFonts w:ascii="Garamond" w:hAnsi="Garamond"/>
        </w:rPr>
        <w:t xml:space="preserve"> (cell)</w:t>
      </w:r>
      <w:r w:rsidR="00EC11DB">
        <w:rPr>
          <w:rFonts w:ascii="Garamond" w:hAnsi="Garamond"/>
        </w:rPr>
        <w:t xml:space="preserve"> drbh@umich.edu</w:t>
      </w:r>
    </w:p>
    <w:p w14:paraId="11EF656D" w14:textId="2190855A" w:rsidR="00726017" w:rsidRDefault="00726017" w:rsidP="00726017">
      <w:pPr>
        <w:pStyle w:val="Body"/>
        <w:spacing w:after="0"/>
        <w:jc w:val="center"/>
        <w:rPr>
          <w:rFonts w:ascii="Garamond" w:hAnsi="Garamond"/>
        </w:rPr>
      </w:pPr>
    </w:p>
    <w:p w14:paraId="6579B7F3" w14:textId="5A26455F" w:rsidR="002A716A" w:rsidRPr="00CB4F5D" w:rsidRDefault="002A716A" w:rsidP="002A716A">
      <w:pPr>
        <w:pStyle w:val="Section"/>
        <w:spacing w:after="0"/>
        <w:outlineLvl w:val="0"/>
        <w:rPr>
          <w:rFonts w:ascii="Garamond" w:hAnsi="Garamond"/>
        </w:rPr>
      </w:pPr>
      <w:r>
        <w:rPr>
          <w:rFonts w:ascii="Garamond" w:hAnsi="Garamond"/>
        </w:rPr>
        <w:t>Research and Teaching Fields</w:t>
      </w:r>
    </w:p>
    <w:p w14:paraId="625A0BF0" w14:textId="77777777" w:rsidR="00D979DB" w:rsidRDefault="002A716A" w:rsidP="002A716A">
      <w:pPr>
        <w:pStyle w:val="Body"/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D979DB">
        <w:rPr>
          <w:rFonts w:ascii="Garamond" w:hAnsi="Garamond"/>
        </w:rPr>
        <w:t>Research: Native American representation in theatrical performance, contemporary Indigenous performance, race and performance</w:t>
      </w:r>
    </w:p>
    <w:p w14:paraId="427CE354" w14:textId="65801581" w:rsidR="00726017" w:rsidRDefault="00D979DB" w:rsidP="002A716A">
      <w:pPr>
        <w:pStyle w:val="Body"/>
        <w:spacing w:after="0"/>
        <w:rPr>
          <w:rFonts w:ascii="Garamond" w:hAnsi="Garamond"/>
        </w:rPr>
      </w:pPr>
      <w:r>
        <w:rPr>
          <w:rFonts w:ascii="Garamond" w:hAnsi="Garamond"/>
        </w:rPr>
        <w:tab/>
        <w:t xml:space="preserve">Teaching Fields: </w:t>
      </w:r>
      <w:r w:rsidR="002A716A">
        <w:rPr>
          <w:rFonts w:ascii="Garamond" w:hAnsi="Garamond"/>
        </w:rPr>
        <w:t xml:space="preserve">Native American Studies, Performance, </w:t>
      </w:r>
      <w:r w:rsidR="00247536">
        <w:rPr>
          <w:rFonts w:ascii="Garamond" w:hAnsi="Garamond"/>
        </w:rPr>
        <w:t>American Studies</w:t>
      </w:r>
      <w:r w:rsidR="002A716A">
        <w:rPr>
          <w:rFonts w:ascii="Baskerville" w:hAnsi="Baskerville"/>
          <w:b/>
          <w:sz w:val="20"/>
          <w:szCs w:val="20"/>
        </w:rPr>
        <w:tab/>
      </w:r>
    </w:p>
    <w:p w14:paraId="7E382F3D" w14:textId="1D536532" w:rsidR="00726017" w:rsidRDefault="00726017" w:rsidP="00726017">
      <w:pPr>
        <w:pStyle w:val="Body"/>
        <w:spacing w:after="0"/>
        <w:rPr>
          <w:rFonts w:ascii="Garamond" w:hAnsi="Garamond"/>
        </w:rPr>
      </w:pPr>
    </w:p>
    <w:p w14:paraId="0E550AFC" w14:textId="6F1AE50B" w:rsidR="003B40E5" w:rsidRPr="000A340D" w:rsidRDefault="003B40E5" w:rsidP="003B40E5">
      <w:pPr>
        <w:pStyle w:val="Section"/>
        <w:spacing w:after="0"/>
        <w:outlineLvl w:val="0"/>
        <w:rPr>
          <w:rFonts w:ascii="Baskerville" w:hAnsi="Baskerville"/>
        </w:rPr>
      </w:pPr>
      <w:r>
        <w:rPr>
          <w:rFonts w:ascii="Baskerville" w:hAnsi="Baskerville"/>
        </w:rPr>
        <w:t>Academic positions</w:t>
      </w:r>
    </w:p>
    <w:p w14:paraId="6F931785" w14:textId="21AE0CC7" w:rsidR="003B40E5" w:rsidRPr="00CB4F5D" w:rsidRDefault="003B40E5" w:rsidP="003B40E5">
      <w:pPr>
        <w:pStyle w:val="Body"/>
        <w:spacing w:after="0"/>
        <w:rPr>
          <w:rFonts w:ascii="Garamond" w:hAnsi="Garamond"/>
        </w:rPr>
      </w:pPr>
      <w:r w:rsidRPr="00CB4F5D">
        <w:rPr>
          <w:rFonts w:ascii="Garamond" w:hAnsi="Garamond"/>
        </w:rPr>
        <w:t>2018</w:t>
      </w:r>
      <w:r>
        <w:rPr>
          <w:rFonts w:ascii="Garamond" w:hAnsi="Garamond"/>
        </w:rPr>
        <w:t>-present</w:t>
      </w:r>
      <w:r w:rsidRPr="00CB4F5D">
        <w:rPr>
          <w:rFonts w:ascii="Garamond" w:hAnsi="Garamond"/>
        </w:rPr>
        <w:tab/>
      </w:r>
      <w:r>
        <w:rPr>
          <w:rFonts w:ascii="Garamond" w:hAnsi="Garamond"/>
        </w:rPr>
        <w:t>University of Michigan</w:t>
      </w:r>
    </w:p>
    <w:p w14:paraId="4719514E" w14:textId="77777777" w:rsidR="00EB1976" w:rsidRDefault="003B40E5" w:rsidP="003B40E5">
      <w:pPr>
        <w:pStyle w:val="Linebelowindent"/>
        <w:ind w:left="1440" w:hanging="1440"/>
        <w:rPr>
          <w:rFonts w:ascii="Garamond" w:hAnsi="Garamond"/>
          <w:i/>
          <w:iCs/>
        </w:rPr>
      </w:pPr>
      <w:r w:rsidRPr="00CB4F5D">
        <w:rPr>
          <w:rFonts w:ascii="Garamond" w:hAnsi="Garamond"/>
        </w:rPr>
        <w:tab/>
      </w:r>
      <w:r>
        <w:rPr>
          <w:rFonts w:ascii="Garamond" w:hAnsi="Garamond"/>
        </w:rPr>
        <w:t>Assistant Professor, Department of American Culture</w:t>
      </w:r>
      <w:r w:rsidRPr="00CB4F5D">
        <w:rPr>
          <w:rFonts w:ascii="Garamond" w:hAnsi="Garamond"/>
          <w:i/>
          <w:iCs/>
        </w:rPr>
        <w:t xml:space="preserve">  </w:t>
      </w:r>
    </w:p>
    <w:p w14:paraId="33334D48" w14:textId="4548F7C5" w:rsidR="00EB1976" w:rsidRPr="00EB1976" w:rsidRDefault="00EB1976" w:rsidP="00EB1976">
      <w:pPr>
        <w:pStyle w:val="Linebelowindent"/>
        <w:ind w:left="1440" w:hanging="1440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ab/>
      </w:r>
      <w:r>
        <w:rPr>
          <w:rFonts w:ascii="Garamond" w:hAnsi="Garamond"/>
        </w:rPr>
        <w:t>Affiliate: Center for World Performance Studies, Research for Indigenous Social Action and Equity Center, Institute for Research on Women and Gender</w:t>
      </w:r>
      <w:r w:rsidR="003B40E5" w:rsidRPr="00CB4F5D">
        <w:rPr>
          <w:rFonts w:ascii="Garamond" w:hAnsi="Garamond"/>
          <w:i/>
          <w:iCs/>
        </w:rPr>
        <w:t xml:space="preserve">                                </w:t>
      </w:r>
      <w:r>
        <w:rPr>
          <w:rFonts w:ascii="Garamond" w:hAnsi="Garamond"/>
        </w:rPr>
        <w:t xml:space="preserve">                    </w:t>
      </w:r>
    </w:p>
    <w:p w14:paraId="75E9CA49" w14:textId="77777777" w:rsidR="00DD2624" w:rsidRPr="00726017" w:rsidRDefault="00DD2624" w:rsidP="00726017">
      <w:pPr>
        <w:pStyle w:val="Body"/>
        <w:spacing w:after="0"/>
        <w:ind w:left="0" w:firstLine="0"/>
        <w:rPr>
          <w:rFonts w:ascii="Garamond" w:hAnsi="Garamond"/>
        </w:rPr>
      </w:pPr>
    </w:p>
    <w:p w14:paraId="42DA2C1C" w14:textId="6AC0E849" w:rsidR="00801624" w:rsidRPr="000A340D" w:rsidRDefault="0098232C" w:rsidP="00F73ACE">
      <w:pPr>
        <w:pStyle w:val="Section"/>
        <w:spacing w:after="0"/>
        <w:outlineLvl w:val="0"/>
        <w:rPr>
          <w:rFonts w:ascii="Baskerville" w:hAnsi="Baskerville"/>
        </w:rPr>
      </w:pPr>
      <w:r w:rsidRPr="000A340D">
        <w:rPr>
          <w:rFonts w:ascii="Baskerville" w:hAnsi="Baskerville"/>
        </w:rPr>
        <w:t>Education</w:t>
      </w:r>
    </w:p>
    <w:p w14:paraId="46DB0B9B" w14:textId="72FF5BD9" w:rsidR="00801624" w:rsidRPr="00CB4F5D" w:rsidRDefault="00EF1113">
      <w:pPr>
        <w:pStyle w:val="Body"/>
        <w:spacing w:after="0"/>
        <w:rPr>
          <w:rFonts w:ascii="Garamond" w:hAnsi="Garamond"/>
        </w:rPr>
      </w:pPr>
      <w:r w:rsidRPr="00CB4F5D">
        <w:rPr>
          <w:rFonts w:ascii="Garamond" w:hAnsi="Garamond"/>
        </w:rPr>
        <w:t>2018</w:t>
      </w:r>
      <w:r w:rsidR="0098232C" w:rsidRPr="00CB4F5D">
        <w:rPr>
          <w:rFonts w:ascii="Garamond" w:hAnsi="Garamond"/>
        </w:rPr>
        <w:tab/>
        <w:t>Ph.D., Theatre and Drama, Northwestern University, Evanston, IL</w:t>
      </w:r>
    </w:p>
    <w:p w14:paraId="094C51CB" w14:textId="1BB773C1" w:rsidR="00CB4F5D" w:rsidRDefault="0098232C" w:rsidP="00CB4F5D">
      <w:pPr>
        <w:pStyle w:val="Linebelowindent"/>
        <w:ind w:left="1440" w:hanging="1440"/>
        <w:rPr>
          <w:rFonts w:ascii="Garamond" w:hAnsi="Garamond"/>
          <w:i/>
          <w:iCs/>
        </w:rPr>
      </w:pPr>
      <w:r w:rsidRPr="00CB4F5D">
        <w:rPr>
          <w:rFonts w:ascii="Garamond" w:hAnsi="Garamond"/>
        </w:rPr>
        <w:tab/>
        <w:t xml:space="preserve">Dissertation: </w:t>
      </w:r>
      <w:r w:rsidR="00C211C9" w:rsidRPr="00CB4F5D">
        <w:rPr>
          <w:rFonts w:ascii="Garamond" w:hAnsi="Garamond"/>
          <w:i/>
          <w:iCs/>
        </w:rPr>
        <w:t xml:space="preserve">Playing Indian on Stage 1829-1924                                  </w:t>
      </w:r>
    </w:p>
    <w:p w14:paraId="5C59268D" w14:textId="41D26B38" w:rsidR="00801624" w:rsidRPr="00CB4F5D" w:rsidRDefault="00CB0502" w:rsidP="00F73ACE">
      <w:pPr>
        <w:pStyle w:val="Linebelowindent"/>
        <w:spacing w:after="120"/>
        <w:ind w:left="1440" w:hanging="1440"/>
        <w:rPr>
          <w:rFonts w:ascii="Garamond" w:hAnsi="Garamond"/>
          <w:i/>
          <w:iCs/>
        </w:rPr>
      </w:pPr>
      <w:r>
        <w:rPr>
          <w:rFonts w:ascii="Garamond" w:hAnsi="Garamond"/>
        </w:rPr>
        <w:tab/>
      </w:r>
      <w:r w:rsidR="0098232C" w:rsidRPr="00CB4F5D">
        <w:rPr>
          <w:rFonts w:ascii="Garamond" w:hAnsi="Garamond"/>
        </w:rPr>
        <w:t xml:space="preserve">Committee: </w:t>
      </w:r>
      <w:r w:rsidR="00C211C9" w:rsidRPr="00CB4F5D">
        <w:rPr>
          <w:rFonts w:ascii="Garamond" w:hAnsi="Garamond"/>
        </w:rPr>
        <w:t>Harvey Young (chair), Susan Manning, Liz Son</w:t>
      </w:r>
    </w:p>
    <w:p w14:paraId="6328E8FB" w14:textId="77777777" w:rsidR="00801624" w:rsidRPr="00CB4F5D" w:rsidRDefault="00C211C9" w:rsidP="00F73ACE">
      <w:pPr>
        <w:pStyle w:val="Body"/>
        <w:spacing w:after="120"/>
        <w:rPr>
          <w:rFonts w:ascii="Garamond" w:hAnsi="Garamond"/>
        </w:rPr>
      </w:pPr>
      <w:r w:rsidRPr="00CB4F5D">
        <w:rPr>
          <w:rFonts w:ascii="Garamond" w:hAnsi="Garamond"/>
        </w:rPr>
        <w:t>2014</w:t>
      </w:r>
      <w:r w:rsidR="0098232C" w:rsidRPr="00CB4F5D">
        <w:rPr>
          <w:rFonts w:ascii="Garamond" w:hAnsi="Garamond"/>
        </w:rPr>
        <w:tab/>
        <w:t>MA, Theatre and Drama, Northwestern University, Evanston, IL</w:t>
      </w:r>
    </w:p>
    <w:p w14:paraId="337EC565" w14:textId="77777777" w:rsidR="00801624" w:rsidRPr="00CB4F5D" w:rsidRDefault="00C211C9" w:rsidP="00F73ACE">
      <w:pPr>
        <w:pStyle w:val="Body"/>
        <w:spacing w:after="120"/>
        <w:rPr>
          <w:rFonts w:ascii="Garamond" w:hAnsi="Garamond"/>
        </w:rPr>
      </w:pPr>
      <w:r w:rsidRPr="00CB4F5D">
        <w:rPr>
          <w:rFonts w:ascii="Garamond" w:hAnsi="Garamond"/>
          <w:lang w:val="de-DE"/>
        </w:rPr>
        <w:t>2006</w:t>
      </w:r>
      <w:r w:rsidRPr="00CB4F5D">
        <w:rPr>
          <w:rFonts w:ascii="Garamond" w:hAnsi="Garamond"/>
          <w:lang w:val="de-DE"/>
        </w:rPr>
        <w:tab/>
        <w:t>M</w:t>
      </w:r>
      <w:r w:rsidR="0098232C" w:rsidRPr="00CB4F5D">
        <w:rPr>
          <w:rFonts w:ascii="Garamond" w:hAnsi="Garamond"/>
          <w:lang w:val="de-DE"/>
        </w:rPr>
        <w:t xml:space="preserve">A, </w:t>
      </w:r>
      <w:r w:rsidRPr="00CB4F5D">
        <w:rPr>
          <w:rFonts w:ascii="Garamond" w:hAnsi="Garamond"/>
        </w:rPr>
        <w:t>Drama</w:t>
      </w:r>
      <w:r w:rsidR="0098232C" w:rsidRPr="00CB4F5D">
        <w:rPr>
          <w:rFonts w:ascii="Garamond" w:hAnsi="Garamond"/>
        </w:rPr>
        <w:t xml:space="preserve">, </w:t>
      </w:r>
      <w:r w:rsidRPr="00CB4F5D">
        <w:rPr>
          <w:rFonts w:ascii="Garamond" w:hAnsi="Garamond"/>
        </w:rPr>
        <w:t>University of Oklahoma, Norman, OK</w:t>
      </w:r>
    </w:p>
    <w:p w14:paraId="21676FDC" w14:textId="77777777" w:rsidR="00801624" w:rsidRPr="00CB4F5D" w:rsidRDefault="00C211C9" w:rsidP="00F73ACE">
      <w:pPr>
        <w:pStyle w:val="Sectionendingline"/>
        <w:spacing w:after="120"/>
        <w:rPr>
          <w:rFonts w:ascii="Garamond" w:hAnsi="Garamond"/>
        </w:rPr>
      </w:pPr>
      <w:r w:rsidRPr="00CB4F5D">
        <w:rPr>
          <w:rFonts w:ascii="Garamond" w:hAnsi="Garamond"/>
          <w:lang w:val="de-DE"/>
        </w:rPr>
        <w:t>2004</w:t>
      </w:r>
      <w:r w:rsidR="0098232C" w:rsidRPr="00CB4F5D">
        <w:rPr>
          <w:rFonts w:ascii="Garamond" w:hAnsi="Garamond"/>
          <w:lang w:val="de-DE"/>
        </w:rPr>
        <w:tab/>
        <w:t>BA,</w:t>
      </w:r>
      <w:r w:rsidR="0098232C" w:rsidRPr="00CB4F5D">
        <w:rPr>
          <w:rFonts w:ascii="Garamond" w:hAnsi="Garamond"/>
        </w:rPr>
        <w:t xml:space="preserve"> </w:t>
      </w:r>
      <w:r w:rsidRPr="00CB4F5D">
        <w:rPr>
          <w:rFonts w:ascii="Garamond" w:hAnsi="Garamond"/>
        </w:rPr>
        <w:t>Music Theatre/English/Drama</w:t>
      </w:r>
      <w:r w:rsidR="0098232C" w:rsidRPr="00CB4F5D">
        <w:rPr>
          <w:rFonts w:ascii="Garamond" w:hAnsi="Garamond"/>
        </w:rPr>
        <w:t xml:space="preserve">, </w:t>
      </w:r>
      <w:r w:rsidRPr="00CB4F5D">
        <w:rPr>
          <w:rFonts w:ascii="Garamond" w:hAnsi="Garamond"/>
        </w:rPr>
        <w:t>Friends University, Wichita, KS</w:t>
      </w:r>
    </w:p>
    <w:p w14:paraId="44FFF32E" w14:textId="77777777" w:rsidR="00CB0502" w:rsidRDefault="00CB0502" w:rsidP="00CB0502">
      <w:pPr>
        <w:pStyle w:val="Section"/>
        <w:spacing w:after="0"/>
        <w:outlineLvl w:val="0"/>
        <w:rPr>
          <w:rFonts w:ascii="Garamond" w:hAnsi="Garamond"/>
        </w:rPr>
      </w:pPr>
    </w:p>
    <w:p w14:paraId="183B1F4B" w14:textId="7E5DEEA9" w:rsidR="00C211C9" w:rsidRPr="00CB4F5D" w:rsidRDefault="00CB0502" w:rsidP="00F73ACE">
      <w:pPr>
        <w:pStyle w:val="Section"/>
        <w:spacing w:after="0"/>
        <w:outlineLvl w:val="0"/>
        <w:rPr>
          <w:rFonts w:ascii="Garamond" w:hAnsi="Garamond"/>
        </w:rPr>
      </w:pPr>
      <w:r>
        <w:rPr>
          <w:rFonts w:ascii="Garamond" w:hAnsi="Garamond"/>
        </w:rPr>
        <w:t>Fellowships</w:t>
      </w:r>
      <w:r w:rsidR="005C1395">
        <w:rPr>
          <w:rFonts w:ascii="Garamond" w:hAnsi="Garamond"/>
        </w:rPr>
        <w:t xml:space="preserve"> and Grants</w:t>
      </w:r>
    </w:p>
    <w:p w14:paraId="6E99F2F2" w14:textId="1A9A4703" w:rsidR="003B40E5" w:rsidRDefault="003B40E5" w:rsidP="0023548F">
      <w:pPr>
        <w:pStyle w:val="Body"/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>2023</w:t>
      </w:r>
      <w:r>
        <w:rPr>
          <w:rFonts w:ascii="Garamond" w:hAnsi="Garamond" w:cs="Times New Roman"/>
        </w:rPr>
        <w:tab/>
        <w:t>Arts &amp; Resistance Project Grant, Arts Initiative, University of Michigan</w:t>
      </w:r>
    </w:p>
    <w:p w14:paraId="27647EF8" w14:textId="546BCB1F" w:rsidR="003B40E5" w:rsidRPr="003B40E5" w:rsidRDefault="003B40E5" w:rsidP="003B40E5">
      <w:pPr>
        <w:pStyle w:val="ListParagraph"/>
        <w:numPr>
          <w:ilvl w:val="0"/>
          <w:numId w:val="3"/>
        </w:numPr>
        <w:spacing w:after="120"/>
        <w:rPr>
          <w:rFonts w:ascii="Garamond" w:eastAsia="Times New Roman" w:hAnsi="Garamond" w:cs="Times New Roman"/>
        </w:rPr>
      </w:pPr>
      <w:r>
        <w:rPr>
          <w:rFonts w:ascii="Garamond" w:hAnsi="Garamond" w:cs="Times New Roman"/>
        </w:rPr>
        <w:tab/>
      </w:r>
      <w:r w:rsidR="00AB79E2">
        <w:rPr>
          <w:rFonts w:ascii="Garamond" w:eastAsia="Times New Roman" w:hAnsi="Garamond" w:cs="Times New Roman"/>
          <w:color w:val="000000"/>
          <w:shd w:val="clear" w:color="auto" w:fill="FAFAFA"/>
        </w:rPr>
        <w:t>$15,000</w:t>
      </w:r>
      <w:r>
        <w:rPr>
          <w:rFonts w:ascii="Garamond" w:eastAsia="Times New Roman" w:hAnsi="Garamond" w:cs="Times New Roman"/>
          <w:color w:val="000000"/>
          <w:shd w:val="clear" w:color="auto" w:fill="FAFAFA"/>
        </w:rPr>
        <w:t xml:space="preserve"> for pilot research project on Indigenous student history at UM</w:t>
      </w:r>
    </w:p>
    <w:p w14:paraId="58D743CD" w14:textId="77777777" w:rsidR="003B40E5" w:rsidRDefault="003B40E5" w:rsidP="0023548F">
      <w:pPr>
        <w:pStyle w:val="Body"/>
        <w:spacing w:after="0"/>
        <w:rPr>
          <w:rFonts w:ascii="Garamond" w:hAnsi="Garamond" w:cs="Times New Roman"/>
        </w:rPr>
      </w:pPr>
    </w:p>
    <w:p w14:paraId="602875C4" w14:textId="7CD410EB" w:rsidR="00245CA4" w:rsidRDefault="00245CA4" w:rsidP="0023548F">
      <w:pPr>
        <w:pStyle w:val="Body"/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>2022-2023</w:t>
      </w:r>
      <w:r>
        <w:rPr>
          <w:rFonts w:ascii="Garamond" w:hAnsi="Garamond" w:cs="Times New Roman"/>
        </w:rPr>
        <w:tab/>
        <w:t>Faculty Fellowship, Center for World Performance, University of Michigan</w:t>
      </w:r>
    </w:p>
    <w:p w14:paraId="4999C42E" w14:textId="48156FC8" w:rsidR="00245CA4" w:rsidRPr="00245CA4" w:rsidRDefault="00245CA4" w:rsidP="00245CA4">
      <w:pPr>
        <w:pStyle w:val="ListParagraph"/>
        <w:numPr>
          <w:ilvl w:val="0"/>
          <w:numId w:val="3"/>
        </w:numPr>
        <w:spacing w:after="120"/>
        <w:rPr>
          <w:rFonts w:ascii="Garamond" w:eastAsia="Times New Roman" w:hAnsi="Garamond" w:cs="Times New Roman"/>
        </w:rPr>
      </w:pPr>
      <w:r>
        <w:rPr>
          <w:rFonts w:ascii="Garamond" w:hAnsi="Garamond" w:cs="Times New Roman"/>
        </w:rPr>
        <w:tab/>
      </w:r>
      <w:r w:rsidR="00AB79E2">
        <w:rPr>
          <w:rFonts w:ascii="Garamond" w:eastAsia="Times New Roman" w:hAnsi="Garamond" w:cs="Times New Roman"/>
          <w:color w:val="000000"/>
          <w:shd w:val="clear" w:color="auto" w:fill="FAFAFA"/>
        </w:rPr>
        <w:t>$4,530</w:t>
      </w:r>
      <w:r>
        <w:rPr>
          <w:rFonts w:ascii="Garamond" w:eastAsia="Times New Roman" w:hAnsi="Garamond" w:cs="Times New Roman"/>
          <w:color w:val="000000"/>
          <w:shd w:val="clear" w:color="auto" w:fill="FAFAFA"/>
        </w:rPr>
        <w:t xml:space="preserve"> for research project</w:t>
      </w:r>
      <w:r w:rsidR="000904D6">
        <w:rPr>
          <w:rFonts w:ascii="Garamond" w:eastAsia="Times New Roman" w:hAnsi="Garamond" w:cs="Times New Roman"/>
          <w:color w:val="000000"/>
          <w:shd w:val="clear" w:color="auto" w:fill="FAFAFA"/>
        </w:rPr>
        <w:t xml:space="preserve"> on Indigenous performance</w:t>
      </w:r>
    </w:p>
    <w:p w14:paraId="6AFF5BA0" w14:textId="77777777" w:rsidR="00245CA4" w:rsidRDefault="00245CA4" w:rsidP="0023548F">
      <w:pPr>
        <w:pStyle w:val="Body"/>
        <w:spacing w:after="0"/>
        <w:rPr>
          <w:rFonts w:ascii="Garamond" w:hAnsi="Garamond" w:cs="Times New Roman"/>
        </w:rPr>
      </w:pPr>
    </w:p>
    <w:p w14:paraId="6D5008AF" w14:textId="0B3AD4B8" w:rsidR="0023548F" w:rsidRPr="00CB4F5D" w:rsidRDefault="0023548F" w:rsidP="0023548F">
      <w:pPr>
        <w:pStyle w:val="Body"/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>2020-2021</w:t>
      </w:r>
      <w:r>
        <w:rPr>
          <w:rFonts w:ascii="Garamond" w:hAnsi="Garamond" w:cs="Times New Roman"/>
        </w:rPr>
        <w:tab/>
        <w:t>Hunting Family Faculty Fellow,</w:t>
      </w:r>
      <w:r w:rsidRPr="00CB4F5D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Institute for the Humanities</w:t>
      </w:r>
      <w:r w:rsidRPr="00CB4F5D">
        <w:rPr>
          <w:rFonts w:ascii="Garamond" w:hAnsi="Garamond" w:cs="Times New Roman"/>
        </w:rPr>
        <w:t>, Evanston, IL</w:t>
      </w:r>
    </w:p>
    <w:p w14:paraId="326A2287" w14:textId="4032EC0C" w:rsidR="0023548F" w:rsidRPr="00EB1976" w:rsidRDefault="0023548F" w:rsidP="0023548F">
      <w:pPr>
        <w:pStyle w:val="ListParagraph"/>
        <w:numPr>
          <w:ilvl w:val="0"/>
          <w:numId w:val="3"/>
        </w:numPr>
        <w:spacing w:after="1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  <w:shd w:val="clear" w:color="auto" w:fill="FAFAFA"/>
        </w:rPr>
        <w:t>Competitive faculty fellowship</w:t>
      </w:r>
    </w:p>
    <w:p w14:paraId="52176FC1" w14:textId="77777777" w:rsidR="00EB1976" w:rsidRPr="005C1395" w:rsidRDefault="00EB1976" w:rsidP="00EB1976">
      <w:pPr>
        <w:pStyle w:val="ListParagraph"/>
        <w:spacing w:after="120"/>
        <w:ind w:left="1800"/>
        <w:rPr>
          <w:rFonts w:ascii="Garamond" w:eastAsia="Times New Roman" w:hAnsi="Garamond" w:cs="Times New Roman"/>
        </w:rPr>
      </w:pPr>
    </w:p>
    <w:p w14:paraId="79F1915D" w14:textId="108403B0" w:rsidR="005C1395" w:rsidRPr="00CB4F5D" w:rsidRDefault="005C1395" w:rsidP="005C1395">
      <w:pPr>
        <w:pStyle w:val="Body"/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2019</w:t>
      </w:r>
      <w:r>
        <w:rPr>
          <w:rFonts w:ascii="Garamond" w:hAnsi="Garamond" w:cs="Times New Roman"/>
        </w:rPr>
        <w:tab/>
        <w:t>SUCCEED Grant, ADVANCE Program University of Michigan, MI</w:t>
      </w:r>
    </w:p>
    <w:p w14:paraId="4362A6BA" w14:textId="43DF2A00" w:rsidR="005C1395" w:rsidRPr="005C1395" w:rsidRDefault="00AB79E2" w:rsidP="005C1395">
      <w:pPr>
        <w:pStyle w:val="ListParagraph"/>
        <w:numPr>
          <w:ilvl w:val="0"/>
          <w:numId w:val="3"/>
        </w:numPr>
        <w:spacing w:after="1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/>
          <w:shd w:val="clear" w:color="auto" w:fill="FAFAFA"/>
        </w:rPr>
        <w:t>$1,800</w:t>
      </w:r>
      <w:r w:rsidR="005C1395">
        <w:rPr>
          <w:rFonts w:ascii="Garamond" w:eastAsia="Times New Roman" w:hAnsi="Garamond" w:cs="Times New Roman"/>
          <w:color w:val="000000"/>
          <w:shd w:val="clear" w:color="auto" w:fill="FAFAFA"/>
        </w:rPr>
        <w:t xml:space="preserve"> grant in support of archival research at the Western History Collection, University of Oklahoma, OK</w:t>
      </w:r>
    </w:p>
    <w:p w14:paraId="0AC6A9BB" w14:textId="6B71AF34" w:rsidR="00E25ED6" w:rsidRPr="00CB4F5D" w:rsidRDefault="00CB0502" w:rsidP="00F73ACE">
      <w:pPr>
        <w:pStyle w:val="Body"/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2016 </w:t>
      </w:r>
      <w:r>
        <w:rPr>
          <w:rFonts w:ascii="Garamond" w:hAnsi="Garamond" w:cs="Times New Roman"/>
        </w:rPr>
        <w:sym w:font="Symbol" w:char="F02D"/>
      </w:r>
      <w:r>
        <w:rPr>
          <w:rFonts w:ascii="Garamond" w:hAnsi="Garamond" w:cs="Times New Roman"/>
        </w:rPr>
        <w:t xml:space="preserve"> </w:t>
      </w:r>
      <w:r w:rsidR="00EF1113" w:rsidRPr="00CB4F5D">
        <w:rPr>
          <w:rFonts w:ascii="Garamond" w:hAnsi="Garamond" w:cs="Times New Roman"/>
        </w:rPr>
        <w:t>2018</w:t>
      </w:r>
      <w:r w:rsidR="00D260D7">
        <w:rPr>
          <w:rFonts w:ascii="Garamond" w:hAnsi="Garamond" w:cs="Times New Roman"/>
        </w:rPr>
        <w:tab/>
        <w:t>Presidential Fellow,</w:t>
      </w:r>
      <w:r w:rsidR="00E25ED6" w:rsidRPr="00CB4F5D">
        <w:rPr>
          <w:rFonts w:ascii="Garamond" w:hAnsi="Garamond" w:cs="Times New Roman"/>
        </w:rPr>
        <w:t xml:space="preserve"> Northwestern University, Evanston, IL</w:t>
      </w:r>
    </w:p>
    <w:p w14:paraId="1145F2DC" w14:textId="09392BAF" w:rsidR="00CA13C8" w:rsidRPr="00CB0502" w:rsidRDefault="00CB0502" w:rsidP="00CB0502">
      <w:pPr>
        <w:pStyle w:val="ListParagraph"/>
        <w:numPr>
          <w:ilvl w:val="0"/>
          <w:numId w:val="3"/>
        </w:numPr>
        <w:spacing w:after="120"/>
        <w:rPr>
          <w:rFonts w:ascii="Garamond" w:eastAsia="Times New Roman" w:hAnsi="Garamond" w:cs="Times New Roman"/>
        </w:rPr>
      </w:pPr>
      <w:r w:rsidRPr="00CB0502">
        <w:rPr>
          <w:rFonts w:ascii="Garamond" w:eastAsia="Times New Roman" w:hAnsi="Garamond" w:cs="Times New Roman"/>
          <w:color w:val="000000"/>
          <w:shd w:val="clear" w:color="auto" w:fill="FAFAFA"/>
        </w:rPr>
        <w:t>T</w:t>
      </w:r>
      <w:r w:rsidR="00CA13C8" w:rsidRPr="00CB0502">
        <w:rPr>
          <w:rFonts w:ascii="Garamond" w:eastAsia="Times New Roman" w:hAnsi="Garamond" w:cs="Times New Roman"/>
          <w:color w:val="000000"/>
          <w:shd w:val="clear" w:color="auto" w:fill="FAFAFA"/>
        </w:rPr>
        <w:t>he most prestigious fellowship awarded to graduate students by Northwestern University</w:t>
      </w:r>
      <w:r>
        <w:rPr>
          <w:rFonts w:ascii="Garamond" w:eastAsia="Times New Roman" w:hAnsi="Garamond" w:cs="Times New Roman"/>
          <w:color w:val="000000"/>
          <w:shd w:val="clear" w:color="auto" w:fill="FAFAFA"/>
        </w:rPr>
        <w:t xml:space="preserve"> in recognition of outstanding intellectual or creative ability</w:t>
      </w:r>
      <w:r w:rsidR="00CA13C8" w:rsidRPr="00CB4F5D">
        <w:rPr>
          <w:rFonts w:ascii="Garamond" w:eastAsia="Times New Roman" w:hAnsi="Garamond" w:cs="Times New Roman"/>
          <w:color w:val="000000"/>
          <w:shd w:val="clear" w:color="auto" w:fill="FAFAFA"/>
        </w:rPr>
        <w:t>. </w:t>
      </w:r>
    </w:p>
    <w:p w14:paraId="2F2C47F4" w14:textId="15850080" w:rsidR="00C211C9" w:rsidRPr="00CB4F5D" w:rsidRDefault="00CB0502" w:rsidP="00CB0502">
      <w:pPr>
        <w:pStyle w:val="Body"/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2016 </w:t>
      </w:r>
      <w:r>
        <w:rPr>
          <w:rFonts w:ascii="Garamond" w:hAnsi="Garamond" w:cs="Times New Roman"/>
        </w:rPr>
        <w:sym w:font="Symbol" w:char="F02D"/>
      </w:r>
      <w:r>
        <w:rPr>
          <w:rFonts w:ascii="Garamond" w:hAnsi="Garamond" w:cs="Times New Roman"/>
        </w:rPr>
        <w:t xml:space="preserve"> </w:t>
      </w:r>
      <w:r w:rsidR="00E25ED6" w:rsidRPr="00CB4F5D">
        <w:rPr>
          <w:rFonts w:ascii="Garamond" w:hAnsi="Garamond" w:cs="Times New Roman"/>
        </w:rPr>
        <w:t>2017</w:t>
      </w:r>
      <w:r w:rsidR="00C211C9" w:rsidRPr="00CB4F5D">
        <w:rPr>
          <w:rFonts w:ascii="Garamond" w:hAnsi="Garamond" w:cs="Times New Roman"/>
        </w:rPr>
        <w:tab/>
      </w:r>
      <w:r w:rsidR="00D260D7">
        <w:rPr>
          <w:rFonts w:ascii="Garamond" w:hAnsi="Garamond" w:cs="Times New Roman"/>
        </w:rPr>
        <w:t xml:space="preserve">Ford Dissertation Fellow, Ford Foundation, </w:t>
      </w:r>
      <w:r w:rsidR="006A3567">
        <w:rPr>
          <w:rFonts w:ascii="Garamond" w:hAnsi="Garamond" w:cs="Times New Roman"/>
        </w:rPr>
        <w:t>New York, NY</w:t>
      </w:r>
    </w:p>
    <w:p w14:paraId="4BA9B4C9" w14:textId="224C48E7" w:rsidR="00CA13C8" w:rsidRPr="000A340D" w:rsidRDefault="00CB0502" w:rsidP="000A340D">
      <w:pPr>
        <w:pStyle w:val="ListParagraph"/>
        <w:numPr>
          <w:ilvl w:val="0"/>
          <w:numId w:val="3"/>
        </w:numPr>
        <w:spacing w:after="1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lastRenderedPageBreak/>
        <w:t>H</w:t>
      </w:r>
      <w:r w:rsidR="00CA13C8" w:rsidRPr="00CB4F5D">
        <w:rPr>
          <w:rFonts w:ascii="Garamond" w:eastAsia="Times New Roman" w:hAnsi="Garamond" w:cs="Times New Roman"/>
        </w:rPr>
        <w:t>ighly competitive</w:t>
      </w:r>
      <w:r w:rsidR="00203CB1">
        <w:rPr>
          <w:rFonts w:ascii="Garamond" w:eastAsia="Times New Roman" w:hAnsi="Garamond" w:cs="Times New Roman"/>
        </w:rPr>
        <w:t>, national</w:t>
      </w:r>
      <w:r w:rsidR="00CA13C8" w:rsidRPr="00CB4F5D">
        <w:rPr>
          <w:rFonts w:ascii="Garamond" w:eastAsia="Times New Roman" w:hAnsi="Garamond" w:cs="Times New Roman"/>
        </w:rPr>
        <w:t xml:space="preserve"> fellowship awarded to graduate students who “have demonstrated superior academic achievement</w:t>
      </w:r>
      <w:r w:rsidR="00203CB1">
        <w:rPr>
          <w:rFonts w:ascii="Garamond" w:eastAsia="Times New Roman" w:hAnsi="Garamond" w:cs="Times New Roman"/>
        </w:rPr>
        <w:t>” and</w:t>
      </w:r>
      <w:r w:rsidR="00CA13C8" w:rsidRPr="00CB4F5D">
        <w:rPr>
          <w:rFonts w:ascii="Garamond" w:eastAsia="Times New Roman" w:hAnsi="Garamond" w:cs="Times New Roman"/>
        </w:rPr>
        <w:t xml:space="preserve"> are committed </w:t>
      </w:r>
      <w:r w:rsidR="00203CB1">
        <w:rPr>
          <w:rFonts w:ascii="Garamond" w:eastAsia="Times New Roman" w:hAnsi="Garamond" w:cs="Times New Roman"/>
        </w:rPr>
        <w:t>to research, teaching, and diversity in</w:t>
      </w:r>
      <w:r w:rsidR="00CA13C8" w:rsidRPr="00CB4F5D">
        <w:rPr>
          <w:rFonts w:ascii="Garamond" w:eastAsia="Times New Roman" w:hAnsi="Garamond" w:cs="Times New Roman"/>
        </w:rPr>
        <w:t xml:space="preserve"> </w:t>
      </w:r>
      <w:r w:rsidR="00203CB1">
        <w:rPr>
          <w:rFonts w:ascii="Garamond" w:eastAsia="Times New Roman" w:hAnsi="Garamond" w:cs="Times New Roman"/>
        </w:rPr>
        <w:t>higher education.</w:t>
      </w:r>
    </w:p>
    <w:p w14:paraId="55880248" w14:textId="77777777" w:rsidR="00CA13C8" w:rsidRPr="00CB4F5D" w:rsidRDefault="00CA13C8" w:rsidP="00D83FDA">
      <w:pPr>
        <w:pStyle w:val="Body"/>
        <w:spacing w:after="0"/>
        <w:ind w:left="1800" w:firstLine="0"/>
        <w:rPr>
          <w:rFonts w:ascii="Garamond" w:hAnsi="Garamond"/>
        </w:rPr>
      </w:pPr>
    </w:p>
    <w:p w14:paraId="157D1D5D" w14:textId="49E913D5" w:rsidR="00801624" w:rsidRPr="00CB4F5D" w:rsidRDefault="0098232C" w:rsidP="00F73ACE">
      <w:pPr>
        <w:pStyle w:val="Section"/>
        <w:spacing w:after="0"/>
        <w:outlineLvl w:val="0"/>
        <w:rPr>
          <w:rFonts w:ascii="Garamond" w:hAnsi="Garamond"/>
        </w:rPr>
      </w:pPr>
      <w:r w:rsidRPr="00CB4F5D">
        <w:rPr>
          <w:rFonts w:ascii="Garamond" w:hAnsi="Garamond"/>
        </w:rPr>
        <w:t>Publications</w:t>
      </w:r>
      <w:r w:rsidR="00DD2624">
        <w:rPr>
          <w:rFonts w:ascii="Garamond" w:hAnsi="Garamond"/>
        </w:rPr>
        <w:t xml:space="preserve"> (peer reviewed)</w:t>
      </w:r>
    </w:p>
    <w:p w14:paraId="2848F465" w14:textId="50C29D18" w:rsidR="00820CFD" w:rsidRDefault="00EB1976" w:rsidP="00276CF9">
      <w:pPr>
        <w:pStyle w:val="Body"/>
        <w:rPr>
          <w:rFonts w:ascii="Garamond" w:hAnsi="Garamond"/>
        </w:rPr>
      </w:pPr>
      <w:r>
        <w:rPr>
          <w:rFonts w:ascii="Garamond" w:hAnsi="Garamond"/>
        </w:rPr>
        <w:t>Forthcoming</w:t>
      </w:r>
      <w:r w:rsidR="00820CFD">
        <w:rPr>
          <w:rFonts w:ascii="Garamond" w:hAnsi="Garamond"/>
        </w:rPr>
        <w:tab/>
      </w:r>
      <w:r w:rsidR="00820CFD" w:rsidRPr="00820CFD">
        <w:rPr>
          <w:rFonts w:ascii="Garamond" w:hAnsi="Garamond"/>
          <w:i/>
          <w:iCs/>
        </w:rPr>
        <w:t>Redface: Race, Performance, and Indigeneity</w:t>
      </w:r>
      <w:r w:rsidR="00820CFD">
        <w:rPr>
          <w:rFonts w:ascii="Garamond" w:hAnsi="Garamond"/>
        </w:rPr>
        <w:t>, NYU Press</w:t>
      </w:r>
    </w:p>
    <w:p w14:paraId="62EAEF5D" w14:textId="1E5E9BD2" w:rsidR="00BA787F" w:rsidRDefault="004A75A2" w:rsidP="00276CF9">
      <w:pPr>
        <w:pStyle w:val="Body"/>
        <w:rPr>
          <w:rFonts w:ascii="Garamond" w:hAnsi="Garamond"/>
        </w:rPr>
      </w:pPr>
      <w:r>
        <w:rPr>
          <w:rFonts w:ascii="Garamond" w:hAnsi="Garamond"/>
        </w:rPr>
        <w:t>Forthcoming</w:t>
      </w:r>
      <w:r w:rsidR="00BA787F">
        <w:rPr>
          <w:rFonts w:ascii="Garamond" w:hAnsi="Garamond"/>
        </w:rPr>
        <w:tab/>
        <w:t>“Little Chahta News Bird: Indigenous Periodicals and the Performance of Nationhood</w:t>
      </w:r>
      <w:r w:rsidR="008A3C68">
        <w:rPr>
          <w:rFonts w:ascii="Garamond" w:hAnsi="Garamond"/>
        </w:rPr>
        <w:t xml:space="preserve">.” </w:t>
      </w:r>
      <w:r w:rsidR="008A3C68" w:rsidRPr="008A3C68">
        <w:rPr>
          <w:rFonts w:ascii="Garamond" w:hAnsi="Garamond"/>
          <w:i/>
          <w:iCs/>
        </w:rPr>
        <w:t>American Periodicals</w:t>
      </w:r>
      <w:r w:rsidR="00A90A05">
        <w:rPr>
          <w:rFonts w:ascii="Garamond" w:hAnsi="Garamond"/>
          <w:i/>
          <w:iCs/>
        </w:rPr>
        <w:t xml:space="preserve"> </w:t>
      </w:r>
      <w:r w:rsidR="00A90A05" w:rsidRPr="00A90A05">
        <w:rPr>
          <w:rFonts w:ascii="Garamond" w:hAnsi="Garamond"/>
        </w:rPr>
        <w:t>33.2</w:t>
      </w:r>
      <w:r w:rsidR="00A90A05">
        <w:rPr>
          <w:rFonts w:ascii="Garamond" w:hAnsi="Garamond"/>
        </w:rPr>
        <w:t>.</w:t>
      </w:r>
    </w:p>
    <w:p w14:paraId="61DF3AF9" w14:textId="77369244" w:rsidR="00DD2624" w:rsidRDefault="00100102" w:rsidP="00D00924">
      <w:pPr>
        <w:pStyle w:val="Body"/>
        <w:rPr>
          <w:rFonts w:ascii="Garamond" w:hAnsi="Garamond"/>
        </w:rPr>
      </w:pPr>
      <w:r>
        <w:rPr>
          <w:rFonts w:ascii="Garamond" w:hAnsi="Garamond"/>
        </w:rPr>
        <w:t>2022</w:t>
      </w:r>
      <w:r w:rsidR="00DD2624" w:rsidRPr="00DD2624">
        <w:rPr>
          <w:rFonts w:ascii="Garamond" w:hAnsi="Garamond"/>
        </w:rPr>
        <w:tab/>
      </w:r>
      <w:r w:rsidR="00DD2624">
        <w:rPr>
          <w:rFonts w:ascii="Garamond" w:hAnsi="Garamond"/>
        </w:rPr>
        <w:t>“</w:t>
      </w:r>
      <w:r w:rsidR="002C0D4D">
        <w:rPr>
          <w:rFonts w:ascii="Garamond" w:hAnsi="Garamond"/>
        </w:rPr>
        <w:t>Beautifully Uncontainable</w:t>
      </w:r>
      <w:r w:rsidR="00DD2624">
        <w:rPr>
          <w:rFonts w:ascii="Garamond" w:hAnsi="Garamond"/>
        </w:rPr>
        <w:t xml:space="preserve">: Of Honeysuckle and </w:t>
      </w:r>
      <w:r w:rsidR="002C0D4D">
        <w:rPr>
          <w:rFonts w:ascii="Garamond" w:hAnsi="Garamond"/>
        </w:rPr>
        <w:t>Choctaw Walking</w:t>
      </w:r>
      <w:r w:rsidR="00DD2624">
        <w:rPr>
          <w:rFonts w:ascii="Garamond" w:hAnsi="Garamond"/>
        </w:rPr>
        <w:t>.”</w:t>
      </w:r>
      <w:r w:rsidR="000F7979">
        <w:rPr>
          <w:rFonts w:ascii="Garamond" w:hAnsi="Garamond"/>
        </w:rPr>
        <w:t xml:space="preserve"> </w:t>
      </w:r>
      <w:r w:rsidR="0023548F" w:rsidRPr="0023548F">
        <w:rPr>
          <w:rFonts w:ascii="Garamond" w:hAnsi="Garamond"/>
          <w:i/>
          <w:iCs/>
        </w:rPr>
        <w:t>Mobilities</w:t>
      </w:r>
      <w:r>
        <w:rPr>
          <w:rFonts w:ascii="Garamond" w:hAnsi="Garamond"/>
        </w:rPr>
        <w:t>, Volume 17.</w:t>
      </w:r>
      <w:r w:rsidR="00D51F60">
        <w:rPr>
          <w:rFonts w:ascii="Garamond" w:hAnsi="Garamond"/>
        </w:rPr>
        <w:t>2</w:t>
      </w:r>
      <w:r>
        <w:rPr>
          <w:rFonts w:ascii="Garamond" w:hAnsi="Garamond"/>
        </w:rPr>
        <w:t xml:space="preserve">. </w:t>
      </w:r>
      <w:r w:rsidR="00D00924">
        <w:rPr>
          <w:rFonts w:ascii="Garamond" w:hAnsi="Garamond"/>
        </w:rPr>
        <w:t xml:space="preserve">pp. 1-14 </w:t>
      </w:r>
      <w:r w:rsidR="00D00924" w:rsidRPr="00D00924">
        <w:rPr>
          <w:rFonts w:ascii="Garamond" w:hAnsi="Garamond"/>
        </w:rPr>
        <w:t xml:space="preserve">DOI: 10.1080/17450101.2021.2012504 </w:t>
      </w:r>
    </w:p>
    <w:p w14:paraId="52090A19" w14:textId="44D4AE06" w:rsidR="00D00924" w:rsidRDefault="000F7979" w:rsidP="00D00924">
      <w:pPr>
        <w:ind w:left="1440" w:hanging="1440"/>
        <w:contextualSpacing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Pr="00705B44">
        <w:rPr>
          <w:rFonts w:ascii="Garamond" w:hAnsi="Garamond"/>
        </w:rPr>
        <w:t xml:space="preserve">“Oka </w:t>
      </w:r>
      <w:proofErr w:type="spellStart"/>
      <w:r w:rsidRPr="00705B44">
        <w:rPr>
          <w:rFonts w:ascii="Garamond" w:hAnsi="Garamond"/>
        </w:rPr>
        <w:t>Apesvchi</w:t>
      </w:r>
      <w:proofErr w:type="spellEnd"/>
      <w:r w:rsidRPr="00705B44">
        <w:rPr>
          <w:rFonts w:ascii="Garamond" w:hAnsi="Garamond"/>
        </w:rPr>
        <w:t>: Indigenous Feminism, Performance, and Protest.”</w:t>
      </w:r>
      <w:r>
        <w:rPr>
          <w:rFonts w:ascii="Garamond" w:hAnsi="Garamond"/>
        </w:rPr>
        <w:t xml:space="preserve"> </w:t>
      </w:r>
      <w:r w:rsidRPr="00D06E0E">
        <w:rPr>
          <w:rFonts w:ascii="Garamond" w:hAnsi="Garamond"/>
          <w:i/>
        </w:rPr>
        <w:t>Theatre Journal</w:t>
      </w:r>
      <w:r>
        <w:rPr>
          <w:rFonts w:ascii="Garamond" w:hAnsi="Garamond"/>
        </w:rPr>
        <w:t>, Volume 72.2 (June).</w:t>
      </w:r>
      <w:r w:rsidR="00CC2D21">
        <w:rPr>
          <w:rFonts w:ascii="Garamond" w:hAnsi="Garamond"/>
        </w:rPr>
        <w:t xml:space="preserve"> </w:t>
      </w:r>
      <w:r w:rsidR="00572F16">
        <w:rPr>
          <w:rFonts w:ascii="Garamond" w:hAnsi="Garamond"/>
        </w:rPr>
        <w:t>p</w:t>
      </w:r>
      <w:r w:rsidR="00D00924">
        <w:rPr>
          <w:rFonts w:ascii="Garamond" w:hAnsi="Garamond"/>
        </w:rPr>
        <w:t xml:space="preserve">p. 127-142 </w:t>
      </w:r>
      <w:r w:rsidR="00D00924" w:rsidRPr="00D00924">
        <w:rPr>
          <w:rFonts w:ascii="Garamond" w:hAnsi="Garamond"/>
        </w:rPr>
        <w:t xml:space="preserve">DOI: 10.1353/tj.2020.0029 </w:t>
      </w:r>
      <w:r w:rsidR="00CC2D21">
        <w:rPr>
          <w:rFonts w:ascii="Garamond" w:hAnsi="Garamond"/>
        </w:rPr>
        <w:t xml:space="preserve">*Award winning, </w:t>
      </w:r>
    </w:p>
    <w:p w14:paraId="66FAB166" w14:textId="01C3DD2F" w:rsidR="000F7979" w:rsidRDefault="00CC2D21" w:rsidP="00D00924">
      <w:pPr>
        <w:ind w:left="1440"/>
        <w:contextualSpacing/>
        <w:rPr>
          <w:rFonts w:ascii="Garamond" w:hAnsi="Garamond"/>
        </w:rPr>
      </w:pPr>
      <w:r>
        <w:rPr>
          <w:rFonts w:ascii="Garamond" w:hAnsi="Garamond"/>
        </w:rPr>
        <w:t>see “Awards” section</w:t>
      </w:r>
    </w:p>
    <w:p w14:paraId="72B945C5" w14:textId="77777777" w:rsidR="005C3BD2" w:rsidRPr="005C3BD2" w:rsidRDefault="005C3BD2" w:rsidP="005C3BD2">
      <w:pPr>
        <w:ind w:left="1440" w:hanging="1440"/>
        <w:contextualSpacing/>
      </w:pPr>
    </w:p>
    <w:p w14:paraId="168E6BA3" w14:textId="77777777" w:rsidR="00293997" w:rsidRDefault="00293997" w:rsidP="00293997">
      <w:pPr>
        <w:pStyle w:val="Body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Harvey Young and Bethany Hughes. “Reaffirmation of Life: Dramatic Theory and Race” </w:t>
      </w:r>
      <w:r>
        <w:rPr>
          <w:rFonts w:ascii="Garamond" w:hAnsi="Garamond"/>
          <w:i/>
        </w:rPr>
        <w:t>Journal of Dramatic Theory and Criticism</w:t>
      </w:r>
      <w:r>
        <w:rPr>
          <w:rFonts w:ascii="Garamond" w:hAnsi="Garamond"/>
        </w:rPr>
        <w:t xml:space="preserve">, Volume 32.1 (Spring). pp. 79-87 DOI: </w:t>
      </w:r>
      <w:r w:rsidRPr="000831B3">
        <w:rPr>
          <w:rFonts w:ascii="Garamond" w:hAnsi="Garamond"/>
        </w:rPr>
        <w:t xml:space="preserve">10.1353/dtc.2018.0006 </w:t>
      </w:r>
    </w:p>
    <w:p w14:paraId="7BDC4403" w14:textId="5A74F5B2" w:rsidR="00C211C9" w:rsidRDefault="00276CF9" w:rsidP="00D00924">
      <w:pPr>
        <w:pStyle w:val="Body"/>
        <w:rPr>
          <w:rFonts w:ascii="Garamond" w:hAnsi="Garamond"/>
        </w:rPr>
      </w:pPr>
      <w:r>
        <w:rPr>
          <w:rFonts w:ascii="Garamond" w:hAnsi="Garamond"/>
        </w:rPr>
        <w:t>2018</w:t>
      </w:r>
      <w:r w:rsidR="0098232C" w:rsidRPr="00CB4F5D">
        <w:rPr>
          <w:rFonts w:ascii="Garamond" w:hAnsi="Garamond"/>
        </w:rPr>
        <w:tab/>
      </w:r>
      <w:r w:rsidR="00C211C9" w:rsidRPr="00CB4F5D">
        <w:rPr>
          <w:rFonts w:ascii="Garamond" w:hAnsi="Garamond"/>
        </w:rPr>
        <w:t>“The Indispensable Indian: Edwin Forrest, Pushmataha, and Metamora</w:t>
      </w:r>
      <w:r w:rsidR="000A340D">
        <w:rPr>
          <w:rFonts w:ascii="Garamond" w:hAnsi="Garamond"/>
        </w:rPr>
        <w:t xml:space="preserve">.” </w:t>
      </w:r>
      <w:r w:rsidR="000A340D">
        <w:rPr>
          <w:rFonts w:ascii="Garamond" w:hAnsi="Garamond"/>
          <w:i/>
        </w:rPr>
        <w:t>Theatre Survey</w:t>
      </w:r>
      <w:r w:rsidR="006E13BB">
        <w:rPr>
          <w:rFonts w:ascii="Garamond" w:hAnsi="Garamond"/>
        </w:rPr>
        <w:t>, Volume 59.1 (</w:t>
      </w:r>
      <w:r w:rsidR="00A3485B">
        <w:rPr>
          <w:rFonts w:ascii="Garamond" w:hAnsi="Garamond"/>
        </w:rPr>
        <w:t>January</w:t>
      </w:r>
      <w:r w:rsidR="007907F3">
        <w:rPr>
          <w:rFonts w:ascii="Garamond" w:hAnsi="Garamond"/>
        </w:rPr>
        <w:t xml:space="preserve">). </w:t>
      </w:r>
      <w:r w:rsidR="00572F16">
        <w:rPr>
          <w:rFonts w:ascii="Garamond" w:hAnsi="Garamond"/>
        </w:rPr>
        <w:t>p</w:t>
      </w:r>
      <w:r w:rsidR="00D00924">
        <w:rPr>
          <w:rFonts w:ascii="Garamond" w:hAnsi="Garamond"/>
        </w:rPr>
        <w:t xml:space="preserve">p. 23-44 DOI: </w:t>
      </w:r>
      <w:r w:rsidR="00D00924" w:rsidRPr="00D00924">
        <w:rPr>
          <w:rFonts w:ascii="Garamond" w:hAnsi="Garamond"/>
        </w:rPr>
        <w:t xml:space="preserve">10.1017/S0040557417000473 </w:t>
      </w:r>
    </w:p>
    <w:p w14:paraId="30224BB8" w14:textId="46F4290C" w:rsidR="00DD2624" w:rsidRPr="00CB4F5D" w:rsidRDefault="00DD2624" w:rsidP="00DD2624">
      <w:pPr>
        <w:pStyle w:val="Section"/>
        <w:spacing w:after="0"/>
        <w:outlineLvl w:val="0"/>
        <w:rPr>
          <w:rFonts w:ascii="Garamond" w:hAnsi="Garamond"/>
        </w:rPr>
      </w:pPr>
      <w:r w:rsidRPr="00CB4F5D">
        <w:rPr>
          <w:rFonts w:ascii="Garamond" w:hAnsi="Garamond"/>
        </w:rPr>
        <w:t>Publications</w:t>
      </w:r>
      <w:r w:rsidR="00BA3F26">
        <w:rPr>
          <w:rFonts w:ascii="Garamond" w:hAnsi="Garamond"/>
        </w:rPr>
        <w:t xml:space="preserve"> (</w:t>
      </w:r>
      <w:r w:rsidR="00293997">
        <w:rPr>
          <w:rFonts w:ascii="Garamond" w:hAnsi="Garamond"/>
        </w:rPr>
        <w:t>not peer reviewed</w:t>
      </w:r>
      <w:r w:rsidR="00BA3F26">
        <w:rPr>
          <w:rFonts w:ascii="Garamond" w:hAnsi="Garamond"/>
        </w:rPr>
        <w:t>)</w:t>
      </w:r>
    </w:p>
    <w:p w14:paraId="6F0CF263" w14:textId="2F45B34B" w:rsidR="00BA787F" w:rsidRDefault="00BA787F" w:rsidP="005D78AA">
      <w:pPr>
        <w:pStyle w:val="Body"/>
        <w:rPr>
          <w:rFonts w:ascii="Garamond" w:hAnsi="Garamond"/>
        </w:rPr>
      </w:pPr>
      <w:r>
        <w:rPr>
          <w:rFonts w:ascii="Garamond" w:hAnsi="Garamond"/>
        </w:rPr>
        <w:t>Under contract</w:t>
      </w:r>
      <w:r>
        <w:rPr>
          <w:rFonts w:ascii="Garamond" w:hAnsi="Garamond"/>
        </w:rPr>
        <w:tab/>
      </w:r>
      <w:r w:rsidR="00EB197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Book chapter. “Building </w:t>
      </w:r>
      <w:proofErr w:type="spellStart"/>
      <w:r>
        <w:rPr>
          <w:rFonts w:ascii="Garamond" w:hAnsi="Garamond"/>
        </w:rPr>
        <w:t>Nvnih</w:t>
      </w:r>
      <w:proofErr w:type="spellEnd"/>
      <w:r>
        <w:rPr>
          <w:rFonts w:ascii="Garamond" w:hAnsi="Garamond"/>
        </w:rPr>
        <w:t xml:space="preserve"> Waiya: Creating an Immersive Chahta World.” In </w:t>
      </w:r>
      <w:r w:rsidRPr="00BA787F">
        <w:rPr>
          <w:rFonts w:ascii="Garamond" w:hAnsi="Garamond"/>
          <w:i/>
          <w:iCs/>
        </w:rPr>
        <w:t>Enveloping Worlds</w:t>
      </w:r>
      <w:r>
        <w:rPr>
          <w:rFonts w:ascii="Garamond" w:hAnsi="Garamond"/>
        </w:rPr>
        <w:t>. University of Michigan Press</w:t>
      </w:r>
    </w:p>
    <w:p w14:paraId="6D745C3C" w14:textId="0E480F66" w:rsidR="00364C4A" w:rsidRDefault="00364C4A" w:rsidP="005D78AA">
      <w:pPr>
        <w:pStyle w:val="Body"/>
        <w:rPr>
          <w:rFonts w:ascii="Garamond" w:hAnsi="Garamond"/>
        </w:rPr>
      </w:pPr>
      <w:r>
        <w:rPr>
          <w:rFonts w:ascii="Garamond" w:hAnsi="Garamond"/>
        </w:rPr>
        <w:t>Accepted</w:t>
      </w:r>
      <w:r>
        <w:rPr>
          <w:rFonts w:ascii="Garamond" w:hAnsi="Garamond"/>
        </w:rPr>
        <w:tab/>
        <w:t xml:space="preserve">“Little Chahta News Bird: Indigenous Periodicals and the Performance of Nationhood.” (reprint) </w:t>
      </w:r>
      <w:r w:rsidRPr="00130947">
        <w:rPr>
          <w:rFonts w:ascii="Garamond" w:hAnsi="Garamond"/>
          <w:i/>
          <w:iCs/>
        </w:rPr>
        <w:t>Indigenous Media Ecologies</w:t>
      </w:r>
      <w:r w:rsidR="00130947">
        <w:rPr>
          <w:rFonts w:ascii="Garamond" w:hAnsi="Garamond"/>
        </w:rPr>
        <w:t xml:space="preserve">, Jill </w:t>
      </w:r>
      <w:proofErr w:type="spellStart"/>
      <w:r w:rsidR="00130947">
        <w:rPr>
          <w:rFonts w:ascii="Garamond" w:hAnsi="Garamond"/>
        </w:rPr>
        <w:t>Doerfler</w:t>
      </w:r>
      <w:proofErr w:type="spellEnd"/>
      <w:r w:rsidR="00130947">
        <w:rPr>
          <w:rFonts w:ascii="Garamond" w:hAnsi="Garamond"/>
        </w:rPr>
        <w:t xml:space="preserve">, Cristina </w:t>
      </w:r>
      <w:proofErr w:type="spellStart"/>
      <w:r w:rsidR="00130947">
        <w:rPr>
          <w:rFonts w:ascii="Garamond" w:hAnsi="Garamond"/>
        </w:rPr>
        <w:t>Stanciu</w:t>
      </w:r>
      <w:proofErr w:type="spellEnd"/>
      <w:r w:rsidR="00130947">
        <w:rPr>
          <w:rFonts w:ascii="Garamond" w:hAnsi="Garamond"/>
        </w:rPr>
        <w:t xml:space="preserve">, and Oliver </w:t>
      </w:r>
      <w:proofErr w:type="spellStart"/>
      <w:r w:rsidR="00130947">
        <w:rPr>
          <w:rFonts w:ascii="Garamond" w:hAnsi="Garamond"/>
        </w:rPr>
        <w:t>Sheiding</w:t>
      </w:r>
      <w:proofErr w:type="spellEnd"/>
      <w:r w:rsidR="00130947">
        <w:rPr>
          <w:rFonts w:ascii="Garamond" w:hAnsi="Garamond"/>
        </w:rPr>
        <w:t xml:space="preserve">, eds. </w:t>
      </w:r>
    </w:p>
    <w:p w14:paraId="10DF0438" w14:textId="0AD23254" w:rsidR="00EB1976" w:rsidRDefault="00EB1976" w:rsidP="005D78AA">
      <w:pPr>
        <w:pStyle w:val="Body"/>
        <w:rPr>
          <w:rFonts w:ascii="Garamond" w:hAnsi="Garamond"/>
        </w:rPr>
      </w:pPr>
      <w:r>
        <w:rPr>
          <w:rFonts w:ascii="Garamond" w:hAnsi="Garamond"/>
        </w:rPr>
        <w:t>Forthcoming</w:t>
      </w:r>
      <w:r>
        <w:rPr>
          <w:rFonts w:ascii="Garamond" w:hAnsi="Garamond"/>
        </w:rPr>
        <w:tab/>
        <w:t xml:space="preserve">Invited article. “On Inclusion and Resurgence: The State of Indigenous Theatre and Performance Scholarship.” </w:t>
      </w:r>
      <w:r w:rsidRPr="00EB1976">
        <w:rPr>
          <w:rFonts w:ascii="Garamond" w:hAnsi="Garamond"/>
          <w:i/>
          <w:iCs/>
        </w:rPr>
        <w:t>Theatre Journal</w:t>
      </w:r>
      <w:r>
        <w:rPr>
          <w:rFonts w:ascii="Garamond" w:hAnsi="Garamond"/>
        </w:rPr>
        <w:t xml:space="preserve"> (December 2023).</w:t>
      </w:r>
    </w:p>
    <w:p w14:paraId="525D407E" w14:textId="3889C9BF" w:rsidR="000E7205" w:rsidRDefault="000E7205" w:rsidP="00721FDA">
      <w:pPr>
        <w:pStyle w:val="Body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="00485FF5">
        <w:rPr>
          <w:rFonts w:ascii="Garamond" w:hAnsi="Garamond"/>
        </w:rPr>
        <w:t>Open access companion to my peer-reviewed article</w:t>
      </w:r>
      <w:r>
        <w:rPr>
          <w:rFonts w:ascii="Garamond" w:hAnsi="Garamond"/>
        </w:rPr>
        <w:t xml:space="preserve">. </w:t>
      </w:r>
      <w:r w:rsidR="00D91743">
        <w:rPr>
          <w:rFonts w:ascii="Garamond" w:hAnsi="Garamond"/>
        </w:rPr>
        <w:t xml:space="preserve">“Witnessing </w:t>
      </w:r>
      <w:r w:rsidR="00D91743" w:rsidRPr="00D91743">
        <w:rPr>
          <w:rFonts w:ascii="Garamond" w:hAnsi="Garamond"/>
          <w:i/>
          <w:iCs/>
        </w:rPr>
        <w:t xml:space="preserve">Oka </w:t>
      </w:r>
      <w:proofErr w:type="spellStart"/>
      <w:r w:rsidR="00D91743" w:rsidRPr="00D91743">
        <w:rPr>
          <w:rFonts w:ascii="Garamond" w:hAnsi="Garamond"/>
          <w:i/>
          <w:iCs/>
        </w:rPr>
        <w:t>Apesvchi</w:t>
      </w:r>
      <w:proofErr w:type="spellEnd"/>
      <w:r w:rsidR="00D91743">
        <w:rPr>
          <w:rFonts w:ascii="Garamond" w:hAnsi="Garamond"/>
        </w:rPr>
        <w:t xml:space="preserve">/Protecting the Water.” </w:t>
      </w:r>
      <w:r w:rsidR="00D91743" w:rsidRPr="00861FB2">
        <w:rPr>
          <w:rFonts w:ascii="Garamond" w:hAnsi="Garamond"/>
          <w:i/>
          <w:iCs/>
        </w:rPr>
        <w:t>Theatre Journal</w:t>
      </w:r>
      <w:r w:rsidR="00D91743">
        <w:rPr>
          <w:rFonts w:ascii="Garamond" w:hAnsi="Garamond"/>
        </w:rPr>
        <w:t xml:space="preserve">, Volume 72.2 (June 2020). </w:t>
      </w:r>
      <w:r w:rsidR="00721FDA">
        <w:rPr>
          <w:rFonts w:ascii="Garamond" w:hAnsi="Garamond"/>
        </w:rPr>
        <w:t xml:space="preserve">pp. E1-E6 </w:t>
      </w:r>
      <w:r w:rsidR="00721FDA" w:rsidRPr="00721FDA">
        <w:rPr>
          <w:rFonts w:ascii="Garamond" w:hAnsi="Garamond"/>
        </w:rPr>
        <w:t xml:space="preserve">DOI: 10.1353/tj.2020.0026 </w:t>
      </w:r>
    </w:p>
    <w:p w14:paraId="105886B6" w14:textId="613CC9BB" w:rsidR="005D78AA" w:rsidRDefault="005D78AA" w:rsidP="00970EB6">
      <w:pPr>
        <w:pStyle w:val="Body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Invited article</w:t>
      </w:r>
      <w:r w:rsidR="00485FF5">
        <w:rPr>
          <w:rFonts w:ascii="Garamond" w:hAnsi="Garamond"/>
        </w:rPr>
        <w:t xml:space="preserve"> (open access)</w:t>
      </w:r>
      <w:r>
        <w:rPr>
          <w:rFonts w:ascii="Garamond" w:hAnsi="Garamond"/>
        </w:rPr>
        <w:t>.</w:t>
      </w:r>
      <w:r w:rsidR="00C554D1">
        <w:rPr>
          <w:rFonts w:ascii="Garamond" w:hAnsi="Garamond"/>
        </w:rPr>
        <w:t xml:space="preserve"> Courtney Elkin Mohler, Lisa Jackson-</w:t>
      </w:r>
      <w:proofErr w:type="spellStart"/>
      <w:r w:rsidR="00C554D1">
        <w:rPr>
          <w:rFonts w:ascii="Garamond" w:hAnsi="Garamond"/>
        </w:rPr>
        <w:t>Schebetta</w:t>
      </w:r>
      <w:proofErr w:type="spellEnd"/>
      <w:r w:rsidR="00C554D1">
        <w:rPr>
          <w:rFonts w:ascii="Garamond" w:hAnsi="Garamond"/>
        </w:rPr>
        <w:t xml:space="preserve">, </w:t>
      </w:r>
      <w:proofErr w:type="spellStart"/>
      <w:r w:rsidR="00C554D1">
        <w:rPr>
          <w:rFonts w:ascii="Garamond" w:hAnsi="Garamond"/>
        </w:rPr>
        <w:t>Mertine</w:t>
      </w:r>
      <w:proofErr w:type="spellEnd"/>
      <w:r w:rsidR="00C554D1">
        <w:rPr>
          <w:rFonts w:ascii="Garamond" w:hAnsi="Garamond"/>
        </w:rPr>
        <w:t xml:space="preserve"> Kei Green-Rogers, Bethany Hughes, Joy Brooke Fairfield.</w:t>
      </w:r>
      <w:r>
        <w:rPr>
          <w:rFonts w:ascii="Garamond" w:hAnsi="Garamond"/>
        </w:rPr>
        <w:t xml:space="preserve"> </w:t>
      </w:r>
      <w:r w:rsidR="00C554D1">
        <w:rPr>
          <w:rFonts w:ascii="Garamond" w:hAnsi="Garamond"/>
        </w:rPr>
        <w:t>“A Reflection on the ATHE 2019 Session: ‘Decolonizing Institutional Norms…</w:t>
      </w:r>
      <w:r>
        <w:rPr>
          <w:rFonts w:ascii="Garamond" w:hAnsi="Garamond"/>
        </w:rPr>
        <w:t xml:space="preserve">.” </w:t>
      </w:r>
      <w:r w:rsidRPr="00276CF9">
        <w:rPr>
          <w:rFonts w:ascii="Garamond" w:hAnsi="Garamond"/>
          <w:i/>
        </w:rPr>
        <w:t>Theatre Topics</w:t>
      </w:r>
      <w:r>
        <w:rPr>
          <w:rFonts w:ascii="Garamond" w:hAnsi="Garamond"/>
        </w:rPr>
        <w:t xml:space="preserve">, Volume </w:t>
      </w:r>
      <w:r w:rsidR="00C554D1">
        <w:rPr>
          <w:rFonts w:ascii="Garamond" w:hAnsi="Garamond"/>
        </w:rPr>
        <w:t>30.1</w:t>
      </w:r>
      <w:r>
        <w:rPr>
          <w:rFonts w:ascii="Garamond" w:hAnsi="Garamond"/>
        </w:rPr>
        <w:t xml:space="preserve"> (March 20</w:t>
      </w:r>
      <w:r w:rsidR="00C554D1">
        <w:rPr>
          <w:rFonts w:ascii="Garamond" w:hAnsi="Garamond"/>
        </w:rPr>
        <w:t>20</w:t>
      </w:r>
      <w:r>
        <w:rPr>
          <w:rFonts w:ascii="Garamond" w:hAnsi="Garamond"/>
        </w:rPr>
        <w:t>).</w:t>
      </w:r>
      <w:r w:rsidR="00970EB6">
        <w:rPr>
          <w:rFonts w:ascii="Garamond" w:hAnsi="Garamond"/>
        </w:rPr>
        <w:t xml:space="preserve"> pp. E-17-E27 </w:t>
      </w:r>
      <w:r w:rsidR="00970EB6" w:rsidRPr="00970EB6">
        <w:rPr>
          <w:rFonts w:ascii="Garamond" w:hAnsi="Garamond"/>
        </w:rPr>
        <w:t xml:space="preserve">DOI: 10.1353/tt.2020.0003 </w:t>
      </w:r>
    </w:p>
    <w:p w14:paraId="3661B8D6" w14:textId="54F298EE" w:rsidR="00DD2624" w:rsidRDefault="00DD2624" w:rsidP="00913CC5">
      <w:pPr>
        <w:pStyle w:val="Body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="00BA3F26">
        <w:rPr>
          <w:rFonts w:ascii="Garamond" w:hAnsi="Garamond"/>
        </w:rPr>
        <w:t>Invited article</w:t>
      </w:r>
      <w:r w:rsidR="00485FF5">
        <w:rPr>
          <w:rFonts w:ascii="Garamond" w:hAnsi="Garamond"/>
        </w:rPr>
        <w:t xml:space="preserve"> (open access)</w:t>
      </w:r>
      <w:r w:rsidR="00BA3F26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“Guesting on Indigenous Land: </w:t>
      </w:r>
      <w:proofErr w:type="spellStart"/>
      <w:r>
        <w:rPr>
          <w:rFonts w:ascii="Garamond" w:hAnsi="Garamond"/>
        </w:rPr>
        <w:t>Plimoth</w:t>
      </w:r>
      <w:proofErr w:type="spellEnd"/>
      <w:r>
        <w:rPr>
          <w:rFonts w:ascii="Garamond" w:hAnsi="Garamond"/>
        </w:rPr>
        <w:t xml:space="preserve"> Plantation, Land Acknowledgment, and Decolonial Praxis.” </w:t>
      </w:r>
      <w:r w:rsidRPr="00276CF9">
        <w:rPr>
          <w:rFonts w:ascii="Garamond" w:hAnsi="Garamond"/>
          <w:i/>
        </w:rPr>
        <w:t>Theatre Topics</w:t>
      </w:r>
      <w:r>
        <w:rPr>
          <w:rFonts w:ascii="Garamond" w:hAnsi="Garamond"/>
        </w:rPr>
        <w:t>, Volume 29.1 (March 2019).</w:t>
      </w:r>
      <w:r w:rsidR="00913CC5">
        <w:rPr>
          <w:rFonts w:ascii="Garamond" w:hAnsi="Garamond"/>
        </w:rPr>
        <w:t xml:space="preserve"> pp. E23-E32 </w:t>
      </w:r>
      <w:r w:rsidR="00913CC5" w:rsidRPr="00913CC5">
        <w:rPr>
          <w:rFonts w:ascii="Garamond" w:hAnsi="Garamond"/>
        </w:rPr>
        <w:t xml:space="preserve">DOI: 10.1353/tt.2019.0013 </w:t>
      </w:r>
    </w:p>
    <w:p w14:paraId="2A19B3EB" w14:textId="7A486126" w:rsidR="00DD2624" w:rsidRDefault="00DD2624" w:rsidP="00DD2624">
      <w:pPr>
        <w:pStyle w:val="Body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 w:rsidR="00CB5A80">
        <w:rPr>
          <w:rFonts w:ascii="Garamond" w:hAnsi="Garamond"/>
        </w:rPr>
        <w:t>Performance review</w:t>
      </w:r>
      <w:r w:rsidR="00485FF5">
        <w:rPr>
          <w:rFonts w:ascii="Garamond" w:hAnsi="Garamond"/>
        </w:rPr>
        <w:t xml:space="preserve"> </w:t>
      </w:r>
      <w:r w:rsidR="00FD6622">
        <w:rPr>
          <w:rFonts w:ascii="Garamond" w:hAnsi="Garamond"/>
        </w:rPr>
        <w:t>(open access)</w:t>
      </w:r>
      <w:r>
        <w:rPr>
          <w:rFonts w:ascii="Garamond" w:hAnsi="Garamond"/>
        </w:rPr>
        <w:t xml:space="preserve">. “Off the Rails: Look at Shakespeare, See a Native Play.” HowlRound.com (22 January 2018). </w:t>
      </w:r>
    </w:p>
    <w:p w14:paraId="5608CE23" w14:textId="2B408436" w:rsidR="00DD2624" w:rsidRDefault="00DD2624" w:rsidP="00DD2624">
      <w:pPr>
        <w:pStyle w:val="Body"/>
        <w:rPr>
          <w:rFonts w:ascii="Garamond" w:hAnsi="Garamond" w:cs="Times New Roman"/>
        </w:rPr>
      </w:pPr>
      <w:r w:rsidRPr="00CB4F5D">
        <w:rPr>
          <w:rFonts w:ascii="Garamond" w:hAnsi="Garamond"/>
        </w:rPr>
        <w:lastRenderedPageBreak/>
        <w:t>2014</w:t>
      </w:r>
      <w:r w:rsidRPr="00CB4F5D">
        <w:rPr>
          <w:rFonts w:ascii="Garamond" w:hAnsi="Garamond"/>
          <w:b/>
        </w:rPr>
        <w:tab/>
      </w:r>
      <w:r w:rsidR="00CB5A80" w:rsidRPr="00CB5A80">
        <w:rPr>
          <w:rFonts w:ascii="Garamond" w:hAnsi="Garamond"/>
        </w:rPr>
        <w:t>Book chapter.</w:t>
      </w:r>
      <w:r w:rsidRPr="00CB4F5D">
        <w:rPr>
          <w:rFonts w:ascii="Garamond" w:hAnsi="Garamond" w:cs="Times New Roman"/>
        </w:rPr>
        <w:t xml:space="preserve"> “Singing the Community: The Musical Theater Chorus as Character.” In </w:t>
      </w:r>
      <w:r w:rsidRPr="00CB4F5D">
        <w:rPr>
          <w:rFonts w:ascii="Garamond" w:hAnsi="Garamond" w:cs="Times New Roman"/>
          <w:i/>
        </w:rPr>
        <w:t xml:space="preserve">Gestures of Music Theatre: </w:t>
      </w:r>
      <w:r>
        <w:rPr>
          <w:rFonts w:ascii="Garamond" w:hAnsi="Garamond" w:cs="Times New Roman"/>
          <w:i/>
        </w:rPr>
        <w:t xml:space="preserve">The Performativity of Song and </w:t>
      </w:r>
      <w:r w:rsidRPr="00CB4F5D">
        <w:rPr>
          <w:rFonts w:ascii="Garamond" w:hAnsi="Garamond" w:cs="Times New Roman"/>
          <w:i/>
        </w:rPr>
        <w:t>Dance</w:t>
      </w:r>
      <w:r w:rsidRPr="00CB4F5D">
        <w:rPr>
          <w:rFonts w:ascii="Garamond" w:hAnsi="Garamond" w:cs="Times New Roman"/>
        </w:rPr>
        <w:t xml:space="preserve"> edited by Dominic Symonds and Millie Taylor, 263-275. Oxford: Oxford University Press.</w:t>
      </w:r>
      <w:r w:rsidR="002A63E3">
        <w:rPr>
          <w:rFonts w:ascii="Garamond" w:hAnsi="Garamond" w:cs="Times New Roman"/>
        </w:rPr>
        <w:t xml:space="preserve"> pp. 263-275 </w:t>
      </w:r>
      <w:r w:rsidR="002A63E3" w:rsidRPr="002A63E3">
        <w:rPr>
          <w:rFonts w:ascii="Garamond" w:hAnsi="Garamond" w:cs="Times New Roman"/>
        </w:rPr>
        <w:t>DOI: 10.1093/</w:t>
      </w:r>
      <w:proofErr w:type="spellStart"/>
      <w:r w:rsidR="002A63E3" w:rsidRPr="002A63E3">
        <w:rPr>
          <w:rFonts w:ascii="Garamond" w:hAnsi="Garamond" w:cs="Times New Roman"/>
        </w:rPr>
        <w:t>acprof:oso</w:t>
      </w:r>
      <w:proofErr w:type="spellEnd"/>
      <w:r w:rsidR="002A63E3" w:rsidRPr="002A63E3">
        <w:rPr>
          <w:rFonts w:ascii="Garamond" w:hAnsi="Garamond" w:cs="Times New Roman"/>
        </w:rPr>
        <w:t>/9780199997152.003.0016</w:t>
      </w:r>
    </w:p>
    <w:p w14:paraId="65CAC8B7" w14:textId="77777777" w:rsidR="00820CFD" w:rsidRDefault="00820CFD" w:rsidP="005150B2">
      <w:pPr>
        <w:pStyle w:val="Body"/>
        <w:ind w:left="0" w:firstLine="0"/>
        <w:rPr>
          <w:rFonts w:ascii="Garamond" w:hAnsi="Garamond" w:cs="Times New Roman"/>
        </w:rPr>
      </w:pPr>
    </w:p>
    <w:p w14:paraId="4FEFCAEE" w14:textId="37E025EC" w:rsidR="007A6485" w:rsidRPr="00CB4F5D" w:rsidRDefault="007A6485" w:rsidP="007A6485">
      <w:pPr>
        <w:pStyle w:val="Section"/>
        <w:spacing w:after="0"/>
        <w:outlineLvl w:val="0"/>
        <w:rPr>
          <w:rFonts w:ascii="Garamond" w:hAnsi="Garamond"/>
        </w:rPr>
      </w:pPr>
      <w:r w:rsidRPr="00CB4F5D">
        <w:rPr>
          <w:rFonts w:ascii="Garamond" w:hAnsi="Garamond"/>
        </w:rPr>
        <w:t>Publications</w:t>
      </w:r>
      <w:r>
        <w:rPr>
          <w:rFonts w:ascii="Garamond" w:hAnsi="Garamond"/>
        </w:rPr>
        <w:t xml:space="preserve"> (Book Review)</w:t>
      </w:r>
    </w:p>
    <w:p w14:paraId="509026A2" w14:textId="1FD77911" w:rsidR="00A6378F" w:rsidRDefault="00A6378F" w:rsidP="007A6485">
      <w:pPr>
        <w:pStyle w:val="Body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 w:rsidRPr="00462CF0">
        <w:rPr>
          <w:rFonts w:ascii="Garamond" w:hAnsi="Garamond"/>
          <w:i/>
          <w:iCs/>
        </w:rPr>
        <w:t>Staging Indigeneity: Salvage Tourism and the Performance of Native American History</w:t>
      </w:r>
      <w:r>
        <w:rPr>
          <w:rFonts w:ascii="Garamond" w:hAnsi="Garamond"/>
        </w:rPr>
        <w:t xml:space="preserve">, Katrina M. Phillips. </w:t>
      </w:r>
      <w:r w:rsidRPr="00F56152">
        <w:rPr>
          <w:rFonts w:ascii="Garamond" w:hAnsi="Garamond"/>
          <w:i/>
          <w:iCs/>
        </w:rPr>
        <w:t>American Indian Quarterly</w:t>
      </w:r>
      <w:r w:rsidR="003E1E6B">
        <w:rPr>
          <w:rFonts w:ascii="Garamond" w:hAnsi="Garamond"/>
        </w:rPr>
        <w:t>, Volume 46</w:t>
      </w:r>
      <w:r w:rsidR="00443E4E">
        <w:rPr>
          <w:rFonts w:ascii="Garamond" w:hAnsi="Garamond"/>
        </w:rPr>
        <w:t>.1-2</w:t>
      </w:r>
      <w:r w:rsidR="003E1E6B">
        <w:rPr>
          <w:rFonts w:ascii="Garamond" w:hAnsi="Garamond"/>
        </w:rPr>
        <w:t>.</w:t>
      </w:r>
      <w:r w:rsidR="00D6186D">
        <w:rPr>
          <w:rFonts w:ascii="Garamond" w:hAnsi="Garamond"/>
        </w:rPr>
        <w:t xml:space="preserve"> pp. 148-150</w:t>
      </w:r>
    </w:p>
    <w:p w14:paraId="4FE39F6F" w14:textId="284C547F" w:rsidR="007A6485" w:rsidRDefault="00884228" w:rsidP="007A6485">
      <w:pPr>
        <w:pStyle w:val="Body"/>
        <w:rPr>
          <w:rFonts w:ascii="Garamond" w:hAnsi="Garamond"/>
        </w:rPr>
      </w:pPr>
      <w:r>
        <w:rPr>
          <w:rFonts w:ascii="Garamond" w:hAnsi="Garamond"/>
        </w:rPr>
        <w:t>2021</w:t>
      </w:r>
      <w:r w:rsidR="007A6485">
        <w:rPr>
          <w:rFonts w:ascii="Garamond" w:hAnsi="Garamond"/>
        </w:rPr>
        <w:tab/>
      </w:r>
      <w:r w:rsidR="007A6485" w:rsidRPr="002417DB">
        <w:rPr>
          <w:rFonts w:ascii="Garamond" w:hAnsi="Garamond"/>
          <w:i/>
          <w:iCs/>
        </w:rPr>
        <w:t>Performing Turtle Island: Indigenous Theatre on the World Stage</w:t>
      </w:r>
      <w:r w:rsidR="007A6485">
        <w:rPr>
          <w:rFonts w:ascii="Garamond" w:hAnsi="Garamond"/>
        </w:rPr>
        <w:t>, editors Jesse Rae Archibald-</w:t>
      </w:r>
      <w:proofErr w:type="spellStart"/>
      <w:r w:rsidR="007A6485">
        <w:rPr>
          <w:rFonts w:ascii="Garamond" w:hAnsi="Garamond"/>
        </w:rPr>
        <w:t>Barbar</w:t>
      </w:r>
      <w:proofErr w:type="spellEnd"/>
      <w:r w:rsidR="007A6485">
        <w:rPr>
          <w:rFonts w:ascii="Garamond" w:hAnsi="Garamond"/>
        </w:rPr>
        <w:t xml:space="preserve">, Kathleen Irwin, and Moira J. Day. </w:t>
      </w:r>
      <w:r w:rsidR="007A6485" w:rsidRPr="009A1313">
        <w:rPr>
          <w:rFonts w:ascii="Garamond" w:hAnsi="Garamond"/>
          <w:i/>
          <w:iCs/>
        </w:rPr>
        <w:t>Critical Companion to Native American and First Nations Theatre and Performance: Indigenous Spaces</w:t>
      </w:r>
      <w:r w:rsidR="007A6485">
        <w:rPr>
          <w:rFonts w:ascii="Garamond" w:hAnsi="Garamond"/>
        </w:rPr>
        <w:t xml:space="preserve">, editors Jaye T. Darby, Courtney Elkin Mohler, and Christy </w:t>
      </w:r>
      <w:proofErr w:type="spellStart"/>
      <w:r w:rsidR="007A6485">
        <w:rPr>
          <w:rFonts w:ascii="Garamond" w:hAnsi="Garamond"/>
        </w:rPr>
        <w:t>Stanlake</w:t>
      </w:r>
      <w:proofErr w:type="spellEnd"/>
      <w:r w:rsidR="007A6485">
        <w:rPr>
          <w:rFonts w:ascii="Garamond" w:hAnsi="Garamond"/>
        </w:rPr>
        <w:t xml:space="preserve">. </w:t>
      </w:r>
      <w:r w:rsidR="007A6485" w:rsidRPr="002417DB">
        <w:rPr>
          <w:rFonts w:ascii="Garamond" w:hAnsi="Garamond"/>
          <w:i/>
          <w:iCs/>
        </w:rPr>
        <w:t>Modern Drama</w:t>
      </w:r>
      <w:r>
        <w:rPr>
          <w:rFonts w:ascii="Garamond" w:hAnsi="Garamond"/>
        </w:rPr>
        <w:t>, Volume 64.1 (Spring).</w:t>
      </w:r>
      <w:r w:rsidR="00D6186D">
        <w:rPr>
          <w:rFonts w:ascii="Garamond" w:hAnsi="Garamond"/>
        </w:rPr>
        <w:t xml:space="preserve"> pp. 109-113</w:t>
      </w:r>
    </w:p>
    <w:p w14:paraId="1628A3D8" w14:textId="13526561" w:rsidR="00DD2624" w:rsidRDefault="007A6485" w:rsidP="007A6485">
      <w:pPr>
        <w:pStyle w:val="Body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 w:rsidRPr="00FF78E1">
        <w:rPr>
          <w:rFonts w:ascii="Garamond" w:hAnsi="Garamond"/>
          <w:i/>
        </w:rPr>
        <w:t>Performing Indigeneity</w:t>
      </w:r>
      <w:r>
        <w:rPr>
          <w:rFonts w:ascii="Garamond" w:hAnsi="Garamond"/>
        </w:rPr>
        <w:t xml:space="preserve">, editors Yvette Nolan and Ric Knowles. </w:t>
      </w:r>
      <w:r w:rsidRPr="00FF78E1">
        <w:rPr>
          <w:rFonts w:ascii="Garamond" w:hAnsi="Garamond"/>
          <w:i/>
        </w:rPr>
        <w:t>Theatre Research in Canada</w:t>
      </w:r>
      <w:r>
        <w:rPr>
          <w:rFonts w:ascii="Garamond" w:hAnsi="Garamond"/>
        </w:rPr>
        <w:t xml:space="preserve">, Volume 39.1 (Spring). </w:t>
      </w:r>
      <w:r w:rsidR="00D6186D">
        <w:rPr>
          <w:rFonts w:ascii="Garamond" w:hAnsi="Garamond"/>
        </w:rPr>
        <w:t>pp. 117-119</w:t>
      </w:r>
    </w:p>
    <w:p w14:paraId="12395A1D" w14:textId="77777777" w:rsidR="007A6485" w:rsidRPr="007A6485" w:rsidRDefault="007A6485" w:rsidP="007A6485">
      <w:pPr>
        <w:pStyle w:val="Body"/>
        <w:rPr>
          <w:rFonts w:ascii="Garamond" w:hAnsi="Garamond"/>
        </w:rPr>
      </w:pPr>
    </w:p>
    <w:p w14:paraId="17B4A45D" w14:textId="5FB47CF8" w:rsidR="005F78E6" w:rsidRPr="00CB4F5D" w:rsidRDefault="00872469" w:rsidP="005F78E6">
      <w:pPr>
        <w:pStyle w:val="Section"/>
        <w:spacing w:after="0"/>
        <w:outlineLvl w:val="0"/>
        <w:rPr>
          <w:rFonts w:ascii="Garamond" w:hAnsi="Garamond"/>
        </w:rPr>
      </w:pPr>
      <w:r>
        <w:rPr>
          <w:rFonts w:ascii="Garamond" w:hAnsi="Garamond"/>
        </w:rPr>
        <w:t>invited talks/</w:t>
      </w:r>
      <w:r w:rsidR="005F78E6">
        <w:rPr>
          <w:rFonts w:ascii="Garamond" w:hAnsi="Garamond"/>
        </w:rPr>
        <w:t>Lectures</w:t>
      </w:r>
    </w:p>
    <w:p w14:paraId="42B44431" w14:textId="13471FC4" w:rsidR="00124720" w:rsidRDefault="00124720" w:rsidP="005F78E6">
      <w:pPr>
        <w:pStyle w:val="Body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  <w:t xml:space="preserve">Keynote. Native American Graduation Ceremony, </w:t>
      </w:r>
      <w:r w:rsidRPr="0085425F">
        <w:rPr>
          <w:rFonts w:ascii="Garamond" w:hAnsi="Garamond"/>
          <w:b/>
          <w:bCs/>
        </w:rPr>
        <w:t>University of Michigan</w:t>
      </w:r>
    </w:p>
    <w:p w14:paraId="50C187AE" w14:textId="63655D2C" w:rsidR="00FD0016" w:rsidRDefault="00FD0016" w:rsidP="005F78E6">
      <w:pPr>
        <w:pStyle w:val="Body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</w:r>
      <w:r w:rsidR="00293997">
        <w:rPr>
          <w:rFonts w:ascii="Garamond" w:hAnsi="Garamond"/>
        </w:rPr>
        <w:t>Invited Talk</w:t>
      </w:r>
      <w:r>
        <w:rPr>
          <w:rFonts w:ascii="Garamond" w:hAnsi="Garamond"/>
        </w:rPr>
        <w:t xml:space="preserve">. “Redface” for Theatre History. </w:t>
      </w:r>
      <w:r w:rsidRPr="0085425F">
        <w:rPr>
          <w:rFonts w:ascii="Garamond" w:hAnsi="Garamond"/>
          <w:b/>
          <w:bCs/>
        </w:rPr>
        <w:t>Illinois State University</w:t>
      </w:r>
      <w:r>
        <w:rPr>
          <w:rFonts w:ascii="Garamond" w:hAnsi="Garamond"/>
        </w:rPr>
        <w:t xml:space="preserve">, Professor Shannon </w:t>
      </w:r>
      <w:proofErr w:type="spellStart"/>
      <w:r>
        <w:rPr>
          <w:rFonts w:ascii="Garamond" w:hAnsi="Garamond"/>
        </w:rPr>
        <w:t>Epplett</w:t>
      </w:r>
      <w:proofErr w:type="spellEnd"/>
      <w:r>
        <w:rPr>
          <w:rFonts w:ascii="Garamond" w:hAnsi="Garamond"/>
        </w:rPr>
        <w:t>. (virtual)</w:t>
      </w:r>
    </w:p>
    <w:p w14:paraId="1C488C65" w14:textId="5010731E" w:rsidR="002B074C" w:rsidRDefault="002B074C" w:rsidP="005F78E6">
      <w:pPr>
        <w:pStyle w:val="Body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</w:r>
      <w:r w:rsidR="00293997">
        <w:rPr>
          <w:rFonts w:ascii="Garamond" w:hAnsi="Garamond"/>
        </w:rPr>
        <w:t>Invited Talk</w:t>
      </w:r>
      <w:r>
        <w:rPr>
          <w:rFonts w:ascii="Garamond" w:hAnsi="Garamond"/>
        </w:rPr>
        <w:t xml:space="preserve">. “(Net)working: On the Early Stages of Research and Collaboration,” </w:t>
      </w:r>
      <w:r w:rsidRPr="0085425F">
        <w:rPr>
          <w:rFonts w:ascii="Garamond" w:hAnsi="Garamond"/>
          <w:b/>
          <w:bCs/>
        </w:rPr>
        <w:t>Center for World Performance Studies</w:t>
      </w:r>
      <w:r>
        <w:rPr>
          <w:rFonts w:ascii="Garamond" w:hAnsi="Garamond"/>
        </w:rPr>
        <w:t xml:space="preserve"> Faculty Lecture Series, University of Michigan, Ann Arbor, MI.</w:t>
      </w:r>
    </w:p>
    <w:p w14:paraId="6464AFB7" w14:textId="4E143C0E" w:rsidR="002B074C" w:rsidRDefault="002B074C" w:rsidP="005F78E6">
      <w:pPr>
        <w:pStyle w:val="Body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  <w:t xml:space="preserve">Invited Talk. “Can U-M Fulfill Its Promise to Native Americans? Fifty Years of Native American Student Activism,” </w:t>
      </w:r>
      <w:r w:rsidRPr="0085425F">
        <w:rPr>
          <w:rFonts w:ascii="Garamond" w:hAnsi="Garamond"/>
          <w:b/>
          <w:bCs/>
        </w:rPr>
        <w:t>Making Michigan</w:t>
      </w:r>
      <w:r>
        <w:rPr>
          <w:rFonts w:ascii="Garamond" w:hAnsi="Garamond"/>
        </w:rPr>
        <w:t>, Detroit Observatory, Ann Arbor, MI.</w:t>
      </w:r>
    </w:p>
    <w:p w14:paraId="542871CD" w14:textId="2B0B1D02" w:rsidR="00872469" w:rsidRDefault="00872469" w:rsidP="005F78E6">
      <w:pPr>
        <w:pStyle w:val="Body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Invited Talk/Faculty. “Looking for Indians: Native American Representation and Performance on the 19</w:t>
      </w:r>
      <w:r w:rsidRPr="0087246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Century Stage,” Center for Historic American Visual Culture, </w:t>
      </w:r>
      <w:r w:rsidRPr="0085425F">
        <w:rPr>
          <w:rFonts w:ascii="Garamond" w:hAnsi="Garamond"/>
          <w:b/>
          <w:bCs/>
        </w:rPr>
        <w:t>American Antiquarian Society</w:t>
      </w:r>
      <w:r>
        <w:rPr>
          <w:rFonts w:ascii="Garamond" w:hAnsi="Garamond"/>
        </w:rPr>
        <w:t>, Worcester, MA.</w:t>
      </w:r>
    </w:p>
    <w:p w14:paraId="5A04A17C" w14:textId="2A2B249D" w:rsidR="00237BF0" w:rsidRDefault="00237BF0" w:rsidP="005F78E6">
      <w:pPr>
        <w:pStyle w:val="Body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 xml:space="preserve">Invited Talk. </w:t>
      </w:r>
      <w:r w:rsidR="00B713C9">
        <w:rPr>
          <w:rFonts w:ascii="Garamond" w:hAnsi="Garamond"/>
        </w:rPr>
        <w:t>“Water &amp; Land: Indigenous Performance as Invitation to Action</w:t>
      </w:r>
      <w:r w:rsidR="004A0FEB">
        <w:rPr>
          <w:rFonts w:ascii="Garamond" w:hAnsi="Garamond"/>
        </w:rPr>
        <w:t xml:space="preserve">,” Environmental Humanities Speaker Series, </w:t>
      </w:r>
      <w:r w:rsidR="004A0FEB" w:rsidRPr="0085425F">
        <w:rPr>
          <w:rFonts w:ascii="Garamond" w:hAnsi="Garamond"/>
          <w:b/>
          <w:bCs/>
        </w:rPr>
        <w:t>Virginia Commonwealth University</w:t>
      </w:r>
      <w:r w:rsidR="004A0FEB">
        <w:rPr>
          <w:rFonts w:ascii="Garamond" w:hAnsi="Garamond"/>
        </w:rPr>
        <w:t>, Richmond, VA (virtual)</w:t>
      </w:r>
    </w:p>
    <w:p w14:paraId="69E3E93E" w14:textId="230F8AEC" w:rsidR="00F825E6" w:rsidRDefault="00F825E6" w:rsidP="005F78E6">
      <w:pPr>
        <w:pStyle w:val="Body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 w:rsidR="00293997">
        <w:rPr>
          <w:rFonts w:ascii="Garamond" w:hAnsi="Garamond"/>
        </w:rPr>
        <w:t>Invited Talk</w:t>
      </w:r>
      <w:r>
        <w:rPr>
          <w:rFonts w:ascii="Garamond" w:hAnsi="Garamond"/>
        </w:rPr>
        <w:t xml:space="preserve">. “The Thanksgiving Play and Native American Theatre” for Contemporary American Theatre. </w:t>
      </w:r>
      <w:r w:rsidRPr="0085425F">
        <w:rPr>
          <w:rFonts w:ascii="Garamond" w:hAnsi="Garamond"/>
          <w:b/>
          <w:bCs/>
        </w:rPr>
        <w:t>UC Riverside</w:t>
      </w:r>
      <w:r>
        <w:rPr>
          <w:rFonts w:ascii="Garamond" w:hAnsi="Garamond"/>
        </w:rPr>
        <w:t xml:space="preserve">, Professor Donatella </w:t>
      </w:r>
      <w:proofErr w:type="spellStart"/>
      <w:r>
        <w:rPr>
          <w:rFonts w:ascii="Garamond" w:hAnsi="Garamond"/>
        </w:rPr>
        <w:t>Galella</w:t>
      </w:r>
      <w:proofErr w:type="spellEnd"/>
      <w:r>
        <w:rPr>
          <w:rFonts w:ascii="Garamond" w:hAnsi="Garamond"/>
        </w:rPr>
        <w:t>.</w:t>
      </w:r>
      <w:r w:rsidR="00F44FD6">
        <w:rPr>
          <w:rFonts w:ascii="Garamond" w:hAnsi="Garamond"/>
        </w:rPr>
        <w:t xml:space="preserve"> (virtual)</w:t>
      </w:r>
    </w:p>
    <w:p w14:paraId="2D7CAE2B" w14:textId="64B11245" w:rsidR="00245CA4" w:rsidRDefault="00245CA4" w:rsidP="005F78E6">
      <w:pPr>
        <w:pStyle w:val="Body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 xml:space="preserve">Respondent. Theater and Performance Studies Workshop, </w:t>
      </w:r>
      <w:r w:rsidRPr="0085425F">
        <w:rPr>
          <w:rFonts w:ascii="Garamond" w:hAnsi="Garamond"/>
          <w:b/>
          <w:bCs/>
        </w:rPr>
        <w:t>University of Chicago</w:t>
      </w:r>
      <w:r>
        <w:rPr>
          <w:rFonts w:ascii="Garamond" w:hAnsi="Garamond"/>
        </w:rPr>
        <w:t>.</w:t>
      </w:r>
      <w:r w:rsidR="00F44FD6">
        <w:rPr>
          <w:rFonts w:ascii="Garamond" w:hAnsi="Garamond"/>
        </w:rPr>
        <w:t xml:space="preserve"> (</w:t>
      </w:r>
      <w:proofErr w:type="spellStart"/>
      <w:r w:rsidR="00F44FD6">
        <w:rPr>
          <w:rFonts w:ascii="Garamond" w:hAnsi="Garamond"/>
        </w:rPr>
        <w:t>virual</w:t>
      </w:r>
      <w:proofErr w:type="spellEnd"/>
      <w:r w:rsidR="00F44FD6">
        <w:rPr>
          <w:rFonts w:ascii="Garamond" w:hAnsi="Garamond"/>
        </w:rPr>
        <w:t>)</w:t>
      </w:r>
    </w:p>
    <w:p w14:paraId="18F5D98D" w14:textId="2A73F3C2" w:rsidR="00A4705C" w:rsidRDefault="00722411" w:rsidP="005F78E6">
      <w:pPr>
        <w:pStyle w:val="Body"/>
        <w:rPr>
          <w:rFonts w:ascii="Garamond" w:hAnsi="Garamond"/>
        </w:rPr>
      </w:pPr>
      <w:r>
        <w:rPr>
          <w:rFonts w:ascii="Garamond" w:hAnsi="Garamond"/>
        </w:rPr>
        <w:lastRenderedPageBreak/>
        <w:t>2021</w:t>
      </w:r>
      <w:r>
        <w:rPr>
          <w:rFonts w:ascii="Garamond" w:hAnsi="Garamond"/>
        </w:rPr>
        <w:tab/>
      </w:r>
      <w:r w:rsidR="00293997">
        <w:rPr>
          <w:rFonts w:ascii="Garamond" w:hAnsi="Garamond"/>
        </w:rPr>
        <w:t>Invited Talk</w:t>
      </w:r>
      <w:r w:rsidR="00A4705C">
        <w:rPr>
          <w:rFonts w:ascii="Garamond" w:hAnsi="Garamond"/>
        </w:rPr>
        <w:t xml:space="preserve">. “Oka </w:t>
      </w:r>
      <w:proofErr w:type="spellStart"/>
      <w:r w:rsidR="00A4705C">
        <w:rPr>
          <w:rFonts w:ascii="Garamond" w:hAnsi="Garamond"/>
        </w:rPr>
        <w:t>Apesvchi</w:t>
      </w:r>
      <w:proofErr w:type="spellEnd"/>
      <w:r w:rsidR="00A4705C">
        <w:rPr>
          <w:rFonts w:ascii="Garamond" w:hAnsi="Garamond"/>
        </w:rPr>
        <w:t xml:space="preserve">” for Introduction to Performance Studies. </w:t>
      </w:r>
      <w:r w:rsidR="00A4705C" w:rsidRPr="0085425F">
        <w:rPr>
          <w:rFonts w:ascii="Garamond" w:hAnsi="Garamond"/>
          <w:b/>
          <w:bCs/>
        </w:rPr>
        <w:t>Grinnell College</w:t>
      </w:r>
      <w:r w:rsidR="00A4705C">
        <w:rPr>
          <w:rFonts w:ascii="Garamond" w:hAnsi="Garamond"/>
        </w:rPr>
        <w:t>, Professor Elliot Mercer.</w:t>
      </w:r>
      <w:r w:rsidR="00F44FD6">
        <w:rPr>
          <w:rFonts w:ascii="Garamond" w:hAnsi="Garamond"/>
        </w:rPr>
        <w:t xml:space="preserve"> (virtual)</w:t>
      </w:r>
    </w:p>
    <w:p w14:paraId="18A187BF" w14:textId="22CE8485" w:rsidR="00722411" w:rsidRDefault="00A4705C" w:rsidP="005F78E6">
      <w:pPr>
        <w:pStyle w:val="Body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 w:rsidR="00293997">
        <w:rPr>
          <w:rFonts w:ascii="Garamond" w:hAnsi="Garamond"/>
        </w:rPr>
        <w:t>Invited Talk</w:t>
      </w:r>
      <w:r w:rsidR="00722411">
        <w:rPr>
          <w:rFonts w:ascii="Garamond" w:hAnsi="Garamond"/>
        </w:rPr>
        <w:t xml:space="preserve">. “Persistence: The Problem of Excising Redface in Annie Get Your Gun” for </w:t>
      </w:r>
      <w:r w:rsidR="00722411" w:rsidRPr="0085425F">
        <w:rPr>
          <w:rFonts w:ascii="Garamond" w:hAnsi="Garamond"/>
          <w:b/>
          <w:bCs/>
        </w:rPr>
        <w:t>RISE Colloquium</w:t>
      </w:r>
      <w:r w:rsidR="00722411">
        <w:rPr>
          <w:rFonts w:ascii="Garamond" w:hAnsi="Garamond"/>
        </w:rPr>
        <w:t xml:space="preserve">, </w:t>
      </w:r>
      <w:r w:rsidR="00722411" w:rsidRPr="0085425F">
        <w:rPr>
          <w:rFonts w:ascii="Garamond" w:hAnsi="Garamond"/>
          <w:b/>
          <w:bCs/>
        </w:rPr>
        <w:t>University of Michigan</w:t>
      </w:r>
      <w:r w:rsidR="00722411">
        <w:rPr>
          <w:rFonts w:ascii="Garamond" w:hAnsi="Garamond"/>
        </w:rPr>
        <w:t>, Ann Arbor, MI (virtual)</w:t>
      </w:r>
    </w:p>
    <w:p w14:paraId="35F95A1A" w14:textId="6A1C3201" w:rsidR="006B573F" w:rsidRDefault="006B573F" w:rsidP="005F78E6">
      <w:pPr>
        <w:pStyle w:val="Body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</w:r>
      <w:r w:rsidR="00293997">
        <w:rPr>
          <w:rFonts w:ascii="Garamond" w:hAnsi="Garamond"/>
        </w:rPr>
        <w:t>Invited Talk</w:t>
      </w:r>
      <w:r>
        <w:rPr>
          <w:rFonts w:ascii="Garamond" w:hAnsi="Garamond"/>
        </w:rPr>
        <w:t xml:space="preserve">. “Metamora and Pushmataha: Nineteenth Century American Theatre and Native Americans” for Theatre and Culture. </w:t>
      </w:r>
      <w:r w:rsidRPr="0085425F">
        <w:rPr>
          <w:rFonts w:ascii="Garamond" w:hAnsi="Garamond"/>
          <w:b/>
          <w:bCs/>
        </w:rPr>
        <w:t>Skidmore College</w:t>
      </w:r>
      <w:r>
        <w:rPr>
          <w:rFonts w:ascii="Garamond" w:hAnsi="Garamond"/>
        </w:rPr>
        <w:t>, Professor Eunice Ferreira.</w:t>
      </w:r>
      <w:r w:rsidR="00F44FD6">
        <w:rPr>
          <w:rFonts w:ascii="Garamond" w:hAnsi="Garamond"/>
        </w:rPr>
        <w:t xml:space="preserve"> (virtual)</w:t>
      </w:r>
    </w:p>
    <w:p w14:paraId="249730AC" w14:textId="3BB8A75C" w:rsidR="00C800BD" w:rsidRDefault="00C800BD" w:rsidP="005F78E6">
      <w:pPr>
        <w:pStyle w:val="Body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>Invited talk. “More Than Pocahontas, Less Than Matoaka: Native American Women in 19</w:t>
      </w:r>
      <w:r w:rsidRPr="00C800BD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Century American Theatre” </w:t>
      </w:r>
      <w:r w:rsidRPr="0085425F">
        <w:rPr>
          <w:rFonts w:ascii="Garamond" w:hAnsi="Garamond"/>
          <w:b/>
          <w:bCs/>
        </w:rPr>
        <w:t>UCLA</w:t>
      </w:r>
      <w:r>
        <w:rPr>
          <w:rFonts w:ascii="Garamond" w:hAnsi="Garamond"/>
        </w:rPr>
        <w:t>, Los Angeles, CA (virtual)</w:t>
      </w:r>
    </w:p>
    <w:p w14:paraId="081240B5" w14:textId="5997835B" w:rsidR="005F78E6" w:rsidRDefault="005F78E6" w:rsidP="005F78E6">
      <w:pPr>
        <w:pStyle w:val="Body"/>
        <w:rPr>
          <w:rFonts w:ascii="Garamond" w:hAnsi="Garamond"/>
          <w:iCs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 xml:space="preserve">Invited talk. “Not Skin Deep: Redface in American Theatre.” </w:t>
      </w:r>
      <w:r w:rsidRPr="0085425F">
        <w:rPr>
          <w:rFonts w:ascii="Garamond" w:hAnsi="Garamond"/>
          <w:b/>
          <w:bCs/>
          <w:iCs/>
        </w:rPr>
        <w:t>Kenyon College</w:t>
      </w:r>
      <w:r>
        <w:rPr>
          <w:rFonts w:ascii="Garamond" w:hAnsi="Garamond"/>
          <w:iCs/>
        </w:rPr>
        <w:t>, Gambier, OH (virtual)</w:t>
      </w:r>
    </w:p>
    <w:p w14:paraId="011D183F" w14:textId="19B0F3F0" w:rsidR="005F78E6" w:rsidRDefault="005F78E6" w:rsidP="005F78E6">
      <w:pPr>
        <w:pStyle w:val="Body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="00293997">
        <w:rPr>
          <w:rFonts w:ascii="Garamond" w:hAnsi="Garamond"/>
        </w:rPr>
        <w:t>Invited Talk</w:t>
      </w:r>
      <w:r>
        <w:rPr>
          <w:rFonts w:ascii="Garamond" w:hAnsi="Garamond"/>
        </w:rPr>
        <w:t xml:space="preserve">. “Indigenous Theater: Context and Content,” </w:t>
      </w:r>
      <w:r w:rsidRPr="0085425F">
        <w:rPr>
          <w:rFonts w:ascii="Garamond" w:hAnsi="Garamond"/>
          <w:b/>
          <w:bCs/>
        </w:rPr>
        <w:t>Idyllwild Arts</w:t>
      </w:r>
      <w:r>
        <w:rPr>
          <w:rFonts w:ascii="Garamond" w:hAnsi="Garamond"/>
        </w:rPr>
        <w:t xml:space="preserve"> Native American Arts Festival Week, Idyllwild, CA.</w:t>
      </w:r>
    </w:p>
    <w:p w14:paraId="0BCECDAA" w14:textId="0C4FF0BD" w:rsidR="005F78E6" w:rsidRDefault="005F78E6" w:rsidP="00C211C9">
      <w:pPr>
        <w:pStyle w:val="Body"/>
        <w:rPr>
          <w:rFonts w:ascii="Garamond" w:hAnsi="Garamond" w:cs="Times New Roman"/>
        </w:rPr>
      </w:pPr>
      <w:r>
        <w:rPr>
          <w:rFonts w:ascii="Garamond" w:hAnsi="Garamond" w:cs="Times New Roman"/>
        </w:rPr>
        <w:t>2019</w:t>
      </w:r>
      <w:r>
        <w:rPr>
          <w:rFonts w:ascii="Garamond" w:hAnsi="Garamond" w:cs="Times New Roman"/>
        </w:rPr>
        <w:tab/>
      </w:r>
      <w:r w:rsidR="00293997">
        <w:rPr>
          <w:rFonts w:ascii="Garamond" w:hAnsi="Garamond" w:cs="Times New Roman"/>
        </w:rPr>
        <w:t>Invited Talk</w:t>
      </w:r>
      <w:r>
        <w:rPr>
          <w:rFonts w:ascii="Garamond" w:hAnsi="Garamond" w:cs="Times New Roman"/>
        </w:rPr>
        <w:t xml:space="preserve">. </w:t>
      </w:r>
      <w:r w:rsidR="005F434B">
        <w:rPr>
          <w:rFonts w:ascii="Garamond" w:hAnsi="Garamond" w:cs="Times New Roman"/>
        </w:rPr>
        <w:t xml:space="preserve">“Native American Theatre” for </w:t>
      </w:r>
      <w:r>
        <w:rPr>
          <w:rFonts w:ascii="Garamond" w:hAnsi="Garamond" w:cs="Times New Roman"/>
        </w:rPr>
        <w:t>Indigenous Performance/Political Action.</w:t>
      </w:r>
      <w:r w:rsidR="0085425F">
        <w:rPr>
          <w:rFonts w:ascii="Garamond" w:hAnsi="Garamond" w:cs="Times New Roman"/>
        </w:rPr>
        <w:t xml:space="preserve"> </w:t>
      </w:r>
      <w:r w:rsidR="0085425F" w:rsidRPr="0085425F">
        <w:rPr>
          <w:rFonts w:ascii="Garamond" w:hAnsi="Garamond" w:cs="Times New Roman"/>
          <w:b/>
          <w:bCs/>
        </w:rPr>
        <w:t>University of Michigan</w:t>
      </w:r>
      <w:r w:rsidR="0085425F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 xml:space="preserve"> Professor Anita Gonzalez.</w:t>
      </w:r>
    </w:p>
    <w:p w14:paraId="540F8259" w14:textId="5C203247" w:rsidR="005F434B" w:rsidRDefault="005F434B" w:rsidP="005F434B">
      <w:pPr>
        <w:pStyle w:val="Body"/>
        <w:rPr>
          <w:rFonts w:ascii="Garamond" w:hAnsi="Garamond" w:cs="Times New Roman"/>
        </w:rPr>
      </w:pPr>
      <w:r>
        <w:rPr>
          <w:rFonts w:ascii="Garamond" w:hAnsi="Garamond" w:cs="Times New Roman"/>
        </w:rPr>
        <w:t>2019</w:t>
      </w:r>
      <w:r>
        <w:rPr>
          <w:rFonts w:ascii="Garamond" w:hAnsi="Garamond" w:cs="Times New Roman"/>
        </w:rPr>
        <w:tab/>
      </w:r>
      <w:r w:rsidR="00293997">
        <w:rPr>
          <w:rFonts w:ascii="Garamond" w:hAnsi="Garamond" w:cs="Times New Roman"/>
        </w:rPr>
        <w:t>Invited Talk</w:t>
      </w:r>
      <w:r>
        <w:rPr>
          <w:rFonts w:ascii="Garamond" w:hAnsi="Garamond" w:cs="Times New Roman"/>
        </w:rPr>
        <w:t>. “Authenticity and Representation” for Diversity and Social Justice in Social Work.</w:t>
      </w:r>
      <w:r w:rsidR="0085425F">
        <w:rPr>
          <w:rFonts w:ascii="Garamond" w:hAnsi="Garamond" w:cs="Times New Roman"/>
        </w:rPr>
        <w:t xml:space="preserve"> </w:t>
      </w:r>
      <w:r w:rsidR="0085425F" w:rsidRPr="0085425F">
        <w:rPr>
          <w:rFonts w:ascii="Garamond" w:hAnsi="Garamond" w:cs="Times New Roman"/>
          <w:b/>
          <w:bCs/>
        </w:rPr>
        <w:t>University of Michigan</w:t>
      </w:r>
      <w:r w:rsidR="0085425F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 xml:space="preserve"> Professors Katie Schultz and Jaclynn Hawkins.</w:t>
      </w:r>
    </w:p>
    <w:p w14:paraId="68147F09" w14:textId="77777777" w:rsidR="00820CFD" w:rsidRPr="00CB4F5D" w:rsidRDefault="00820CFD" w:rsidP="00820CFD">
      <w:pPr>
        <w:pStyle w:val="Section"/>
        <w:spacing w:after="0"/>
        <w:outlineLvl w:val="0"/>
        <w:rPr>
          <w:rFonts w:ascii="Garamond" w:hAnsi="Garamond"/>
        </w:rPr>
      </w:pPr>
      <w:r>
        <w:rPr>
          <w:rFonts w:ascii="Garamond" w:hAnsi="Garamond"/>
        </w:rPr>
        <w:t>Awards</w:t>
      </w:r>
    </w:p>
    <w:p w14:paraId="755A5D26" w14:textId="77777777" w:rsidR="00820CFD" w:rsidRDefault="00820CFD" w:rsidP="00820CFD">
      <w:pPr>
        <w:pStyle w:val="Body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 xml:space="preserve">Gerald Kahan Scholar’s Prize (best essay written and published in English in a refereed scholarly journal), American Society for Theatre Research, for “Oka </w:t>
      </w:r>
      <w:proofErr w:type="spellStart"/>
      <w:r>
        <w:rPr>
          <w:rFonts w:ascii="Garamond" w:hAnsi="Garamond"/>
        </w:rPr>
        <w:t>Apesvchi</w:t>
      </w:r>
      <w:proofErr w:type="spellEnd"/>
      <w:r>
        <w:rPr>
          <w:rFonts w:ascii="Garamond" w:hAnsi="Garamond"/>
        </w:rPr>
        <w:t>”</w:t>
      </w:r>
    </w:p>
    <w:p w14:paraId="26B475B0" w14:textId="77777777" w:rsidR="00820CFD" w:rsidRPr="00CB4F5D" w:rsidRDefault="00820CFD" w:rsidP="00820CFD">
      <w:pPr>
        <w:pStyle w:val="Body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 xml:space="preserve">Honorable Mention, Vera Mowry Roberts Award (best essay published in English), American Theatre and Drama Society, for “Oka </w:t>
      </w:r>
      <w:proofErr w:type="spellStart"/>
      <w:r>
        <w:rPr>
          <w:rFonts w:ascii="Garamond" w:hAnsi="Garamond"/>
        </w:rPr>
        <w:t>Apesvchi</w:t>
      </w:r>
      <w:proofErr w:type="spellEnd"/>
      <w:r>
        <w:rPr>
          <w:rFonts w:ascii="Garamond" w:hAnsi="Garamond"/>
        </w:rPr>
        <w:t>”</w:t>
      </w:r>
    </w:p>
    <w:p w14:paraId="7413B694" w14:textId="77777777" w:rsidR="00820CFD" w:rsidRDefault="00820CFD" w:rsidP="00820CFD">
      <w:pPr>
        <w:pStyle w:val="Body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UROP Outstanding Research Mentor Award, University of Michigan</w:t>
      </w:r>
    </w:p>
    <w:p w14:paraId="4293BA8B" w14:textId="77777777" w:rsidR="005F434B" w:rsidRDefault="005F434B" w:rsidP="005F434B">
      <w:pPr>
        <w:pStyle w:val="Body"/>
        <w:rPr>
          <w:rFonts w:ascii="Garamond" w:hAnsi="Garamond" w:cs="Times New Roman"/>
        </w:rPr>
      </w:pPr>
    </w:p>
    <w:p w14:paraId="1822FD79" w14:textId="18F77653" w:rsidR="00AD7BD9" w:rsidRPr="00CB4F5D" w:rsidRDefault="00AD7BD9" w:rsidP="00AD7BD9">
      <w:pPr>
        <w:pStyle w:val="Section"/>
        <w:spacing w:after="0"/>
        <w:outlineLvl w:val="0"/>
        <w:rPr>
          <w:rFonts w:ascii="Garamond" w:hAnsi="Garamond"/>
        </w:rPr>
      </w:pPr>
      <w:r w:rsidRPr="00CB4F5D">
        <w:rPr>
          <w:rFonts w:ascii="Garamond" w:hAnsi="Garamond"/>
        </w:rPr>
        <w:t>Publi</w:t>
      </w:r>
      <w:r>
        <w:rPr>
          <w:rFonts w:ascii="Garamond" w:hAnsi="Garamond"/>
        </w:rPr>
        <w:t>cly Engaged Scholarship</w:t>
      </w:r>
    </w:p>
    <w:p w14:paraId="4DBCA217" w14:textId="229BCE0A" w:rsidR="00947FBA" w:rsidRDefault="00947FBA" w:rsidP="000F7979">
      <w:pPr>
        <w:pStyle w:val="Body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  <w:t xml:space="preserve">Podcast Guest. “Indigenous Performance,” </w:t>
      </w:r>
      <w:r w:rsidRPr="0085425F">
        <w:rPr>
          <w:rFonts w:ascii="Garamond" w:hAnsi="Garamond"/>
          <w:b/>
          <w:bCs/>
        </w:rPr>
        <w:t>On Tap: A Theatre and Performance Studies Podcast</w:t>
      </w:r>
      <w:r w:rsidR="006E5724">
        <w:rPr>
          <w:rFonts w:ascii="Garamond" w:hAnsi="Garamond"/>
        </w:rPr>
        <w:t xml:space="preserve">, </w:t>
      </w:r>
      <w:r w:rsidR="00E46F3D">
        <w:rPr>
          <w:rFonts w:ascii="Garamond" w:hAnsi="Garamond"/>
        </w:rPr>
        <w:t xml:space="preserve">Episode 61 </w:t>
      </w:r>
      <w:hyperlink r:id="rId7" w:history="1">
        <w:r w:rsidR="00E46F3D" w:rsidRPr="00885582">
          <w:rPr>
            <w:rStyle w:val="Hyperlink"/>
            <w:rFonts w:ascii="Garamond" w:hAnsi="Garamond"/>
          </w:rPr>
          <w:t>http://www.ontappod.com/home/2023/1/26/061</w:t>
        </w:r>
      </w:hyperlink>
    </w:p>
    <w:p w14:paraId="01DB8C6C" w14:textId="6138F49F" w:rsidR="003B5E62" w:rsidRDefault="003B5E62" w:rsidP="000F7979">
      <w:pPr>
        <w:pStyle w:val="Body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 xml:space="preserve">Speaker. “Native and/at UM: Education, Activism, Community,” </w:t>
      </w:r>
      <w:r w:rsidRPr="0085425F">
        <w:rPr>
          <w:rFonts w:ascii="Garamond" w:hAnsi="Garamond"/>
          <w:b/>
          <w:bCs/>
        </w:rPr>
        <w:t>Native Student Welcome Week</w:t>
      </w:r>
      <w:r>
        <w:rPr>
          <w:rFonts w:ascii="Garamond" w:hAnsi="Garamond"/>
        </w:rPr>
        <w:t xml:space="preserve">, </w:t>
      </w:r>
      <w:r w:rsidRPr="0085425F">
        <w:rPr>
          <w:rFonts w:ascii="Garamond" w:hAnsi="Garamond"/>
          <w:b/>
          <w:bCs/>
        </w:rPr>
        <w:t>University of Michigan</w:t>
      </w:r>
      <w:r>
        <w:rPr>
          <w:rFonts w:ascii="Garamond" w:hAnsi="Garamond"/>
        </w:rPr>
        <w:t>, Ann Arbor, MI</w:t>
      </w:r>
    </w:p>
    <w:p w14:paraId="027E8C75" w14:textId="4D0DEA36" w:rsidR="003832D9" w:rsidRDefault="003832D9" w:rsidP="000F7979">
      <w:pPr>
        <w:pStyle w:val="Body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 xml:space="preserve">Moderator. “Tanya </w:t>
      </w:r>
      <w:proofErr w:type="spellStart"/>
      <w:r>
        <w:rPr>
          <w:rFonts w:ascii="Garamond" w:hAnsi="Garamond"/>
        </w:rPr>
        <w:t>Lukin</w:t>
      </w:r>
      <w:proofErr w:type="spellEnd"/>
      <w:r>
        <w:rPr>
          <w:rFonts w:ascii="Garamond" w:hAnsi="Garamond"/>
        </w:rPr>
        <w:t xml:space="preserve"> Linklater: My Mind is the Weather,” </w:t>
      </w:r>
      <w:r w:rsidRPr="0085425F">
        <w:rPr>
          <w:rFonts w:ascii="Garamond" w:hAnsi="Garamond"/>
          <w:b/>
          <w:bCs/>
        </w:rPr>
        <w:t>Center for World Performance</w:t>
      </w:r>
      <w:r>
        <w:rPr>
          <w:rFonts w:ascii="Garamond" w:hAnsi="Garamond"/>
        </w:rPr>
        <w:t xml:space="preserve">, </w:t>
      </w:r>
      <w:r w:rsidRPr="0085425F">
        <w:rPr>
          <w:rFonts w:ascii="Garamond" w:hAnsi="Garamond"/>
          <w:b/>
          <w:bCs/>
        </w:rPr>
        <w:t>University of Michigan</w:t>
      </w:r>
      <w:r>
        <w:rPr>
          <w:rFonts w:ascii="Garamond" w:hAnsi="Garamond"/>
        </w:rPr>
        <w:t>, Ann Arbor, MI</w:t>
      </w:r>
    </w:p>
    <w:p w14:paraId="3D6B0868" w14:textId="4EF75B83" w:rsidR="006B573F" w:rsidRDefault="006B573F" w:rsidP="000F7979">
      <w:pPr>
        <w:pStyle w:val="Body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 xml:space="preserve">Panelist. “Roundtable on Social Justice and Activism in the Academy,” </w:t>
      </w:r>
      <w:r w:rsidRPr="0085425F">
        <w:rPr>
          <w:rFonts w:ascii="Garamond" w:hAnsi="Garamond"/>
          <w:b/>
          <w:bCs/>
        </w:rPr>
        <w:t>Pasts and Futures: Rethinking the Role of Institutional Histories in the Humanities</w:t>
      </w:r>
      <w:r>
        <w:rPr>
          <w:rFonts w:ascii="Garamond" w:hAnsi="Garamond"/>
        </w:rPr>
        <w:t xml:space="preserve">, </w:t>
      </w:r>
      <w:r w:rsidRPr="0085425F">
        <w:rPr>
          <w:rFonts w:ascii="Garamond" w:hAnsi="Garamond"/>
          <w:b/>
          <w:bCs/>
        </w:rPr>
        <w:t>University of Michigan</w:t>
      </w:r>
      <w:r>
        <w:rPr>
          <w:rFonts w:ascii="Garamond" w:hAnsi="Garamond"/>
        </w:rPr>
        <w:t>, Ann Arbor, MI</w:t>
      </w:r>
    </w:p>
    <w:p w14:paraId="169DA3A9" w14:textId="022415F5" w:rsidR="009964B7" w:rsidRDefault="009964B7" w:rsidP="000F7979">
      <w:pPr>
        <w:pStyle w:val="Body"/>
        <w:rPr>
          <w:rFonts w:ascii="Garamond" w:hAnsi="Garamond"/>
        </w:rPr>
      </w:pPr>
      <w:r>
        <w:rPr>
          <w:rFonts w:ascii="Garamond" w:hAnsi="Garamond"/>
        </w:rPr>
        <w:lastRenderedPageBreak/>
        <w:t>2021</w:t>
      </w:r>
      <w:r>
        <w:rPr>
          <w:rFonts w:ascii="Garamond" w:hAnsi="Garamond"/>
        </w:rPr>
        <w:tab/>
        <w:t xml:space="preserve">Panelist. “Approaching Native Plays,” Autry Artists Salon Series, </w:t>
      </w:r>
      <w:r w:rsidRPr="0085425F">
        <w:rPr>
          <w:rFonts w:ascii="Garamond" w:hAnsi="Garamond"/>
          <w:b/>
          <w:bCs/>
        </w:rPr>
        <w:t>Autry Museum of the American West</w:t>
      </w:r>
      <w:r>
        <w:rPr>
          <w:rFonts w:ascii="Garamond" w:hAnsi="Garamond"/>
        </w:rPr>
        <w:t>, Los Angeles, CA (virtual)</w:t>
      </w:r>
    </w:p>
    <w:p w14:paraId="308A96A5" w14:textId="10513652" w:rsidR="009964B7" w:rsidRDefault="009964B7" w:rsidP="000F7979">
      <w:pPr>
        <w:pStyle w:val="Body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 xml:space="preserve">Panelist. “Approaching Native Plays: A Conversation on Best Practices,” Indigenous Circles Workshop, </w:t>
      </w:r>
      <w:proofErr w:type="spellStart"/>
      <w:r w:rsidRPr="0085425F">
        <w:rPr>
          <w:rFonts w:ascii="Garamond" w:hAnsi="Garamond"/>
          <w:b/>
          <w:bCs/>
        </w:rPr>
        <w:t>PlayPenn</w:t>
      </w:r>
      <w:proofErr w:type="spellEnd"/>
      <w:r>
        <w:rPr>
          <w:rFonts w:ascii="Garamond" w:hAnsi="Garamond"/>
        </w:rPr>
        <w:t xml:space="preserve">, Philadelphia, PA (virtual) </w:t>
      </w:r>
    </w:p>
    <w:p w14:paraId="02899DD2" w14:textId="1EB56905" w:rsidR="000F7979" w:rsidRDefault="000F7979" w:rsidP="000F7979">
      <w:pPr>
        <w:pStyle w:val="Body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Speaker. “Less Than Matoaka, More Than Pocahontas,” </w:t>
      </w:r>
      <w:r w:rsidRPr="0085425F">
        <w:rPr>
          <w:rFonts w:ascii="Garamond" w:hAnsi="Garamond"/>
          <w:b/>
          <w:bCs/>
        </w:rPr>
        <w:t>Stamps Colloquium</w:t>
      </w:r>
      <w:r>
        <w:rPr>
          <w:rFonts w:ascii="Garamond" w:hAnsi="Garamond"/>
        </w:rPr>
        <w:t xml:space="preserve">, </w:t>
      </w:r>
      <w:r w:rsidRPr="0085425F">
        <w:rPr>
          <w:rFonts w:ascii="Garamond" w:hAnsi="Garamond"/>
          <w:b/>
          <w:bCs/>
        </w:rPr>
        <w:t>University of Michigan</w:t>
      </w:r>
      <w:r>
        <w:rPr>
          <w:rFonts w:ascii="Garamond" w:hAnsi="Garamond"/>
        </w:rPr>
        <w:t>, Ann Arbor, MI</w:t>
      </w:r>
    </w:p>
    <w:p w14:paraId="75ADA2FB" w14:textId="45C7BC36" w:rsidR="00DD2624" w:rsidRDefault="00DD2624" w:rsidP="00C211C9">
      <w:pPr>
        <w:pStyle w:val="Body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Speaker and Facilitator. “Fridays in the Wilderness: Indigeneity in Space and Story,” </w:t>
      </w:r>
      <w:r w:rsidRPr="0085425F">
        <w:rPr>
          <w:rFonts w:ascii="Garamond" w:hAnsi="Garamond"/>
          <w:b/>
          <w:bCs/>
        </w:rPr>
        <w:t>Hatcher Graduate Library</w:t>
      </w:r>
      <w:r>
        <w:rPr>
          <w:rFonts w:ascii="Garamond" w:hAnsi="Garamond"/>
        </w:rPr>
        <w:t>, Ann Arbor, MI.</w:t>
      </w:r>
    </w:p>
    <w:p w14:paraId="1A8C2E8C" w14:textId="7F0E38B1" w:rsidR="00DD2624" w:rsidRDefault="00DD2624" w:rsidP="00C211C9">
      <w:pPr>
        <w:pStyle w:val="Body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Speaker. “Indigenous Healing in Action,” </w:t>
      </w:r>
      <w:r w:rsidRPr="0085425F">
        <w:rPr>
          <w:rFonts w:ascii="Garamond" w:hAnsi="Garamond"/>
          <w:b/>
          <w:bCs/>
        </w:rPr>
        <w:t>Native American Heritage Month Series</w:t>
      </w:r>
      <w:r>
        <w:rPr>
          <w:rFonts w:ascii="Garamond" w:hAnsi="Garamond"/>
        </w:rPr>
        <w:t>, Ann Arbor, MI.</w:t>
      </w:r>
    </w:p>
    <w:p w14:paraId="6CD642A5" w14:textId="5A35C3E1" w:rsidR="00A31AF4" w:rsidRDefault="00A31AF4" w:rsidP="00C211C9">
      <w:pPr>
        <w:pStyle w:val="Body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Panelist. High Stakes Culture-The Politics of Blackface Then and Now: What’s in Your Yearbook?. </w:t>
      </w:r>
      <w:r w:rsidRPr="0085425F">
        <w:rPr>
          <w:rFonts w:ascii="Garamond" w:hAnsi="Garamond"/>
          <w:b/>
          <w:bCs/>
        </w:rPr>
        <w:t>Institute for the Humanities</w:t>
      </w:r>
      <w:r>
        <w:rPr>
          <w:rFonts w:ascii="Garamond" w:hAnsi="Garamond"/>
        </w:rPr>
        <w:t xml:space="preserve">, </w:t>
      </w:r>
      <w:r w:rsidRPr="0085425F">
        <w:rPr>
          <w:rFonts w:ascii="Garamond" w:hAnsi="Garamond"/>
          <w:b/>
          <w:bCs/>
        </w:rPr>
        <w:t>University of Michigan</w:t>
      </w:r>
      <w:r>
        <w:rPr>
          <w:rFonts w:ascii="Garamond" w:hAnsi="Garamond"/>
        </w:rPr>
        <w:t>, Ann Arbor, MI.</w:t>
      </w:r>
    </w:p>
    <w:p w14:paraId="0E1D1742" w14:textId="12B979C2" w:rsidR="008C01CE" w:rsidRDefault="008C01CE" w:rsidP="00C211C9">
      <w:pPr>
        <w:pStyle w:val="Body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Lecture. “Introduction to Native American Studies” for the docents in preparation for an Inuit art exhibition. </w:t>
      </w:r>
      <w:r w:rsidR="0085425F" w:rsidRPr="0085425F">
        <w:rPr>
          <w:rFonts w:ascii="Garamond" w:hAnsi="Garamond"/>
          <w:b/>
          <w:bCs/>
        </w:rPr>
        <w:t>University of Michigan Museum of Art</w:t>
      </w:r>
      <w:r>
        <w:rPr>
          <w:rFonts w:ascii="Garamond" w:hAnsi="Garamond"/>
        </w:rPr>
        <w:t>, Ann Arbor, MI.</w:t>
      </w:r>
    </w:p>
    <w:p w14:paraId="7F4EFE07" w14:textId="63D48B50" w:rsidR="00D41B10" w:rsidRDefault="00D41B10" w:rsidP="00C211C9">
      <w:pPr>
        <w:pStyle w:val="Body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Panelist. </w:t>
      </w:r>
      <w:proofErr w:type="spellStart"/>
      <w:r w:rsidRPr="00D41B10">
        <w:rPr>
          <w:rFonts w:ascii="Garamond" w:hAnsi="Garamond"/>
          <w:i/>
        </w:rPr>
        <w:t>Dawnland</w:t>
      </w:r>
      <w:proofErr w:type="spellEnd"/>
      <w:r>
        <w:rPr>
          <w:rFonts w:ascii="Garamond" w:hAnsi="Garamond"/>
        </w:rPr>
        <w:t xml:space="preserve"> Screening Panel. </w:t>
      </w:r>
      <w:proofErr w:type="spellStart"/>
      <w:r w:rsidRPr="0085425F">
        <w:rPr>
          <w:rFonts w:ascii="Garamond" w:hAnsi="Garamond"/>
          <w:b/>
          <w:bCs/>
        </w:rPr>
        <w:t>Cinetopia</w:t>
      </w:r>
      <w:proofErr w:type="spellEnd"/>
      <w:r w:rsidRPr="0085425F">
        <w:rPr>
          <w:rFonts w:ascii="Garamond" w:hAnsi="Garamond"/>
          <w:b/>
          <w:bCs/>
        </w:rPr>
        <w:t xml:space="preserve"> Film Festival</w:t>
      </w:r>
      <w:r>
        <w:rPr>
          <w:rFonts w:ascii="Garamond" w:hAnsi="Garamond"/>
        </w:rPr>
        <w:t>, Michigan Theater, Ann Arbor, MI.</w:t>
      </w:r>
    </w:p>
    <w:p w14:paraId="2D38250A" w14:textId="4C0E2831" w:rsidR="00D41B10" w:rsidRDefault="00D41B10" w:rsidP="00C211C9">
      <w:pPr>
        <w:pStyle w:val="Body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Panelist. </w:t>
      </w:r>
      <w:proofErr w:type="spellStart"/>
      <w:r w:rsidRPr="0085425F">
        <w:rPr>
          <w:rFonts w:ascii="Garamond" w:hAnsi="Garamond"/>
          <w:b/>
          <w:bCs/>
        </w:rPr>
        <w:t>WeListen</w:t>
      </w:r>
      <w:proofErr w:type="spellEnd"/>
      <w:r w:rsidRPr="0085425F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“Slants” Panel Discussion. </w:t>
      </w:r>
      <w:r w:rsidRPr="0085425F">
        <w:rPr>
          <w:rFonts w:ascii="Garamond" w:hAnsi="Garamond"/>
          <w:b/>
          <w:bCs/>
        </w:rPr>
        <w:t>University of Michigan</w:t>
      </w:r>
      <w:r>
        <w:rPr>
          <w:rFonts w:ascii="Garamond" w:hAnsi="Garamond"/>
        </w:rPr>
        <w:t>.</w:t>
      </w:r>
      <w:r w:rsidR="0085425F">
        <w:rPr>
          <w:rFonts w:ascii="Garamond" w:hAnsi="Garamond"/>
        </w:rPr>
        <w:t xml:space="preserve"> Ann Arbor, MI.</w:t>
      </w:r>
    </w:p>
    <w:p w14:paraId="757C318C" w14:textId="77777777" w:rsidR="00D41B10" w:rsidRDefault="00D41B10" w:rsidP="00D41B10">
      <w:pPr>
        <w:pStyle w:val="Body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Moderator. “Indigenous Artists in Collaboration: A Conversation.” </w:t>
      </w:r>
      <w:r w:rsidRPr="0085425F">
        <w:rPr>
          <w:rFonts w:ascii="Garamond" w:hAnsi="Garamond"/>
          <w:b/>
          <w:bCs/>
        </w:rPr>
        <w:t>Block Museum</w:t>
      </w:r>
      <w:r>
        <w:rPr>
          <w:rFonts w:ascii="Garamond" w:hAnsi="Garamond"/>
        </w:rPr>
        <w:t>, Evanston, Illinois. Sponsored by Northwestern’s Center for Native American and Indigenous Research.</w:t>
      </w:r>
    </w:p>
    <w:p w14:paraId="14BA0997" w14:textId="7AB6C81D" w:rsidR="00276CF9" w:rsidRDefault="00D41B10" w:rsidP="00AD7BD9">
      <w:pPr>
        <w:pStyle w:val="Body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Panelist. “Understanding Indigenous Roots: An Intercultural Discourse between African Americans &amp; Native Americans.” </w:t>
      </w:r>
      <w:r w:rsidRPr="0085425F">
        <w:rPr>
          <w:rFonts w:ascii="Garamond" w:hAnsi="Garamond"/>
          <w:b/>
          <w:bCs/>
        </w:rPr>
        <w:t>Mitchell Museum of the American Indian</w:t>
      </w:r>
      <w:r>
        <w:rPr>
          <w:rFonts w:ascii="Garamond" w:hAnsi="Garamond"/>
        </w:rPr>
        <w:t>, Evanston, Illinois. Sponsored by the Chicago Cultural Alliance.</w:t>
      </w:r>
    </w:p>
    <w:p w14:paraId="5127EED4" w14:textId="77777777" w:rsidR="006818CD" w:rsidRPr="00CB4F5D" w:rsidRDefault="006818CD" w:rsidP="00AD7BD9">
      <w:pPr>
        <w:pStyle w:val="Body"/>
        <w:rPr>
          <w:rFonts w:ascii="Garamond" w:hAnsi="Garamond"/>
        </w:rPr>
      </w:pPr>
    </w:p>
    <w:p w14:paraId="048EE3E6" w14:textId="77777777" w:rsidR="00801624" w:rsidRPr="00CB4F5D" w:rsidRDefault="0098232C" w:rsidP="00F73ACE">
      <w:pPr>
        <w:pStyle w:val="Section"/>
        <w:spacing w:after="0"/>
        <w:outlineLvl w:val="0"/>
        <w:rPr>
          <w:rFonts w:ascii="Garamond" w:hAnsi="Garamond"/>
        </w:rPr>
      </w:pPr>
      <w:r w:rsidRPr="00CB4F5D">
        <w:rPr>
          <w:rFonts w:ascii="Garamond" w:hAnsi="Garamond"/>
        </w:rPr>
        <w:t>Conference Presentations</w:t>
      </w:r>
    </w:p>
    <w:p w14:paraId="3503B433" w14:textId="22ACAEAB" w:rsidR="005B5CA1" w:rsidRDefault="005B5CA1" w:rsidP="005B5CA1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  <w:t>Moderator. LIA Roundtable of Accountability. Association of Theatre in Higher Education</w:t>
      </w:r>
      <w:r w:rsidR="0085425F">
        <w:rPr>
          <w:rFonts w:ascii="Garamond" w:hAnsi="Garamond"/>
        </w:rPr>
        <w:t xml:space="preserve"> (</w:t>
      </w:r>
      <w:r w:rsidR="0085425F" w:rsidRPr="0085425F">
        <w:rPr>
          <w:rFonts w:ascii="Garamond" w:hAnsi="Garamond"/>
          <w:b/>
          <w:bCs/>
        </w:rPr>
        <w:t>ATHE</w:t>
      </w:r>
      <w:r w:rsidR="0085425F">
        <w:rPr>
          <w:rFonts w:ascii="Garamond" w:hAnsi="Garamond"/>
        </w:rPr>
        <w:t>)</w:t>
      </w:r>
      <w:r>
        <w:rPr>
          <w:rFonts w:ascii="Garamond" w:hAnsi="Garamond"/>
        </w:rPr>
        <w:t xml:space="preserve"> Conference, Austin, TX.</w:t>
      </w:r>
    </w:p>
    <w:p w14:paraId="0D104F24" w14:textId="0BDD7229" w:rsidR="005B5CA1" w:rsidRDefault="005B5CA1" w:rsidP="005C3815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  <w:t xml:space="preserve">Session Co-Coordinator. Spotlight on New Works: LIA and ATDS. </w:t>
      </w:r>
      <w:r w:rsidR="0085425F" w:rsidRPr="0085425F">
        <w:rPr>
          <w:rFonts w:ascii="Garamond" w:hAnsi="Garamond"/>
          <w:b/>
          <w:bCs/>
        </w:rPr>
        <w:t>ATHE</w:t>
      </w:r>
      <w:r>
        <w:rPr>
          <w:rFonts w:ascii="Garamond" w:hAnsi="Garamond"/>
        </w:rPr>
        <w:t xml:space="preserve"> Conference, Austin, TX.</w:t>
      </w:r>
    </w:p>
    <w:p w14:paraId="05F723DD" w14:textId="7ED32F96" w:rsidR="005B5CA1" w:rsidRDefault="005B5CA1" w:rsidP="005C3815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  <w:t>Roundtable Contributor. Gathering Indigenous Performance and Scholarship in a Good Way: On the Challenges and Possibilities of Forming Interdisciplinary Communities. Native American and Indigenous Studies Association</w:t>
      </w:r>
      <w:r w:rsidR="0085425F">
        <w:rPr>
          <w:rFonts w:ascii="Garamond" w:hAnsi="Garamond"/>
        </w:rPr>
        <w:t xml:space="preserve"> (</w:t>
      </w:r>
      <w:r w:rsidR="0085425F" w:rsidRPr="0085425F">
        <w:rPr>
          <w:rFonts w:ascii="Garamond" w:hAnsi="Garamond"/>
          <w:b/>
          <w:bCs/>
        </w:rPr>
        <w:t>NAISA</w:t>
      </w:r>
      <w:r w:rsidR="0085425F">
        <w:rPr>
          <w:rFonts w:ascii="Garamond" w:hAnsi="Garamond"/>
        </w:rPr>
        <w:t>)</w:t>
      </w:r>
      <w:r>
        <w:rPr>
          <w:rFonts w:ascii="Garamond" w:hAnsi="Garamond"/>
        </w:rPr>
        <w:t xml:space="preserve"> Conference, Toronto, Ontario, Canada.</w:t>
      </w:r>
    </w:p>
    <w:p w14:paraId="6A5B08E3" w14:textId="0DAF0C26" w:rsidR="00A82F68" w:rsidRDefault="00A82F68" w:rsidP="005C3815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lastRenderedPageBreak/>
        <w:t>2022</w:t>
      </w:r>
      <w:r>
        <w:rPr>
          <w:rFonts w:ascii="Garamond" w:hAnsi="Garamond"/>
        </w:rPr>
        <w:tab/>
        <w:t>Roundtable Contributor. Land Acknowledgements: Poetics, Protocol, Politics, Performance, and Problematics. Western History Association</w:t>
      </w:r>
      <w:r w:rsidR="0085425F">
        <w:rPr>
          <w:rFonts w:ascii="Garamond" w:hAnsi="Garamond"/>
        </w:rPr>
        <w:t xml:space="preserve"> (</w:t>
      </w:r>
      <w:r w:rsidR="0085425F" w:rsidRPr="0085425F">
        <w:rPr>
          <w:rFonts w:ascii="Garamond" w:hAnsi="Garamond"/>
          <w:b/>
          <w:bCs/>
        </w:rPr>
        <w:t>WHA</w:t>
      </w:r>
      <w:r w:rsidR="0085425F">
        <w:rPr>
          <w:rFonts w:ascii="Garamond" w:hAnsi="Garamond"/>
        </w:rPr>
        <w:t>)</w:t>
      </w:r>
      <w:r>
        <w:rPr>
          <w:rFonts w:ascii="Garamond" w:hAnsi="Garamond"/>
        </w:rPr>
        <w:t xml:space="preserve"> Conference, San Antonio, TX.</w:t>
      </w:r>
    </w:p>
    <w:p w14:paraId="41EF755B" w14:textId="383CEE29" w:rsidR="00B01858" w:rsidRDefault="00B01858" w:rsidP="005C3815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 xml:space="preserve">Presenter. “Building Nanih Waiya: Creating an Immersive Chahta World,” Stepping into the Past, Rehearsing the Future: Immersivity as Reparative Practice, </w:t>
      </w:r>
      <w:r w:rsidR="0085425F" w:rsidRPr="0085425F">
        <w:rPr>
          <w:rFonts w:ascii="Garamond" w:hAnsi="Garamond"/>
          <w:b/>
          <w:bCs/>
        </w:rPr>
        <w:t>ATHE</w:t>
      </w:r>
      <w:r>
        <w:rPr>
          <w:rFonts w:ascii="Garamond" w:hAnsi="Garamond"/>
        </w:rPr>
        <w:t xml:space="preserve"> Conference, Detroit, MI.</w:t>
      </w:r>
    </w:p>
    <w:p w14:paraId="0BFED6E8" w14:textId="2B9A42E2" w:rsidR="008040BB" w:rsidRDefault="008040BB" w:rsidP="005C3815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 w:rsidR="003D0957">
        <w:rPr>
          <w:rFonts w:ascii="Garamond" w:hAnsi="Garamond"/>
        </w:rPr>
        <w:t xml:space="preserve">Presenter. “Little Chahta News Bird: Biskinik and Twitter as Sovereign Space,” </w:t>
      </w:r>
      <w:r w:rsidR="003D0957" w:rsidRPr="0085425F">
        <w:rPr>
          <w:rFonts w:ascii="Garamond" w:hAnsi="Garamond"/>
          <w:b/>
          <w:bCs/>
        </w:rPr>
        <w:t>Indigenous Print Cultures, Media and Literatures</w:t>
      </w:r>
      <w:r w:rsidR="00F55965">
        <w:rPr>
          <w:rFonts w:ascii="Garamond" w:hAnsi="Garamond"/>
        </w:rPr>
        <w:t xml:space="preserve"> (an international symposium), Johannes Gutenberg University, Mainz, Germany.</w:t>
      </w:r>
    </w:p>
    <w:p w14:paraId="1D2E3355" w14:textId="469E4ECC" w:rsidR="00662AB7" w:rsidRDefault="00662AB7" w:rsidP="005C3815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Panel Chair. Teaching Ingenuity: Indigenous Repurposing of Concepts in American Education. Organization of American Historians</w:t>
      </w:r>
      <w:r w:rsidR="0085425F">
        <w:rPr>
          <w:rFonts w:ascii="Garamond" w:hAnsi="Garamond"/>
        </w:rPr>
        <w:t xml:space="preserve"> (</w:t>
      </w:r>
      <w:r w:rsidR="0085425F" w:rsidRPr="0085425F">
        <w:rPr>
          <w:rFonts w:ascii="Garamond" w:hAnsi="Garamond"/>
          <w:b/>
          <w:bCs/>
        </w:rPr>
        <w:t>OAH</w:t>
      </w:r>
      <w:r w:rsidR="0085425F">
        <w:rPr>
          <w:rFonts w:ascii="Garamond" w:hAnsi="Garamond"/>
        </w:rPr>
        <w:t>)</w:t>
      </w:r>
      <w:r>
        <w:rPr>
          <w:rFonts w:ascii="Garamond" w:hAnsi="Garamond"/>
        </w:rPr>
        <w:t xml:space="preserve"> Conference on American History, Boston, MA.</w:t>
      </w:r>
    </w:p>
    <w:p w14:paraId="6943FE82" w14:textId="1C79CC0A" w:rsidR="00B01858" w:rsidRDefault="00B01858" w:rsidP="005C3815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Panel Chair. “Cultural Tourism and the Performance of Identity. Mid-American Theatre Conference</w:t>
      </w:r>
      <w:r w:rsidR="0085425F">
        <w:rPr>
          <w:rFonts w:ascii="Garamond" w:hAnsi="Garamond"/>
        </w:rPr>
        <w:t xml:space="preserve"> (</w:t>
      </w:r>
      <w:r w:rsidR="0085425F" w:rsidRPr="0085425F">
        <w:rPr>
          <w:rFonts w:ascii="Garamond" w:hAnsi="Garamond"/>
          <w:b/>
          <w:bCs/>
        </w:rPr>
        <w:t>MATC</w:t>
      </w:r>
      <w:r w:rsidR="0085425F">
        <w:rPr>
          <w:rFonts w:ascii="Garamond" w:hAnsi="Garamond"/>
        </w:rPr>
        <w:t>)</w:t>
      </w:r>
      <w:r>
        <w:rPr>
          <w:rFonts w:ascii="Garamond" w:hAnsi="Garamond"/>
        </w:rPr>
        <w:t>, Cleveland, OH.</w:t>
      </w:r>
    </w:p>
    <w:p w14:paraId="3975875D" w14:textId="5DAF8F7D" w:rsidR="00662AB7" w:rsidRDefault="00662AB7" w:rsidP="005C3815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 xml:space="preserve">Roundtable Contributor for All Conference Plenary. Envisioning Revolution and Restoration: A Roundtable on Land Acknowledgement. </w:t>
      </w:r>
      <w:r w:rsidR="0085425F" w:rsidRPr="0085425F">
        <w:rPr>
          <w:rFonts w:ascii="Garamond" w:hAnsi="Garamond"/>
          <w:b/>
          <w:bCs/>
        </w:rPr>
        <w:t>MATC</w:t>
      </w:r>
      <w:r>
        <w:rPr>
          <w:rFonts w:ascii="Garamond" w:hAnsi="Garamond"/>
        </w:rPr>
        <w:t>, Cleveland, OH.</w:t>
      </w:r>
    </w:p>
    <w:p w14:paraId="795BD2A3" w14:textId="3976456E" w:rsidR="00662AB7" w:rsidRDefault="00662AB7" w:rsidP="00662AB7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 xml:space="preserve">Roundtable Contributor for All Conference Plenary. Revolutionizing the Institutional Lives of Theatre, Dance, and Performance Studies through Critical University Studies Approaches. </w:t>
      </w:r>
      <w:r w:rsidRPr="0085425F">
        <w:rPr>
          <w:rFonts w:ascii="Garamond" w:hAnsi="Garamond"/>
          <w:b/>
          <w:bCs/>
        </w:rPr>
        <w:t>M</w:t>
      </w:r>
      <w:r w:rsidR="0085425F" w:rsidRPr="0085425F">
        <w:rPr>
          <w:rFonts w:ascii="Garamond" w:hAnsi="Garamond"/>
          <w:b/>
          <w:bCs/>
        </w:rPr>
        <w:t>ATC</w:t>
      </w:r>
      <w:r>
        <w:rPr>
          <w:rFonts w:ascii="Garamond" w:hAnsi="Garamond"/>
        </w:rPr>
        <w:t>, Cleveland, OH.</w:t>
      </w:r>
    </w:p>
    <w:p w14:paraId="3320360F" w14:textId="7337AE57" w:rsidR="00B82D5A" w:rsidRDefault="00B82D5A" w:rsidP="005C3815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 xml:space="preserve">Presenter, “Native American Representation, Justice, and Sovereignty in Mary Kathryn Nagle’s Work,” Mary Kathryn Nagle #InsteadOfRedface, </w:t>
      </w:r>
      <w:r w:rsidR="0085425F" w:rsidRPr="0085425F">
        <w:rPr>
          <w:rFonts w:ascii="Garamond" w:hAnsi="Garamond"/>
          <w:b/>
          <w:bCs/>
        </w:rPr>
        <w:t>ATHE</w:t>
      </w:r>
      <w:r w:rsidR="00820CFD">
        <w:rPr>
          <w:rFonts w:ascii="Garamond" w:hAnsi="Garamond"/>
        </w:rPr>
        <w:t>, Zoom</w:t>
      </w:r>
      <w:r>
        <w:rPr>
          <w:rFonts w:ascii="Garamond" w:hAnsi="Garamond"/>
        </w:rPr>
        <w:t>.</w:t>
      </w:r>
    </w:p>
    <w:p w14:paraId="4B992CA9" w14:textId="63136EE6" w:rsidR="0074069D" w:rsidRDefault="0074069D" w:rsidP="005C3815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 xml:space="preserve">Roundtable Contributor. Decolonial Performance: The Possibilities and Limitations of Embodiment. </w:t>
      </w:r>
      <w:r w:rsidR="0085425F" w:rsidRPr="0085425F">
        <w:rPr>
          <w:rFonts w:ascii="Garamond" w:hAnsi="Garamond"/>
          <w:b/>
          <w:bCs/>
        </w:rPr>
        <w:t>NAISA</w:t>
      </w:r>
      <w:r>
        <w:rPr>
          <w:rFonts w:ascii="Garamond" w:hAnsi="Garamond"/>
        </w:rPr>
        <w:t xml:space="preserve">, Zoom. </w:t>
      </w:r>
    </w:p>
    <w:p w14:paraId="22C38B3C" w14:textId="7B6EB639" w:rsidR="005C3815" w:rsidRDefault="005C3815" w:rsidP="005C3815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 xml:space="preserve">Panel Chair and Round Table Contributor. Inclusive Teaching: Assignments, Assessments, Course Policies, </w:t>
      </w:r>
      <w:r w:rsidR="0085425F" w:rsidRPr="0085425F">
        <w:rPr>
          <w:rFonts w:ascii="Garamond" w:hAnsi="Garamond"/>
          <w:b/>
          <w:bCs/>
        </w:rPr>
        <w:t>ATHE</w:t>
      </w:r>
      <w:r>
        <w:rPr>
          <w:rFonts w:ascii="Garamond" w:hAnsi="Garamond"/>
        </w:rPr>
        <w:t>, Zoom.</w:t>
      </w:r>
    </w:p>
    <w:p w14:paraId="6DEC6027" w14:textId="6192A5A9" w:rsidR="00C554D1" w:rsidRPr="00C554D1" w:rsidRDefault="00C554D1" w:rsidP="00C554D1">
      <w:pPr>
        <w:pStyle w:val="Body"/>
        <w:rPr>
          <w:rFonts w:ascii="Garamond" w:hAnsi="Garamond"/>
          <w:iCs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Round</w:t>
      </w:r>
      <w:r w:rsidR="0074069D">
        <w:rPr>
          <w:rFonts w:ascii="Garamond" w:hAnsi="Garamond"/>
        </w:rPr>
        <w:t>t</w:t>
      </w:r>
      <w:r>
        <w:rPr>
          <w:rFonts w:ascii="Garamond" w:hAnsi="Garamond"/>
        </w:rPr>
        <w:t xml:space="preserve">able Contributor. Decolonizing Institutional Norms II: A Breakout Session. </w:t>
      </w:r>
      <w:r w:rsidR="0085425F" w:rsidRPr="0085425F">
        <w:rPr>
          <w:rFonts w:ascii="Garamond" w:hAnsi="Garamond"/>
          <w:b/>
          <w:bCs/>
          <w:iCs/>
        </w:rPr>
        <w:t>ATHE</w:t>
      </w:r>
      <w:r>
        <w:rPr>
          <w:rFonts w:ascii="Garamond" w:hAnsi="Garamond"/>
          <w:iCs/>
        </w:rPr>
        <w:t>, Zoom.</w:t>
      </w:r>
    </w:p>
    <w:p w14:paraId="1970E797" w14:textId="53154A8F" w:rsidR="005C3815" w:rsidRDefault="005C3815" w:rsidP="005C3815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 xml:space="preserve">Presenter. “More Than Pocahontas, Less Than Matoaka,” </w:t>
      </w:r>
      <w:r w:rsidR="008D56C1">
        <w:rPr>
          <w:rFonts w:ascii="Garamond" w:hAnsi="Garamond"/>
        </w:rPr>
        <w:t xml:space="preserve">The Character of Indigenous Characters: Moving beyond ‘Noble’ or ‘Ruthless’ and the Confines of Playhouses into Cultural Performance. </w:t>
      </w:r>
      <w:r w:rsidR="0085425F" w:rsidRPr="0085425F">
        <w:rPr>
          <w:rFonts w:ascii="Garamond" w:hAnsi="Garamond"/>
          <w:b/>
          <w:bCs/>
        </w:rPr>
        <w:t>MATC</w:t>
      </w:r>
      <w:r>
        <w:rPr>
          <w:rFonts w:ascii="Garamond" w:hAnsi="Garamond"/>
        </w:rPr>
        <w:t>, Chicago, IL.</w:t>
      </w:r>
    </w:p>
    <w:p w14:paraId="05CA2C89" w14:textId="09B88408" w:rsidR="00CB5A80" w:rsidRDefault="00CB5A80" w:rsidP="001A30C6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>Panel Chair and Roundtable Contributor. Theorizing through Indigenous Art: Form and Process, American Studies Association</w:t>
      </w:r>
      <w:r w:rsidR="0085425F">
        <w:rPr>
          <w:rFonts w:ascii="Garamond" w:hAnsi="Garamond"/>
        </w:rPr>
        <w:t xml:space="preserve"> (</w:t>
      </w:r>
      <w:r w:rsidR="0085425F" w:rsidRPr="0085425F">
        <w:rPr>
          <w:rFonts w:ascii="Garamond" w:hAnsi="Garamond"/>
          <w:b/>
          <w:bCs/>
        </w:rPr>
        <w:t>ASA</w:t>
      </w:r>
      <w:r w:rsidR="0085425F">
        <w:rPr>
          <w:rFonts w:ascii="Garamond" w:hAnsi="Garamond"/>
        </w:rPr>
        <w:t>)</w:t>
      </w:r>
      <w:r>
        <w:rPr>
          <w:rFonts w:ascii="Garamond" w:hAnsi="Garamond"/>
        </w:rPr>
        <w:t>, Honolulu, HI.</w:t>
      </w:r>
    </w:p>
    <w:p w14:paraId="23690C97" w14:textId="59C9388C" w:rsidR="00C91C03" w:rsidRDefault="00C91C03" w:rsidP="001A30C6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Panel Chair and Presenter. “Ojibwe Hiawatha-Language, Place, Performance,” Shifting the Scenario: Land, Location, and Encounter. </w:t>
      </w:r>
      <w:r w:rsidR="0085425F" w:rsidRPr="0085425F">
        <w:rPr>
          <w:rFonts w:ascii="Garamond" w:hAnsi="Garamond"/>
          <w:b/>
          <w:bCs/>
        </w:rPr>
        <w:t>ATHE</w:t>
      </w:r>
      <w:r>
        <w:rPr>
          <w:rFonts w:ascii="Garamond" w:hAnsi="Garamond"/>
        </w:rPr>
        <w:t>, Orlando, FL.</w:t>
      </w:r>
    </w:p>
    <w:p w14:paraId="092BD6B1" w14:textId="57FB711C" w:rsidR="00C91C03" w:rsidRDefault="00C91C03" w:rsidP="001A30C6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>Presenter. Decolonizing Institutional Norms: Syllabi and…</w:t>
      </w:r>
      <w:r w:rsidR="0085425F" w:rsidRPr="0085425F">
        <w:rPr>
          <w:rFonts w:ascii="Garamond" w:hAnsi="Garamond"/>
          <w:b/>
          <w:bCs/>
        </w:rPr>
        <w:t>ATHE</w:t>
      </w:r>
      <w:r>
        <w:rPr>
          <w:rFonts w:ascii="Garamond" w:hAnsi="Garamond"/>
        </w:rPr>
        <w:t>, Orlando, FL.</w:t>
      </w:r>
    </w:p>
    <w:p w14:paraId="3D11414E" w14:textId="2FB56110" w:rsidR="006C6B73" w:rsidRDefault="00D41B10" w:rsidP="001A30C6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Panel Chair and Moderator. Directing Native American Plays. </w:t>
      </w:r>
      <w:r w:rsidR="0085425F" w:rsidRPr="0085425F">
        <w:rPr>
          <w:rFonts w:ascii="Garamond" w:hAnsi="Garamond"/>
          <w:b/>
          <w:bCs/>
        </w:rPr>
        <w:t>ATHE</w:t>
      </w:r>
      <w:r>
        <w:rPr>
          <w:rFonts w:ascii="Garamond" w:hAnsi="Garamond"/>
        </w:rPr>
        <w:t>, Boston, MA</w:t>
      </w:r>
    </w:p>
    <w:p w14:paraId="44594E29" w14:textId="776827A6" w:rsidR="006C6B73" w:rsidRDefault="006C6B73" w:rsidP="001A30C6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Panel Chair and Moderator. Teaching Native American Plays in the Classroom. </w:t>
      </w:r>
      <w:r w:rsidR="0085425F" w:rsidRPr="0085425F">
        <w:rPr>
          <w:rFonts w:ascii="Garamond" w:hAnsi="Garamond"/>
          <w:b/>
          <w:bCs/>
        </w:rPr>
        <w:t>ATHE</w:t>
      </w:r>
      <w:r>
        <w:rPr>
          <w:rFonts w:ascii="Garamond" w:hAnsi="Garamond"/>
        </w:rPr>
        <w:t xml:space="preserve">, Boston, </w:t>
      </w:r>
      <w:r w:rsidR="00D41B10">
        <w:rPr>
          <w:rFonts w:ascii="Garamond" w:hAnsi="Garamond"/>
        </w:rPr>
        <w:t>MA</w:t>
      </w:r>
    </w:p>
    <w:p w14:paraId="441D4ABF" w14:textId="2619F694" w:rsidR="001A30C6" w:rsidRDefault="001A30C6" w:rsidP="001A30C6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>P</w:t>
      </w:r>
      <w:r w:rsidR="006C6B73">
        <w:rPr>
          <w:rFonts w:ascii="Garamond" w:hAnsi="Garamond"/>
        </w:rPr>
        <w:t xml:space="preserve">anel Chair and Moderator. Native Voices at the Autry: Indigenous Theatre in L.A. </w:t>
      </w:r>
      <w:r w:rsidR="0085425F" w:rsidRPr="0085425F">
        <w:rPr>
          <w:rFonts w:ascii="Garamond" w:hAnsi="Garamond"/>
          <w:b/>
          <w:bCs/>
        </w:rPr>
        <w:t>NAISA</w:t>
      </w:r>
      <w:r w:rsidR="006C6B73">
        <w:rPr>
          <w:rFonts w:ascii="Garamond" w:hAnsi="Garamond"/>
        </w:rPr>
        <w:t>, Los Angeles, CA</w:t>
      </w:r>
    </w:p>
    <w:p w14:paraId="10F0FE66" w14:textId="535F71E1" w:rsidR="00276CF9" w:rsidRDefault="00276CF9" w:rsidP="001A30C6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lastRenderedPageBreak/>
        <w:t>2018</w:t>
      </w:r>
      <w:r>
        <w:rPr>
          <w:rFonts w:ascii="Garamond" w:hAnsi="Garamond"/>
        </w:rPr>
        <w:tab/>
      </w:r>
      <w:r w:rsidR="001A30C6">
        <w:rPr>
          <w:rFonts w:ascii="Garamond" w:hAnsi="Garamond"/>
        </w:rPr>
        <w:t xml:space="preserve">Presenter. </w:t>
      </w:r>
      <w:r>
        <w:rPr>
          <w:rFonts w:ascii="Garamond" w:hAnsi="Garamond"/>
        </w:rPr>
        <w:t>“Will Rogers Indian Cowboy: Crossing, Erasing, Dismantling Racial Borders,”</w:t>
      </w:r>
      <w:r w:rsidR="001A30C6">
        <w:rPr>
          <w:rFonts w:ascii="Garamond" w:hAnsi="Garamond"/>
        </w:rPr>
        <w:t xml:space="preserve"> </w:t>
      </w:r>
      <w:r w:rsidR="0085425F" w:rsidRPr="0085425F">
        <w:rPr>
          <w:rFonts w:ascii="Garamond" w:hAnsi="Garamond"/>
          <w:b/>
          <w:bCs/>
        </w:rPr>
        <w:t>MATC</w:t>
      </w:r>
      <w:r w:rsidR="001A30C6">
        <w:rPr>
          <w:rFonts w:ascii="Garamond" w:hAnsi="Garamond"/>
        </w:rPr>
        <w:t>, Milwaukee, WI</w:t>
      </w:r>
    </w:p>
    <w:p w14:paraId="5396D5BB" w14:textId="7D474514" w:rsidR="005D1BAE" w:rsidRDefault="005D1BAE" w:rsidP="005D1BAE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="001A30C6">
        <w:rPr>
          <w:rFonts w:ascii="Garamond" w:hAnsi="Garamond"/>
        </w:rPr>
        <w:t xml:space="preserve">Presenter. </w:t>
      </w:r>
      <w:r>
        <w:rPr>
          <w:rFonts w:ascii="Garamond" w:hAnsi="Garamond"/>
        </w:rPr>
        <w:t xml:space="preserve">“But Is It Redface?: Character, Casting, and Revision in </w:t>
      </w:r>
      <w:r w:rsidRPr="005D1BAE">
        <w:rPr>
          <w:rFonts w:ascii="Garamond" w:hAnsi="Garamond"/>
          <w:i/>
        </w:rPr>
        <w:t>Annie Get Your Gun</w:t>
      </w:r>
      <w:r>
        <w:rPr>
          <w:rFonts w:ascii="Garamond" w:hAnsi="Garamond"/>
          <w:i/>
        </w:rPr>
        <w:t>,</w:t>
      </w:r>
      <w:r>
        <w:rPr>
          <w:rFonts w:ascii="Garamond" w:hAnsi="Garamond"/>
        </w:rPr>
        <w:t>” Staging Difference &amp; Alliance: Latinx, Indigenous, and Beyond Working Session, American Society for Theatre Research</w:t>
      </w:r>
      <w:r w:rsidR="0085425F">
        <w:rPr>
          <w:rFonts w:ascii="Garamond" w:hAnsi="Garamond"/>
        </w:rPr>
        <w:t xml:space="preserve"> (</w:t>
      </w:r>
      <w:r w:rsidR="0085425F" w:rsidRPr="0085425F">
        <w:rPr>
          <w:rFonts w:ascii="Garamond" w:hAnsi="Garamond"/>
          <w:b/>
          <w:bCs/>
        </w:rPr>
        <w:t>ASTR</w:t>
      </w:r>
      <w:r w:rsidR="0085425F">
        <w:rPr>
          <w:rFonts w:ascii="Garamond" w:hAnsi="Garamond"/>
        </w:rPr>
        <w:t>)</w:t>
      </w:r>
      <w:r>
        <w:rPr>
          <w:rFonts w:ascii="Garamond" w:hAnsi="Garamond"/>
        </w:rPr>
        <w:t xml:space="preserve">, Atlanta, GA </w:t>
      </w:r>
    </w:p>
    <w:p w14:paraId="6FFAA67F" w14:textId="4FB1B26E" w:rsidR="00EF1113" w:rsidRDefault="00EF1113" w:rsidP="00F73ACE">
      <w:pPr>
        <w:pStyle w:val="Body"/>
        <w:spacing w:after="120"/>
        <w:rPr>
          <w:rFonts w:ascii="Garamond" w:hAnsi="Garamond"/>
        </w:rPr>
      </w:pPr>
      <w:r w:rsidRPr="00CB4F5D">
        <w:rPr>
          <w:rFonts w:ascii="Garamond" w:hAnsi="Garamond"/>
        </w:rPr>
        <w:t>2017</w:t>
      </w:r>
      <w:r w:rsidRPr="00CB4F5D">
        <w:rPr>
          <w:rFonts w:ascii="Garamond" w:hAnsi="Garamond"/>
        </w:rPr>
        <w:tab/>
      </w:r>
      <w:r w:rsidR="001A30C6">
        <w:rPr>
          <w:rFonts w:ascii="Garamond" w:hAnsi="Garamond"/>
        </w:rPr>
        <w:t xml:space="preserve">Presenter. </w:t>
      </w:r>
      <w:r w:rsidRPr="00CB4F5D">
        <w:rPr>
          <w:rFonts w:ascii="Garamond" w:hAnsi="Garamond"/>
        </w:rPr>
        <w:t>“What Does Dawes Look Like?: Embodied Enforcement of Allotment and the Su</w:t>
      </w:r>
      <w:r w:rsidR="007F65C4">
        <w:rPr>
          <w:rFonts w:ascii="Garamond" w:hAnsi="Garamond"/>
        </w:rPr>
        <w:t xml:space="preserve">bversive Indian,” </w:t>
      </w:r>
      <w:r w:rsidR="0085425F" w:rsidRPr="0085425F">
        <w:rPr>
          <w:rFonts w:ascii="Garamond" w:hAnsi="Garamond"/>
          <w:b/>
          <w:bCs/>
        </w:rPr>
        <w:t>ATHE</w:t>
      </w:r>
      <w:r w:rsidRPr="00CB4F5D">
        <w:rPr>
          <w:rFonts w:ascii="Garamond" w:hAnsi="Garamond"/>
        </w:rPr>
        <w:t>, Las Vegas, NV</w:t>
      </w:r>
    </w:p>
    <w:p w14:paraId="0B033696" w14:textId="562A1D73" w:rsidR="001A30C6" w:rsidRDefault="001A30C6" w:rsidP="00F73ACE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Panel Chair. Spectacular Indians: Land Based Performance and Indigenous Repair, </w:t>
      </w:r>
      <w:r w:rsidR="0085425F" w:rsidRPr="0085425F">
        <w:rPr>
          <w:rFonts w:ascii="Garamond" w:hAnsi="Garamond"/>
          <w:b/>
          <w:bCs/>
        </w:rPr>
        <w:t>ATHE</w:t>
      </w:r>
      <w:r>
        <w:rPr>
          <w:rFonts w:ascii="Garamond" w:hAnsi="Garamond"/>
        </w:rPr>
        <w:t>, Las Vegas, NV</w:t>
      </w:r>
    </w:p>
    <w:p w14:paraId="7661B4DF" w14:textId="0604A3B6" w:rsidR="00EC26C1" w:rsidRPr="00CB4F5D" w:rsidRDefault="00EC26C1" w:rsidP="00F73ACE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="001A30C6">
        <w:rPr>
          <w:rFonts w:ascii="Garamond" w:hAnsi="Garamond"/>
        </w:rPr>
        <w:t xml:space="preserve">Presenter. </w:t>
      </w:r>
      <w:r w:rsidR="00964531">
        <w:rPr>
          <w:rFonts w:ascii="Garamond" w:hAnsi="Garamond"/>
        </w:rPr>
        <w:t>“Locating Pushmataha,” Newberry Consortium in American Indian Studies Graduate Student Conference</w:t>
      </w:r>
      <w:r w:rsidR="0085425F">
        <w:rPr>
          <w:rFonts w:ascii="Garamond" w:hAnsi="Garamond"/>
        </w:rPr>
        <w:t xml:space="preserve"> (</w:t>
      </w:r>
      <w:r w:rsidR="0085425F" w:rsidRPr="0085425F">
        <w:rPr>
          <w:rFonts w:ascii="Garamond" w:hAnsi="Garamond"/>
          <w:b/>
          <w:bCs/>
        </w:rPr>
        <w:t>NCAIS</w:t>
      </w:r>
      <w:r w:rsidR="0085425F">
        <w:rPr>
          <w:rFonts w:ascii="Garamond" w:hAnsi="Garamond"/>
        </w:rPr>
        <w:t>)</w:t>
      </w:r>
      <w:r w:rsidR="00964531">
        <w:rPr>
          <w:rFonts w:ascii="Garamond" w:hAnsi="Garamond"/>
        </w:rPr>
        <w:t>, Chicago, IL</w:t>
      </w:r>
    </w:p>
    <w:p w14:paraId="3A650E78" w14:textId="37E659A0" w:rsidR="00EF1113" w:rsidRPr="00CB4F5D" w:rsidRDefault="00EF1113" w:rsidP="00F73ACE">
      <w:pPr>
        <w:pStyle w:val="Body"/>
        <w:spacing w:after="120"/>
        <w:rPr>
          <w:rFonts w:ascii="Garamond" w:hAnsi="Garamond"/>
        </w:rPr>
      </w:pPr>
      <w:r w:rsidRPr="00CB4F5D">
        <w:rPr>
          <w:rFonts w:ascii="Garamond" w:hAnsi="Garamond"/>
        </w:rPr>
        <w:t>2017</w:t>
      </w:r>
      <w:r w:rsidRPr="00CB4F5D">
        <w:rPr>
          <w:rFonts w:ascii="Garamond" w:hAnsi="Garamond"/>
        </w:rPr>
        <w:tab/>
      </w:r>
      <w:r w:rsidR="001A30C6">
        <w:rPr>
          <w:rFonts w:ascii="Garamond" w:hAnsi="Garamond"/>
        </w:rPr>
        <w:t xml:space="preserve">Presenter. </w:t>
      </w:r>
      <w:r w:rsidRPr="00CB4F5D">
        <w:rPr>
          <w:rFonts w:ascii="Garamond" w:hAnsi="Garamond"/>
        </w:rPr>
        <w:t xml:space="preserve">“Performing Removal: Conflicting Claims of Native Identity in the Construction and Enforcement of the Indian Removal Act,” </w:t>
      </w:r>
      <w:r w:rsidRPr="0085425F">
        <w:rPr>
          <w:rFonts w:ascii="Garamond" w:hAnsi="Garamond"/>
          <w:b/>
          <w:bCs/>
        </w:rPr>
        <w:t>N</w:t>
      </w:r>
      <w:r w:rsidR="0085425F" w:rsidRPr="0085425F">
        <w:rPr>
          <w:rFonts w:ascii="Garamond" w:hAnsi="Garamond"/>
          <w:b/>
          <w:bCs/>
        </w:rPr>
        <w:t>AISA</w:t>
      </w:r>
      <w:r w:rsidR="0085425F">
        <w:rPr>
          <w:rFonts w:ascii="Garamond" w:hAnsi="Garamond"/>
        </w:rPr>
        <w:t xml:space="preserve">, </w:t>
      </w:r>
      <w:r w:rsidRPr="00CB4F5D">
        <w:rPr>
          <w:rFonts w:ascii="Garamond" w:hAnsi="Garamond"/>
        </w:rPr>
        <w:t>Vancouver, British Columbia</w:t>
      </w:r>
    </w:p>
    <w:p w14:paraId="78C9A10E" w14:textId="44ECBF64" w:rsidR="00801624" w:rsidRPr="00CB4F5D" w:rsidRDefault="00C211C9" w:rsidP="00F73ACE">
      <w:pPr>
        <w:pStyle w:val="Body"/>
        <w:spacing w:after="120"/>
        <w:rPr>
          <w:rFonts w:ascii="Garamond" w:hAnsi="Garamond"/>
        </w:rPr>
      </w:pPr>
      <w:r w:rsidRPr="00CB4F5D">
        <w:rPr>
          <w:rFonts w:ascii="Garamond" w:hAnsi="Garamond"/>
        </w:rPr>
        <w:t>2016</w:t>
      </w:r>
      <w:r w:rsidRPr="00CB4F5D">
        <w:rPr>
          <w:rFonts w:ascii="Garamond" w:hAnsi="Garamond"/>
        </w:rPr>
        <w:tab/>
      </w:r>
      <w:r w:rsidR="001A30C6">
        <w:rPr>
          <w:rFonts w:ascii="Garamond" w:hAnsi="Garamond"/>
        </w:rPr>
        <w:t xml:space="preserve">Presenter. </w:t>
      </w:r>
      <w:r w:rsidRPr="00CB4F5D">
        <w:rPr>
          <w:rFonts w:ascii="Garamond" w:hAnsi="Garamond"/>
        </w:rPr>
        <w:t xml:space="preserve">“Producing Native Plays in Indian Territory,” </w:t>
      </w:r>
      <w:r w:rsidR="0085425F" w:rsidRPr="0085425F">
        <w:rPr>
          <w:rFonts w:ascii="Garamond" w:hAnsi="Garamond"/>
          <w:b/>
          <w:bCs/>
        </w:rPr>
        <w:t>ATHE</w:t>
      </w:r>
      <w:r w:rsidRPr="00CB4F5D">
        <w:rPr>
          <w:rFonts w:ascii="Garamond" w:hAnsi="Garamond"/>
        </w:rPr>
        <w:t>, Chicago, IL</w:t>
      </w:r>
      <w:r w:rsidR="0098232C" w:rsidRPr="00CB4F5D">
        <w:rPr>
          <w:rFonts w:ascii="Garamond" w:hAnsi="Garamond"/>
        </w:rPr>
        <w:tab/>
      </w:r>
    </w:p>
    <w:p w14:paraId="6A348042" w14:textId="77F25F5A" w:rsidR="00801624" w:rsidRPr="00CB4F5D" w:rsidRDefault="00C211C9" w:rsidP="00F73ACE">
      <w:pPr>
        <w:pStyle w:val="Body"/>
        <w:spacing w:after="120"/>
        <w:rPr>
          <w:rFonts w:ascii="Garamond" w:hAnsi="Garamond"/>
        </w:rPr>
      </w:pPr>
      <w:r w:rsidRPr="00CB4F5D">
        <w:rPr>
          <w:rFonts w:ascii="Garamond" w:hAnsi="Garamond"/>
        </w:rPr>
        <w:t>2015</w:t>
      </w:r>
      <w:r w:rsidRPr="00CB4F5D">
        <w:rPr>
          <w:rFonts w:ascii="Garamond" w:hAnsi="Garamond"/>
        </w:rPr>
        <w:tab/>
      </w:r>
      <w:r w:rsidR="001A30C6">
        <w:rPr>
          <w:rFonts w:ascii="Garamond" w:hAnsi="Garamond"/>
        </w:rPr>
        <w:t xml:space="preserve">Presenter. </w:t>
      </w:r>
      <w:r w:rsidRPr="00CB4F5D">
        <w:rPr>
          <w:rFonts w:ascii="Garamond" w:hAnsi="Garamond"/>
        </w:rPr>
        <w:t xml:space="preserve">“Will Rogers’ Occupations: Temporal Diaspora through Performance,” </w:t>
      </w:r>
      <w:r w:rsidR="0085425F" w:rsidRPr="0085425F">
        <w:rPr>
          <w:rFonts w:ascii="Garamond" w:hAnsi="Garamond"/>
          <w:b/>
          <w:bCs/>
        </w:rPr>
        <w:t>NAISA</w:t>
      </w:r>
      <w:r w:rsidRPr="00CB4F5D">
        <w:rPr>
          <w:rFonts w:ascii="Garamond" w:hAnsi="Garamond"/>
        </w:rPr>
        <w:t>, Washington, D.C.</w:t>
      </w:r>
      <w:r w:rsidR="0098232C" w:rsidRPr="00CB4F5D">
        <w:rPr>
          <w:rFonts w:ascii="Garamond" w:hAnsi="Garamond"/>
        </w:rPr>
        <w:tab/>
      </w:r>
      <w:r w:rsidRPr="00CB4F5D">
        <w:rPr>
          <w:rFonts w:ascii="Garamond" w:hAnsi="Garamond"/>
          <w:lang w:val="de-DE"/>
        </w:rPr>
        <w:tab/>
      </w:r>
    </w:p>
    <w:p w14:paraId="7A3E4952" w14:textId="7E4BE408" w:rsidR="00801624" w:rsidRDefault="00C211C9" w:rsidP="00276CF9">
      <w:pPr>
        <w:pStyle w:val="Body"/>
        <w:spacing w:after="120"/>
        <w:rPr>
          <w:rFonts w:ascii="Garamond" w:hAnsi="Garamond"/>
        </w:rPr>
      </w:pPr>
      <w:r w:rsidRPr="00CB4F5D">
        <w:rPr>
          <w:rFonts w:ascii="Garamond" w:hAnsi="Garamond"/>
        </w:rPr>
        <w:t>2014</w:t>
      </w:r>
      <w:r w:rsidR="00A246E8" w:rsidRPr="00CB4F5D">
        <w:rPr>
          <w:rFonts w:ascii="Garamond" w:hAnsi="Garamond"/>
        </w:rPr>
        <w:tab/>
      </w:r>
      <w:r w:rsidR="001A30C6">
        <w:rPr>
          <w:rFonts w:ascii="Garamond" w:hAnsi="Garamond"/>
        </w:rPr>
        <w:t xml:space="preserve">Presenter. </w:t>
      </w:r>
      <w:r w:rsidR="00A246E8" w:rsidRPr="00CB4F5D">
        <w:rPr>
          <w:rFonts w:ascii="Garamond" w:hAnsi="Garamond"/>
        </w:rPr>
        <w:t xml:space="preserve">“I’m an Indian Too: Performing Race in </w:t>
      </w:r>
      <w:r w:rsidR="00A246E8" w:rsidRPr="00CB4F5D">
        <w:rPr>
          <w:rFonts w:ascii="Garamond" w:hAnsi="Garamond"/>
          <w:i/>
        </w:rPr>
        <w:t>Annie Get Your Gun,</w:t>
      </w:r>
      <w:r w:rsidR="00A246E8" w:rsidRPr="00CB4F5D">
        <w:rPr>
          <w:rFonts w:ascii="Garamond" w:hAnsi="Garamond"/>
        </w:rPr>
        <w:t xml:space="preserve">” </w:t>
      </w:r>
      <w:r w:rsidR="00DC025D" w:rsidRPr="0085425F">
        <w:rPr>
          <w:rFonts w:ascii="Garamond" w:hAnsi="Garamond"/>
          <w:b/>
          <w:bCs/>
        </w:rPr>
        <w:t>TDGSO</w:t>
      </w:r>
      <w:r w:rsidR="00DC025D" w:rsidRPr="00CB4F5D">
        <w:rPr>
          <w:rFonts w:ascii="Garamond" w:hAnsi="Garamond"/>
        </w:rPr>
        <w:t xml:space="preserve"> Conference, University of Wisconsin-Madison</w:t>
      </w:r>
      <w:r w:rsidR="0098232C" w:rsidRPr="00CB4F5D">
        <w:rPr>
          <w:rFonts w:ascii="Garamond" w:hAnsi="Garamond"/>
        </w:rPr>
        <w:tab/>
      </w:r>
    </w:p>
    <w:p w14:paraId="4077F1AE" w14:textId="77777777" w:rsidR="00F94313" w:rsidRPr="00CB4F5D" w:rsidRDefault="00F94313" w:rsidP="00276CF9">
      <w:pPr>
        <w:pStyle w:val="Body"/>
        <w:spacing w:after="120"/>
        <w:rPr>
          <w:rFonts w:ascii="Garamond" w:hAnsi="Garamond"/>
        </w:rPr>
      </w:pPr>
    </w:p>
    <w:p w14:paraId="35715584" w14:textId="77777777" w:rsidR="00801624" w:rsidRPr="00CB4F5D" w:rsidRDefault="0098232C" w:rsidP="00F73ACE">
      <w:pPr>
        <w:pStyle w:val="Section"/>
        <w:spacing w:after="0"/>
        <w:outlineLvl w:val="0"/>
        <w:rPr>
          <w:rFonts w:ascii="Garamond" w:hAnsi="Garamond"/>
        </w:rPr>
      </w:pPr>
      <w:r w:rsidRPr="00CB4F5D">
        <w:rPr>
          <w:rFonts w:ascii="Garamond" w:hAnsi="Garamond"/>
        </w:rPr>
        <w:t>Pedagogy</w:t>
      </w:r>
    </w:p>
    <w:p w14:paraId="74A3E30C" w14:textId="3FF25403" w:rsidR="00D41B10" w:rsidRDefault="00D41B10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University of Michigan</w:t>
      </w:r>
    </w:p>
    <w:p w14:paraId="4E8DD280" w14:textId="49C5FD72" w:rsidR="00D41B10" w:rsidRDefault="00D41B10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</w:p>
    <w:p w14:paraId="727685AF" w14:textId="77777777" w:rsidR="00680D2E" w:rsidRDefault="00D41B10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r w:rsidR="00680D2E">
        <w:rPr>
          <w:rFonts w:ascii="Garamond" w:hAnsi="Garamond"/>
          <w:iCs/>
        </w:rPr>
        <w:t xml:space="preserve">NATIVEAM/AMCULT 217 </w:t>
      </w:r>
      <w:r>
        <w:rPr>
          <w:rFonts w:ascii="Garamond" w:hAnsi="Garamond"/>
          <w:iCs/>
        </w:rPr>
        <w:t>Introduction to Native American Studies</w:t>
      </w:r>
    </w:p>
    <w:p w14:paraId="2C7D9D9D" w14:textId="28013828" w:rsidR="00680D2E" w:rsidRDefault="00680D2E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ab/>
        <w:t>NATIVEAM/AMCULT 204 Authenticity and Representation</w:t>
      </w:r>
    </w:p>
    <w:p w14:paraId="5405C18C" w14:textId="290BB745" w:rsidR="00680D2E" w:rsidRDefault="00680D2E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ab/>
        <w:t>NATIVEAM/AMCULT 204 Indigenous Performance</w:t>
      </w:r>
    </w:p>
    <w:p w14:paraId="2D9F2A2E" w14:textId="77777777" w:rsidR="00680D2E" w:rsidRDefault="00680D2E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ab/>
        <w:t xml:space="preserve">AMCULT 350/THEATRE 315 </w:t>
      </w:r>
      <w:r w:rsidR="00FB370D">
        <w:rPr>
          <w:rFonts w:ascii="Garamond" w:hAnsi="Garamond"/>
          <w:iCs/>
        </w:rPr>
        <w:t xml:space="preserve">Broadway </w:t>
      </w:r>
      <w:r w:rsidR="005A2969">
        <w:rPr>
          <w:rFonts w:ascii="Garamond" w:hAnsi="Garamond"/>
          <w:iCs/>
        </w:rPr>
        <w:t>and</w:t>
      </w:r>
      <w:r w:rsidR="00FB370D">
        <w:rPr>
          <w:rFonts w:ascii="Garamond" w:hAnsi="Garamond"/>
          <w:iCs/>
        </w:rPr>
        <w:t xml:space="preserve"> American Culture</w:t>
      </w:r>
    </w:p>
    <w:p w14:paraId="3CA3D989" w14:textId="77777777" w:rsidR="00680D2E" w:rsidRDefault="00680D2E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ab/>
        <w:t xml:space="preserve">AMCULT 498 </w:t>
      </w:r>
      <w:r w:rsidR="005C3BD2">
        <w:rPr>
          <w:rFonts w:ascii="Garamond" w:hAnsi="Garamond"/>
          <w:iCs/>
        </w:rPr>
        <w:t>American Performance</w:t>
      </w:r>
      <w:r w:rsidR="00406E3A">
        <w:rPr>
          <w:rFonts w:ascii="Garamond" w:hAnsi="Garamond"/>
          <w:iCs/>
        </w:rPr>
        <w:t xml:space="preserve"> </w:t>
      </w:r>
    </w:p>
    <w:p w14:paraId="4B98D482" w14:textId="0F5796BB" w:rsidR="00D41B10" w:rsidRDefault="00680D2E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ab/>
        <w:t xml:space="preserve">NATIVEAM/AMCULT 601 </w:t>
      </w:r>
      <w:r w:rsidR="00406E3A">
        <w:rPr>
          <w:rFonts w:ascii="Garamond" w:hAnsi="Garamond"/>
          <w:iCs/>
        </w:rPr>
        <w:t>Indigeneity and Performance</w:t>
      </w:r>
    </w:p>
    <w:p w14:paraId="1F9E9E1F" w14:textId="2324DD3C" w:rsidR="00D41B10" w:rsidRDefault="00D41B10" w:rsidP="0087104C">
      <w:pPr>
        <w:pStyle w:val="Body"/>
        <w:spacing w:after="0"/>
        <w:rPr>
          <w:rFonts w:ascii="Garamond" w:hAnsi="Garamond"/>
          <w:iCs/>
        </w:rPr>
      </w:pPr>
    </w:p>
    <w:p w14:paraId="584815B2" w14:textId="1CE9D85E" w:rsidR="00D41B10" w:rsidRDefault="00D41B10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Northwestern University</w:t>
      </w:r>
    </w:p>
    <w:p w14:paraId="521E58ED" w14:textId="71466093" w:rsidR="00D41B10" w:rsidRDefault="00D41B10" w:rsidP="0087104C">
      <w:pPr>
        <w:pStyle w:val="Body"/>
        <w:spacing w:after="0"/>
        <w:rPr>
          <w:rFonts w:ascii="Garamond" w:hAnsi="Garamond"/>
          <w:iCs/>
        </w:rPr>
      </w:pPr>
    </w:p>
    <w:p w14:paraId="33F3D77F" w14:textId="2BAAB751" w:rsidR="00D41B10" w:rsidRDefault="00D41B10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2016</w:t>
      </w:r>
      <w:r>
        <w:rPr>
          <w:rFonts w:ascii="Garamond" w:hAnsi="Garamond"/>
          <w:iCs/>
        </w:rPr>
        <w:tab/>
        <w:t>Teaching Certificate, Searle Center for Advancing Learning and Teaching</w:t>
      </w:r>
    </w:p>
    <w:p w14:paraId="4F476861" w14:textId="017C35CC" w:rsidR="00D41B10" w:rsidRDefault="00D41B10" w:rsidP="0087104C">
      <w:pPr>
        <w:pStyle w:val="Body"/>
        <w:spacing w:after="0"/>
        <w:rPr>
          <w:rFonts w:ascii="Garamond" w:hAnsi="Garamond"/>
          <w:iCs/>
        </w:rPr>
      </w:pPr>
    </w:p>
    <w:p w14:paraId="7276C545" w14:textId="77777777" w:rsidR="00820CFD" w:rsidRDefault="00D41B10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ab/>
        <w:t>Music Theatre History (Instructor of Record)</w:t>
      </w:r>
    </w:p>
    <w:p w14:paraId="308725E4" w14:textId="77777777" w:rsidR="00820CFD" w:rsidRDefault="00820CFD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r w:rsidR="00D41B10">
        <w:rPr>
          <w:rFonts w:ascii="Garamond" w:hAnsi="Garamond"/>
          <w:iCs/>
        </w:rPr>
        <w:t>Theatre in Context (Teaching Assistant)</w:t>
      </w:r>
    </w:p>
    <w:p w14:paraId="3B2B1963" w14:textId="41A0D4B1" w:rsidR="00820CFD" w:rsidRDefault="00820CFD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r w:rsidR="00D41B10">
        <w:rPr>
          <w:rFonts w:ascii="Garamond" w:hAnsi="Garamond"/>
          <w:iCs/>
        </w:rPr>
        <w:t>Broadway: Race, Gender, and Sexuality</w:t>
      </w:r>
      <w:r>
        <w:rPr>
          <w:rFonts w:ascii="Garamond" w:hAnsi="Garamond"/>
          <w:iCs/>
        </w:rPr>
        <w:t xml:space="preserve"> (Guest Lecturer)</w:t>
      </w:r>
    </w:p>
    <w:p w14:paraId="15287D72" w14:textId="3ECC608D" w:rsidR="00D41B10" w:rsidRDefault="00820CFD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r w:rsidR="00D41B10">
        <w:rPr>
          <w:rFonts w:ascii="Garamond" w:hAnsi="Garamond"/>
          <w:iCs/>
        </w:rPr>
        <w:t>Performance Theory</w:t>
      </w:r>
      <w:r>
        <w:rPr>
          <w:rFonts w:ascii="Garamond" w:hAnsi="Garamond"/>
          <w:iCs/>
        </w:rPr>
        <w:t xml:space="preserve"> (Guest Lecturer)</w:t>
      </w:r>
    </w:p>
    <w:p w14:paraId="73E020E3" w14:textId="0402233F" w:rsidR="00C91C03" w:rsidRDefault="00C91C03" w:rsidP="0087104C">
      <w:pPr>
        <w:pStyle w:val="Body"/>
        <w:spacing w:after="0"/>
        <w:rPr>
          <w:rFonts w:ascii="Garamond" w:hAnsi="Garamond"/>
          <w:iCs/>
        </w:rPr>
      </w:pPr>
    </w:p>
    <w:p w14:paraId="610ECE66" w14:textId="77777777" w:rsidR="006818CD" w:rsidRDefault="006818CD" w:rsidP="0087104C">
      <w:pPr>
        <w:pStyle w:val="Body"/>
        <w:spacing w:after="0"/>
        <w:rPr>
          <w:rFonts w:ascii="Garamond" w:hAnsi="Garamond"/>
          <w:iCs/>
        </w:rPr>
      </w:pPr>
    </w:p>
    <w:p w14:paraId="4D7F2876" w14:textId="4DA221BE" w:rsidR="00C91C03" w:rsidRPr="00C91C03" w:rsidRDefault="00C91C03" w:rsidP="00C91C03">
      <w:pPr>
        <w:pStyle w:val="Section"/>
        <w:spacing w:after="0"/>
        <w:outlineLvl w:val="0"/>
        <w:rPr>
          <w:rFonts w:ascii="Garamond" w:hAnsi="Garamond"/>
        </w:rPr>
      </w:pPr>
      <w:r>
        <w:rPr>
          <w:rFonts w:ascii="Garamond" w:hAnsi="Garamond"/>
        </w:rPr>
        <w:t>Mentorship and Graduate Students</w:t>
      </w:r>
    </w:p>
    <w:p w14:paraId="24FE5F32" w14:textId="2D5320C9" w:rsidR="00193B80" w:rsidRDefault="00193B80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2021-present</w:t>
      </w:r>
      <w:r>
        <w:rPr>
          <w:rFonts w:ascii="Garamond" w:hAnsi="Garamond"/>
          <w:iCs/>
        </w:rPr>
        <w:tab/>
        <w:t>Prospectus Committee and Dissertation Committee, Anthony Wood, University of Michigan, Graduate Student in Department of History.</w:t>
      </w:r>
    </w:p>
    <w:p w14:paraId="691D848D" w14:textId="77777777" w:rsidR="0062222B" w:rsidRDefault="0062222B" w:rsidP="0087104C">
      <w:pPr>
        <w:pStyle w:val="Body"/>
        <w:spacing w:after="0"/>
        <w:rPr>
          <w:rFonts w:ascii="Garamond" w:hAnsi="Garamond"/>
          <w:iCs/>
        </w:rPr>
      </w:pPr>
    </w:p>
    <w:p w14:paraId="7F885F2B" w14:textId="53C2E801" w:rsidR="0062222B" w:rsidRDefault="0062222B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lastRenderedPageBreak/>
        <w:t>2021-present</w:t>
      </w:r>
      <w:r>
        <w:rPr>
          <w:rFonts w:ascii="Garamond" w:hAnsi="Garamond"/>
          <w:iCs/>
        </w:rPr>
        <w:tab/>
        <w:t>Faculty Mentor, Erin Leary, University of Michigan, Department of American Culture.</w:t>
      </w:r>
    </w:p>
    <w:p w14:paraId="0C672CA3" w14:textId="77777777" w:rsidR="0071430E" w:rsidRDefault="0071430E" w:rsidP="0087104C">
      <w:pPr>
        <w:pStyle w:val="Body"/>
        <w:spacing w:after="0"/>
        <w:rPr>
          <w:rFonts w:ascii="Garamond" w:hAnsi="Garamond"/>
          <w:iCs/>
        </w:rPr>
      </w:pPr>
    </w:p>
    <w:p w14:paraId="774B486D" w14:textId="0BD9A91B" w:rsidR="007663B8" w:rsidRDefault="007663B8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2022-2023</w:t>
      </w:r>
      <w:r>
        <w:rPr>
          <w:rFonts w:ascii="Garamond" w:hAnsi="Garamond"/>
          <w:iCs/>
        </w:rPr>
        <w:tab/>
        <w:t>Undergraduate Research Opportunity Mentor, University of Michigan, Research methods instruction for undergraduate research assistant.</w:t>
      </w:r>
      <w:r w:rsidR="00D15A9C">
        <w:rPr>
          <w:rFonts w:ascii="Garamond" w:hAnsi="Garamond"/>
          <w:iCs/>
        </w:rPr>
        <w:t xml:space="preserve"> </w:t>
      </w:r>
      <w:proofErr w:type="spellStart"/>
      <w:r w:rsidR="00D15A9C">
        <w:rPr>
          <w:rFonts w:ascii="Garamond" w:hAnsi="Garamond"/>
          <w:iCs/>
        </w:rPr>
        <w:t>Yufan</w:t>
      </w:r>
      <w:proofErr w:type="spellEnd"/>
      <w:r w:rsidR="00D15A9C">
        <w:rPr>
          <w:rFonts w:ascii="Garamond" w:hAnsi="Garamond"/>
          <w:iCs/>
        </w:rPr>
        <w:t xml:space="preserve"> Zhang.</w:t>
      </w:r>
    </w:p>
    <w:p w14:paraId="365C65E7" w14:textId="77777777" w:rsidR="00193B80" w:rsidRDefault="00193B80" w:rsidP="0087104C">
      <w:pPr>
        <w:pStyle w:val="Body"/>
        <w:spacing w:after="0"/>
        <w:rPr>
          <w:rFonts w:ascii="Garamond" w:hAnsi="Garamond"/>
          <w:iCs/>
        </w:rPr>
      </w:pPr>
    </w:p>
    <w:p w14:paraId="25EABBCE" w14:textId="669DA035" w:rsidR="005C3815" w:rsidRDefault="005C3815" w:rsidP="0087104C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2019-</w:t>
      </w:r>
      <w:r w:rsidR="00193B80">
        <w:rPr>
          <w:rFonts w:ascii="Garamond" w:hAnsi="Garamond"/>
          <w:iCs/>
        </w:rPr>
        <w:t>2021</w:t>
      </w:r>
      <w:r>
        <w:rPr>
          <w:rFonts w:ascii="Garamond" w:hAnsi="Garamond"/>
          <w:iCs/>
        </w:rPr>
        <w:tab/>
      </w:r>
      <w:r w:rsidR="00193B80">
        <w:rPr>
          <w:rFonts w:ascii="Garamond" w:hAnsi="Garamond"/>
          <w:iCs/>
        </w:rPr>
        <w:t xml:space="preserve">Prospectus Committee and </w:t>
      </w:r>
      <w:r>
        <w:rPr>
          <w:rFonts w:ascii="Garamond" w:hAnsi="Garamond"/>
          <w:iCs/>
        </w:rPr>
        <w:t xml:space="preserve">Dissertation Committee, Mallory </w:t>
      </w:r>
      <w:proofErr w:type="spellStart"/>
      <w:r>
        <w:rPr>
          <w:rFonts w:ascii="Garamond" w:hAnsi="Garamond"/>
          <w:iCs/>
        </w:rPr>
        <w:t>Whiteduck</w:t>
      </w:r>
      <w:proofErr w:type="spellEnd"/>
      <w:r>
        <w:rPr>
          <w:rFonts w:ascii="Garamond" w:hAnsi="Garamond"/>
          <w:iCs/>
        </w:rPr>
        <w:t xml:space="preserve">, University of Michigan, Graduate Student in Department of American </w:t>
      </w:r>
      <w:r w:rsidR="00193B80">
        <w:rPr>
          <w:rFonts w:ascii="Garamond" w:hAnsi="Garamond"/>
          <w:iCs/>
        </w:rPr>
        <w:t>Culture</w:t>
      </w:r>
      <w:r>
        <w:rPr>
          <w:rFonts w:ascii="Garamond" w:hAnsi="Garamond"/>
          <w:iCs/>
        </w:rPr>
        <w:t>.</w:t>
      </w:r>
    </w:p>
    <w:p w14:paraId="428116B5" w14:textId="77777777" w:rsidR="00C91C03" w:rsidRDefault="00C91C03" w:rsidP="00193B80">
      <w:pPr>
        <w:pStyle w:val="Body"/>
        <w:spacing w:after="0"/>
        <w:ind w:left="0" w:firstLine="0"/>
        <w:rPr>
          <w:rFonts w:ascii="Garamond" w:hAnsi="Garamond"/>
          <w:iCs/>
        </w:rPr>
      </w:pPr>
    </w:p>
    <w:p w14:paraId="2DA09B2D" w14:textId="16714398" w:rsidR="00547482" w:rsidRPr="00FB370D" w:rsidRDefault="00C91C03" w:rsidP="00FB370D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2018-20</w:t>
      </w:r>
      <w:r w:rsidR="00CF71F2">
        <w:rPr>
          <w:rFonts w:ascii="Garamond" w:hAnsi="Garamond"/>
          <w:iCs/>
        </w:rPr>
        <w:t>20</w:t>
      </w:r>
      <w:r>
        <w:rPr>
          <w:rFonts w:ascii="Garamond" w:hAnsi="Garamond"/>
          <w:iCs/>
        </w:rPr>
        <w:tab/>
        <w:t>Undergraduate Research Opportunity Mentor, University of Michigan, Research methods instruction for undergraduate research assistant.</w:t>
      </w:r>
      <w:r w:rsidR="00D15A9C">
        <w:rPr>
          <w:rFonts w:ascii="Garamond" w:hAnsi="Garamond"/>
          <w:iCs/>
        </w:rPr>
        <w:t xml:space="preserve"> </w:t>
      </w:r>
      <w:proofErr w:type="spellStart"/>
      <w:r w:rsidR="00D15A9C">
        <w:rPr>
          <w:rFonts w:ascii="Garamond" w:hAnsi="Garamond"/>
          <w:iCs/>
        </w:rPr>
        <w:t>Tuhin</w:t>
      </w:r>
      <w:proofErr w:type="spellEnd"/>
      <w:r w:rsidR="00D15A9C">
        <w:rPr>
          <w:rFonts w:ascii="Garamond" w:hAnsi="Garamond"/>
          <w:iCs/>
        </w:rPr>
        <w:t xml:space="preserve"> Chakraborty.</w:t>
      </w:r>
    </w:p>
    <w:p w14:paraId="10AD0A2F" w14:textId="77777777" w:rsidR="00D15A9C" w:rsidRPr="00CB4F5D" w:rsidRDefault="00D15A9C" w:rsidP="00D41B10">
      <w:pPr>
        <w:pStyle w:val="Body"/>
        <w:spacing w:after="120"/>
        <w:ind w:left="0" w:firstLine="0"/>
        <w:rPr>
          <w:rFonts w:ascii="Garamond" w:hAnsi="Garamond"/>
        </w:rPr>
      </w:pPr>
    </w:p>
    <w:p w14:paraId="156978EF" w14:textId="6815E0D8" w:rsidR="006B35F2" w:rsidRDefault="00DC61C5" w:rsidP="006B35F2">
      <w:pPr>
        <w:pStyle w:val="Section"/>
        <w:contextualSpacing/>
        <w:outlineLvl w:val="0"/>
        <w:rPr>
          <w:rFonts w:ascii="Garamond" w:hAnsi="Garamond"/>
        </w:rPr>
      </w:pPr>
      <w:r w:rsidRPr="00CB4F5D">
        <w:rPr>
          <w:rFonts w:ascii="Garamond" w:hAnsi="Garamond"/>
        </w:rPr>
        <w:t>Service</w:t>
      </w:r>
    </w:p>
    <w:p w14:paraId="4B828AEA" w14:textId="21FA487B" w:rsidR="00B71947" w:rsidRPr="00B71947" w:rsidRDefault="00B71947" w:rsidP="006B35F2">
      <w:pPr>
        <w:pStyle w:val="Body"/>
        <w:rPr>
          <w:rFonts w:ascii="Garamond" w:hAnsi="Garamond"/>
          <w:u w:val="single"/>
        </w:rPr>
      </w:pPr>
      <w:r w:rsidRPr="00B71947">
        <w:rPr>
          <w:rFonts w:ascii="Garamond" w:hAnsi="Garamond"/>
          <w:u w:val="single"/>
        </w:rPr>
        <w:t xml:space="preserve">Field </w:t>
      </w:r>
    </w:p>
    <w:p w14:paraId="650392AB" w14:textId="116EE849" w:rsidR="003832D9" w:rsidRDefault="003832D9" w:rsidP="003832D9">
      <w:pPr>
        <w:pStyle w:val="Body"/>
        <w:rPr>
          <w:rFonts w:ascii="Garamond" w:hAnsi="Garamond"/>
          <w:i/>
          <w:iCs/>
        </w:rPr>
      </w:pPr>
      <w:r>
        <w:rPr>
          <w:rFonts w:ascii="Garamond" w:hAnsi="Garamond"/>
        </w:rPr>
        <w:t>2019-Present</w:t>
      </w:r>
      <w:r>
        <w:rPr>
          <w:rFonts w:ascii="Garamond" w:hAnsi="Garamond"/>
        </w:rPr>
        <w:tab/>
        <w:t xml:space="preserve">Peer Review: </w:t>
      </w:r>
      <w:r w:rsidRPr="007856A6">
        <w:rPr>
          <w:rFonts w:ascii="Garamond" w:hAnsi="Garamond"/>
          <w:i/>
          <w:iCs/>
        </w:rPr>
        <w:t>American Quarterly</w:t>
      </w:r>
      <w:r>
        <w:rPr>
          <w:rFonts w:ascii="Garamond" w:hAnsi="Garamond"/>
        </w:rPr>
        <w:t xml:space="preserve">, </w:t>
      </w:r>
      <w:r w:rsidRPr="007856A6">
        <w:rPr>
          <w:rFonts w:ascii="Garamond" w:hAnsi="Garamond"/>
          <w:i/>
          <w:iCs/>
        </w:rPr>
        <w:t>Theatre Research in Canada</w:t>
      </w:r>
      <w:r>
        <w:rPr>
          <w:rFonts w:ascii="Garamond" w:hAnsi="Garamond"/>
          <w:i/>
          <w:iCs/>
        </w:rPr>
        <w:t xml:space="preserve"> (</w:t>
      </w:r>
      <w:proofErr w:type="spellStart"/>
      <w:r>
        <w:rPr>
          <w:rFonts w:ascii="Garamond" w:hAnsi="Garamond"/>
          <w:i/>
          <w:iCs/>
        </w:rPr>
        <w:t>TRiC</w:t>
      </w:r>
      <w:proofErr w:type="spellEnd"/>
      <w:r>
        <w:rPr>
          <w:rFonts w:ascii="Garamond" w:hAnsi="Garamond"/>
          <w:i/>
          <w:iCs/>
        </w:rPr>
        <w:t>/RTAC)</w:t>
      </w:r>
      <w:r>
        <w:rPr>
          <w:rFonts w:ascii="Garamond" w:hAnsi="Garamond"/>
        </w:rPr>
        <w:t xml:space="preserve">, </w:t>
      </w:r>
      <w:r w:rsidRPr="007856A6">
        <w:rPr>
          <w:rFonts w:ascii="Garamond" w:hAnsi="Garamond"/>
          <w:i/>
          <w:iCs/>
        </w:rPr>
        <w:t>Global Performance Studies</w:t>
      </w:r>
      <w:r>
        <w:rPr>
          <w:rFonts w:ascii="Garamond" w:hAnsi="Garamond"/>
        </w:rPr>
        <w:t xml:space="preserve">, </w:t>
      </w:r>
      <w:r w:rsidRPr="007856A6">
        <w:rPr>
          <w:rFonts w:ascii="Garamond" w:hAnsi="Garamond"/>
          <w:i/>
          <w:iCs/>
        </w:rPr>
        <w:t>Theatre Research International</w:t>
      </w:r>
      <w:r>
        <w:rPr>
          <w:rFonts w:ascii="Garamond" w:hAnsi="Garamond"/>
        </w:rPr>
        <w:t xml:space="preserve">, </w:t>
      </w:r>
      <w:r w:rsidRPr="007856A6">
        <w:rPr>
          <w:rFonts w:ascii="Garamond" w:hAnsi="Garamond"/>
          <w:i/>
          <w:iCs/>
        </w:rPr>
        <w:t>Michigan Quarterly Review</w:t>
      </w:r>
    </w:p>
    <w:p w14:paraId="66D1FF2D" w14:textId="2919AE7E" w:rsidR="007663B8" w:rsidRPr="00BD2EE5" w:rsidRDefault="007663B8" w:rsidP="003832D9">
      <w:pPr>
        <w:pStyle w:val="Body"/>
        <w:rPr>
          <w:rFonts w:ascii="Garamond" w:hAnsi="Garamond"/>
          <w:i/>
          <w:iCs/>
        </w:rPr>
      </w:pPr>
      <w:r>
        <w:rPr>
          <w:rFonts w:ascii="Garamond" w:hAnsi="Garamond"/>
        </w:rPr>
        <w:t>2022-Present</w:t>
      </w:r>
      <w:r>
        <w:rPr>
          <w:rFonts w:ascii="Garamond" w:hAnsi="Garamond"/>
        </w:rPr>
        <w:tab/>
        <w:t xml:space="preserve">Editorial Board Member, </w:t>
      </w:r>
      <w:r w:rsidRPr="00BD2EE5">
        <w:rPr>
          <w:rFonts w:ascii="Garamond" w:hAnsi="Garamond"/>
          <w:i/>
          <w:iCs/>
        </w:rPr>
        <w:t>Theatre Research in Canada/</w:t>
      </w:r>
      <w:proofErr w:type="spellStart"/>
      <w:r w:rsidRPr="00BD2EE5">
        <w:rPr>
          <w:rFonts w:ascii="Garamond" w:hAnsi="Garamond"/>
          <w:i/>
          <w:iCs/>
        </w:rPr>
        <w:t>Recherches</w:t>
      </w:r>
      <w:proofErr w:type="spellEnd"/>
      <w:r w:rsidRPr="00BD2EE5">
        <w:rPr>
          <w:rFonts w:ascii="Garamond" w:hAnsi="Garamond"/>
          <w:i/>
          <w:iCs/>
        </w:rPr>
        <w:t xml:space="preserve"> </w:t>
      </w:r>
      <w:proofErr w:type="spellStart"/>
      <w:r w:rsidRPr="00BD2EE5">
        <w:rPr>
          <w:rFonts w:ascii="Garamond" w:hAnsi="Garamond"/>
          <w:i/>
          <w:iCs/>
        </w:rPr>
        <w:t>théâtrales</w:t>
      </w:r>
      <w:proofErr w:type="spellEnd"/>
      <w:r w:rsidRPr="00BD2EE5">
        <w:rPr>
          <w:rFonts w:ascii="Garamond" w:hAnsi="Garamond"/>
          <w:i/>
          <w:iCs/>
        </w:rPr>
        <w:t xml:space="preserve"> au Canada</w:t>
      </w:r>
    </w:p>
    <w:p w14:paraId="0D4AA26D" w14:textId="0790E6FA" w:rsidR="005A2969" w:rsidRDefault="005A2969" w:rsidP="006B35F2">
      <w:pPr>
        <w:pStyle w:val="Body"/>
        <w:rPr>
          <w:rFonts w:ascii="Garamond" w:hAnsi="Garamond"/>
        </w:rPr>
      </w:pPr>
      <w:r>
        <w:rPr>
          <w:rFonts w:ascii="Garamond" w:hAnsi="Garamond"/>
        </w:rPr>
        <w:t>202</w:t>
      </w:r>
      <w:r w:rsidR="00E659AC">
        <w:rPr>
          <w:rFonts w:ascii="Garamond" w:hAnsi="Garamond"/>
        </w:rPr>
        <w:t>3</w:t>
      </w:r>
      <w:r>
        <w:rPr>
          <w:rFonts w:ascii="Garamond" w:hAnsi="Garamond"/>
        </w:rPr>
        <w:t>-2026</w:t>
      </w:r>
      <w:r>
        <w:rPr>
          <w:rFonts w:ascii="Garamond" w:hAnsi="Garamond"/>
        </w:rPr>
        <w:tab/>
      </w:r>
      <w:r w:rsidR="00E659AC">
        <w:rPr>
          <w:rFonts w:ascii="Garamond" w:hAnsi="Garamond"/>
        </w:rPr>
        <w:t>Betty Jean Jones Award Committee, American Theatre and Drama Society.</w:t>
      </w:r>
    </w:p>
    <w:p w14:paraId="5CF9B286" w14:textId="174BFC55" w:rsidR="00F44FD6" w:rsidRDefault="00F44FD6" w:rsidP="006B35F2">
      <w:pPr>
        <w:pStyle w:val="Body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  <w:t>Reviewer, Canada Research Chair in Land-based and Relational Dramaturgies, University of British Columbia.</w:t>
      </w:r>
    </w:p>
    <w:p w14:paraId="591C06D8" w14:textId="56769113" w:rsidR="00B273D9" w:rsidRDefault="00B273D9" w:rsidP="006B35F2">
      <w:pPr>
        <w:pStyle w:val="Body"/>
        <w:rPr>
          <w:rFonts w:ascii="Garamond" w:hAnsi="Garamond"/>
        </w:rPr>
      </w:pPr>
      <w:r>
        <w:rPr>
          <w:rFonts w:ascii="Garamond" w:hAnsi="Garamond"/>
        </w:rPr>
        <w:t>2022-2023</w:t>
      </w:r>
      <w:r>
        <w:rPr>
          <w:rFonts w:ascii="Garamond" w:hAnsi="Garamond"/>
        </w:rPr>
        <w:tab/>
        <w:t>2023 Conference Committee, American Society for Theatre Research</w:t>
      </w:r>
    </w:p>
    <w:p w14:paraId="53243582" w14:textId="183A3D34" w:rsidR="00C800BD" w:rsidRDefault="00C800BD" w:rsidP="006B35F2">
      <w:pPr>
        <w:pStyle w:val="Body"/>
        <w:rPr>
          <w:rFonts w:ascii="Garamond" w:hAnsi="Garamond"/>
        </w:rPr>
      </w:pPr>
      <w:r>
        <w:rPr>
          <w:rFonts w:ascii="Garamond" w:hAnsi="Garamond"/>
        </w:rPr>
        <w:t>2021-2023</w:t>
      </w:r>
      <w:r>
        <w:rPr>
          <w:rFonts w:ascii="Garamond" w:hAnsi="Garamond"/>
        </w:rPr>
        <w:tab/>
        <w:t>Focus Group Representative, Latinx, Indigenous, and the Americas Focus Group, Association for Theatre in Higher Education.</w:t>
      </w:r>
    </w:p>
    <w:p w14:paraId="611A7373" w14:textId="283E270E" w:rsidR="005A2969" w:rsidRDefault="005A2969" w:rsidP="006B35F2">
      <w:pPr>
        <w:pStyle w:val="Body"/>
        <w:rPr>
          <w:rFonts w:ascii="Garamond" w:hAnsi="Garamond"/>
        </w:rPr>
      </w:pPr>
      <w:r>
        <w:rPr>
          <w:rFonts w:ascii="Garamond" w:hAnsi="Garamond"/>
        </w:rPr>
        <w:t>2022-2023</w:t>
      </w:r>
      <w:r>
        <w:rPr>
          <w:rFonts w:ascii="Garamond" w:hAnsi="Garamond"/>
        </w:rPr>
        <w:tab/>
      </w:r>
      <w:r w:rsidR="00E659AC">
        <w:rPr>
          <w:rFonts w:ascii="Garamond" w:hAnsi="Garamond"/>
        </w:rPr>
        <w:t xml:space="preserve">Research and </w:t>
      </w:r>
      <w:r>
        <w:rPr>
          <w:rFonts w:ascii="Garamond" w:hAnsi="Garamond"/>
        </w:rPr>
        <w:t>Publications Committee Member, Association for Theatre in Higher Education.</w:t>
      </w:r>
    </w:p>
    <w:p w14:paraId="01CAA6F2" w14:textId="18E4AA39" w:rsidR="00193B80" w:rsidRDefault="00193B80" w:rsidP="006B35F2">
      <w:pPr>
        <w:pStyle w:val="Body"/>
        <w:rPr>
          <w:rFonts w:ascii="Garamond" w:hAnsi="Garamond"/>
        </w:rPr>
      </w:pPr>
      <w:r>
        <w:rPr>
          <w:rFonts w:ascii="Garamond" w:hAnsi="Garamond"/>
        </w:rPr>
        <w:t>2021-2022</w:t>
      </w:r>
      <w:r>
        <w:rPr>
          <w:rFonts w:ascii="Garamond" w:hAnsi="Garamond"/>
        </w:rPr>
        <w:tab/>
        <w:t>Land Acknowledgement Committee, Mid-America Theatre Conference.</w:t>
      </w:r>
    </w:p>
    <w:p w14:paraId="34C3EDEF" w14:textId="56CBDD4A" w:rsidR="006B35F2" w:rsidRDefault="006B35F2" w:rsidP="006B35F2">
      <w:pPr>
        <w:pStyle w:val="Body"/>
        <w:rPr>
          <w:rFonts w:ascii="Garamond" w:hAnsi="Garamond"/>
        </w:rPr>
      </w:pPr>
      <w:r>
        <w:rPr>
          <w:rFonts w:ascii="Garamond" w:hAnsi="Garamond"/>
        </w:rPr>
        <w:t>2020-202</w:t>
      </w:r>
      <w:r w:rsidR="00547482">
        <w:rPr>
          <w:rFonts w:ascii="Garamond" w:hAnsi="Garamond"/>
        </w:rPr>
        <w:t>2</w:t>
      </w:r>
      <w:r>
        <w:rPr>
          <w:rFonts w:ascii="Garamond" w:hAnsi="Garamond"/>
        </w:rPr>
        <w:tab/>
        <w:t>Nominating Committee, Association for Theatre in Higher Education</w:t>
      </w:r>
      <w:r w:rsidR="00B71947">
        <w:rPr>
          <w:rFonts w:ascii="Garamond" w:hAnsi="Garamond"/>
        </w:rPr>
        <w:t>.</w:t>
      </w:r>
    </w:p>
    <w:p w14:paraId="34F3FDB0" w14:textId="77777777" w:rsidR="00B71947" w:rsidRDefault="00B71947" w:rsidP="00B71947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2019-2021</w:t>
      </w:r>
      <w:r>
        <w:rPr>
          <w:rFonts w:ascii="Garamond" w:hAnsi="Garamond"/>
          <w:iCs/>
        </w:rPr>
        <w:tab/>
        <w:t>Conference Planner. Latinx, Indigenous, and the Americas Focus Group, Association for Theatre in Higher Education.</w:t>
      </w:r>
    </w:p>
    <w:p w14:paraId="0F58245A" w14:textId="77777777" w:rsidR="00B71947" w:rsidRDefault="00B71947" w:rsidP="00B71947">
      <w:pPr>
        <w:pStyle w:val="Body"/>
        <w:spacing w:after="0"/>
        <w:rPr>
          <w:rFonts w:ascii="Garamond" w:hAnsi="Garamond"/>
          <w:iCs/>
        </w:rPr>
      </w:pPr>
    </w:p>
    <w:p w14:paraId="43775B40" w14:textId="05C6E0ED" w:rsidR="00B71947" w:rsidRDefault="00B71947" w:rsidP="00B71947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2019-2020</w:t>
      </w:r>
      <w:r>
        <w:rPr>
          <w:rFonts w:ascii="Garamond" w:hAnsi="Garamond"/>
          <w:iCs/>
        </w:rPr>
        <w:tab/>
        <w:t>Ad Hoc Land Acknowledgement Committee, Mid-America Theatre Conference.</w:t>
      </w:r>
    </w:p>
    <w:p w14:paraId="39AFA01E" w14:textId="219E6555" w:rsidR="00B71947" w:rsidRDefault="00B71947" w:rsidP="00B71947">
      <w:pPr>
        <w:pStyle w:val="Body"/>
        <w:spacing w:after="0"/>
        <w:rPr>
          <w:rFonts w:ascii="Garamond" w:hAnsi="Garamond"/>
          <w:iCs/>
        </w:rPr>
      </w:pPr>
    </w:p>
    <w:p w14:paraId="6F2AC096" w14:textId="77777777" w:rsidR="00B71947" w:rsidRDefault="00B71947" w:rsidP="00B71947">
      <w:pPr>
        <w:pStyle w:val="Body"/>
        <w:spacing w:after="0"/>
        <w:rPr>
          <w:rFonts w:ascii="Garamond" w:hAnsi="Garamond"/>
        </w:rPr>
      </w:pPr>
      <w:r>
        <w:rPr>
          <w:rFonts w:ascii="Garamond" w:hAnsi="Garamond"/>
        </w:rPr>
        <w:t>2018-2019</w:t>
      </w:r>
      <w:r>
        <w:rPr>
          <w:rFonts w:ascii="Garamond" w:hAnsi="Garamond"/>
        </w:rPr>
        <w:tab/>
        <w:t>Nominating Committee, Association for Theatre in Higher Education</w:t>
      </w:r>
    </w:p>
    <w:p w14:paraId="54A23DD4" w14:textId="77777777" w:rsidR="00B71947" w:rsidRDefault="00B71947" w:rsidP="00B71947">
      <w:pPr>
        <w:pStyle w:val="Body"/>
        <w:spacing w:after="0"/>
        <w:rPr>
          <w:rFonts w:ascii="Garamond" w:hAnsi="Garamond"/>
          <w:iCs/>
        </w:rPr>
      </w:pPr>
    </w:p>
    <w:p w14:paraId="74DF6496" w14:textId="77777777" w:rsidR="00B71947" w:rsidRDefault="00B71947" w:rsidP="00B71947">
      <w:pPr>
        <w:pStyle w:val="Body"/>
        <w:spacing w:after="0"/>
        <w:rPr>
          <w:rFonts w:ascii="Garamond" w:hAnsi="Garamond"/>
        </w:rPr>
      </w:pPr>
      <w:r>
        <w:rPr>
          <w:rFonts w:ascii="Garamond" w:hAnsi="Garamond"/>
        </w:rPr>
        <w:t>2017-2018</w:t>
      </w:r>
      <w:r>
        <w:rPr>
          <w:rFonts w:ascii="Garamond" w:hAnsi="Garamond"/>
        </w:rPr>
        <w:tab/>
        <w:t>Conference Committee, Association for Theatre in Higher Education</w:t>
      </w:r>
    </w:p>
    <w:p w14:paraId="67A4AA7A" w14:textId="77777777" w:rsidR="00B71947" w:rsidRDefault="00B71947" w:rsidP="008A0E5C">
      <w:pPr>
        <w:pStyle w:val="Body"/>
        <w:spacing w:after="0"/>
        <w:ind w:left="0" w:firstLine="0"/>
        <w:rPr>
          <w:rFonts w:ascii="Garamond" w:hAnsi="Garamond"/>
          <w:iCs/>
        </w:rPr>
      </w:pPr>
    </w:p>
    <w:p w14:paraId="5D92BB0C" w14:textId="3C8462A5" w:rsidR="00B71947" w:rsidRPr="00B71947" w:rsidRDefault="00B71947" w:rsidP="006B35F2">
      <w:pPr>
        <w:pStyle w:val="Body"/>
        <w:spacing w:after="0"/>
        <w:rPr>
          <w:rFonts w:ascii="Garamond" w:hAnsi="Garamond"/>
          <w:iCs/>
          <w:u w:val="single"/>
        </w:rPr>
      </w:pPr>
      <w:r w:rsidRPr="00B71947">
        <w:rPr>
          <w:rFonts w:ascii="Garamond" w:hAnsi="Garamond"/>
          <w:iCs/>
          <w:u w:val="single"/>
        </w:rPr>
        <w:t>Institutional</w:t>
      </w:r>
    </w:p>
    <w:p w14:paraId="3DC92C48" w14:textId="126A4DB4" w:rsidR="00B71947" w:rsidRDefault="00B71947" w:rsidP="006B35F2">
      <w:pPr>
        <w:pStyle w:val="Body"/>
        <w:spacing w:after="0"/>
        <w:rPr>
          <w:rFonts w:ascii="Garamond" w:hAnsi="Garamond"/>
          <w:iCs/>
        </w:rPr>
      </w:pPr>
    </w:p>
    <w:p w14:paraId="1333B574" w14:textId="48742A4E" w:rsidR="0053635B" w:rsidRDefault="0053635B" w:rsidP="006B35F2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2023</w:t>
      </w:r>
      <w:r>
        <w:rPr>
          <w:rFonts w:ascii="Garamond" w:hAnsi="Garamond"/>
          <w:iCs/>
        </w:rPr>
        <w:tab/>
        <w:t>Committee Member. Steering Committee for Theme Semester (Fall 23), University of Michigan.</w:t>
      </w:r>
    </w:p>
    <w:p w14:paraId="301F6E9C" w14:textId="77777777" w:rsidR="00D15A9C" w:rsidRDefault="00D15A9C" w:rsidP="006B35F2">
      <w:pPr>
        <w:pStyle w:val="Body"/>
        <w:spacing w:after="0"/>
        <w:rPr>
          <w:rFonts w:ascii="Garamond" w:hAnsi="Garamond"/>
          <w:iCs/>
        </w:rPr>
      </w:pPr>
    </w:p>
    <w:p w14:paraId="57547CE0" w14:textId="6C735A12" w:rsidR="005150B2" w:rsidRDefault="005150B2" w:rsidP="006B35F2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2023</w:t>
      </w:r>
      <w:r>
        <w:rPr>
          <w:rFonts w:ascii="Garamond" w:hAnsi="Garamond"/>
          <w:iCs/>
        </w:rPr>
        <w:tab/>
        <w:t xml:space="preserve">Panelist. LSA Teaching Academy Alumni Panel. </w:t>
      </w:r>
    </w:p>
    <w:p w14:paraId="3A01E222" w14:textId="77777777" w:rsidR="005150B2" w:rsidRDefault="005150B2" w:rsidP="006B35F2">
      <w:pPr>
        <w:pStyle w:val="Body"/>
        <w:spacing w:after="0"/>
        <w:rPr>
          <w:rFonts w:ascii="Garamond" w:hAnsi="Garamond"/>
          <w:iCs/>
        </w:rPr>
      </w:pPr>
    </w:p>
    <w:p w14:paraId="67475D92" w14:textId="7ED89EE4" w:rsidR="00D15A9C" w:rsidRDefault="00D15A9C" w:rsidP="006B35F2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2023</w:t>
      </w:r>
      <w:r>
        <w:rPr>
          <w:rFonts w:ascii="Garamond" w:hAnsi="Garamond"/>
          <w:iCs/>
        </w:rPr>
        <w:tab/>
        <w:t>Search Committee (open rank tenure track position in Department of Theatre and Drama), University of Michigan</w:t>
      </w:r>
    </w:p>
    <w:p w14:paraId="2B87D252" w14:textId="77777777" w:rsidR="0053635B" w:rsidRDefault="0053635B" w:rsidP="006B35F2">
      <w:pPr>
        <w:pStyle w:val="Body"/>
        <w:spacing w:after="0"/>
        <w:rPr>
          <w:rFonts w:ascii="Garamond" w:hAnsi="Garamond"/>
          <w:iCs/>
        </w:rPr>
      </w:pPr>
    </w:p>
    <w:p w14:paraId="4953F501" w14:textId="51C5166A" w:rsidR="006B0FE5" w:rsidRDefault="006B0FE5" w:rsidP="006B35F2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2022</w:t>
      </w:r>
      <w:r>
        <w:rPr>
          <w:rFonts w:ascii="Garamond" w:hAnsi="Garamond"/>
          <w:iCs/>
        </w:rPr>
        <w:tab/>
        <w:t>Panelist. “Road to the Academy.” Indigenous Summer Research Program, University of Michigan.</w:t>
      </w:r>
    </w:p>
    <w:p w14:paraId="10F9B51B" w14:textId="56A5830E" w:rsidR="007663B8" w:rsidRDefault="007663B8" w:rsidP="006B35F2">
      <w:pPr>
        <w:pStyle w:val="Body"/>
        <w:spacing w:after="0"/>
        <w:rPr>
          <w:rFonts w:ascii="Garamond" w:hAnsi="Garamond"/>
          <w:iCs/>
        </w:rPr>
      </w:pPr>
    </w:p>
    <w:p w14:paraId="26A19D68" w14:textId="696CE3E0" w:rsidR="007663B8" w:rsidRDefault="007663B8" w:rsidP="006B35F2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2022</w:t>
      </w:r>
      <w:r>
        <w:rPr>
          <w:rFonts w:ascii="Garamond" w:hAnsi="Garamond"/>
          <w:iCs/>
        </w:rPr>
        <w:tab/>
        <w:t>Faculty Supervisor. Indigenous Summer Research Program, The Research for Indigenous Social Action and Equity Center, University of Michigan. (worked with intern on digital research project)</w:t>
      </w:r>
    </w:p>
    <w:p w14:paraId="6B36DA2D" w14:textId="325CDD25" w:rsidR="00245CA4" w:rsidRDefault="00245CA4" w:rsidP="006B35F2">
      <w:pPr>
        <w:pStyle w:val="Body"/>
        <w:spacing w:after="0"/>
        <w:rPr>
          <w:rFonts w:ascii="Garamond" w:hAnsi="Garamond"/>
          <w:iCs/>
        </w:rPr>
      </w:pPr>
    </w:p>
    <w:p w14:paraId="2F9CA464" w14:textId="1CC02579" w:rsidR="00245CA4" w:rsidRDefault="00245CA4" w:rsidP="006B35F2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2022</w:t>
      </w:r>
      <w:r>
        <w:rPr>
          <w:rFonts w:ascii="Garamond" w:hAnsi="Garamond"/>
          <w:iCs/>
        </w:rPr>
        <w:tab/>
        <w:t>Committee Member. Graduate Fellows Selection Committee</w:t>
      </w:r>
      <w:r w:rsidR="0053635B">
        <w:rPr>
          <w:rFonts w:ascii="Garamond" w:hAnsi="Garamond"/>
          <w:iCs/>
        </w:rPr>
        <w:t>, Institute for the Humanities, University of Michigan.</w:t>
      </w:r>
    </w:p>
    <w:p w14:paraId="21352F3A" w14:textId="77777777" w:rsidR="00820CFD" w:rsidRDefault="00820CFD" w:rsidP="006B35F2">
      <w:pPr>
        <w:pStyle w:val="Body"/>
        <w:spacing w:after="0"/>
        <w:rPr>
          <w:rFonts w:ascii="Garamond" w:hAnsi="Garamond"/>
          <w:iCs/>
        </w:rPr>
      </w:pPr>
    </w:p>
    <w:p w14:paraId="3234B44A" w14:textId="77777777" w:rsidR="00820CFD" w:rsidRDefault="00820CFD" w:rsidP="00820CFD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2020</w:t>
      </w:r>
      <w:r>
        <w:rPr>
          <w:rFonts w:ascii="Garamond" w:hAnsi="Garamond"/>
          <w:iCs/>
        </w:rPr>
        <w:tab/>
        <w:t>Panelist. “Sovereignty and Indigeneity in the Big Ten: Telling Our Stories.” Sponsored by the Big Ten Native Alliance.</w:t>
      </w:r>
    </w:p>
    <w:p w14:paraId="089E0BBB" w14:textId="77777777" w:rsidR="00820CFD" w:rsidRDefault="00820CFD" w:rsidP="006B35F2">
      <w:pPr>
        <w:pStyle w:val="Body"/>
        <w:spacing w:after="0"/>
        <w:rPr>
          <w:rFonts w:ascii="Garamond" w:hAnsi="Garamond"/>
          <w:iCs/>
        </w:rPr>
      </w:pPr>
    </w:p>
    <w:p w14:paraId="4F2B385F" w14:textId="16101CC4" w:rsidR="00820CFD" w:rsidRDefault="00820CFD" w:rsidP="006B35F2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2019-2021</w:t>
      </w:r>
      <w:r>
        <w:rPr>
          <w:rFonts w:ascii="Garamond" w:hAnsi="Garamond"/>
          <w:iCs/>
        </w:rPr>
        <w:tab/>
        <w:t>Convener. R&amp;E Faculty Working Group, University of Michigan.</w:t>
      </w:r>
    </w:p>
    <w:p w14:paraId="29DD7C01" w14:textId="77777777" w:rsidR="00820CFD" w:rsidRDefault="00820CFD" w:rsidP="006B35F2">
      <w:pPr>
        <w:pStyle w:val="Body"/>
        <w:spacing w:after="0"/>
        <w:rPr>
          <w:rFonts w:ascii="Garamond" w:hAnsi="Garamond"/>
          <w:iCs/>
        </w:rPr>
      </w:pPr>
    </w:p>
    <w:p w14:paraId="4123BC63" w14:textId="59965073" w:rsidR="00820CFD" w:rsidRDefault="00820CFD" w:rsidP="00820CFD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2019</w:t>
      </w:r>
      <w:r>
        <w:rPr>
          <w:rFonts w:ascii="Garamond" w:hAnsi="Garamond"/>
          <w:iCs/>
        </w:rPr>
        <w:tab/>
        <w:t>Speaker. Decolonizing Pedagogies Working Group. University of Michigan.</w:t>
      </w:r>
    </w:p>
    <w:p w14:paraId="5392C933" w14:textId="77777777" w:rsidR="00820CFD" w:rsidRDefault="00820CFD" w:rsidP="006B35F2">
      <w:pPr>
        <w:pStyle w:val="Body"/>
        <w:spacing w:after="0"/>
        <w:rPr>
          <w:rFonts w:ascii="Garamond" w:hAnsi="Garamond"/>
          <w:iCs/>
        </w:rPr>
      </w:pPr>
    </w:p>
    <w:p w14:paraId="1DE2DE79" w14:textId="77777777" w:rsidR="00820CFD" w:rsidRDefault="00820CFD" w:rsidP="006B35F2">
      <w:pPr>
        <w:pStyle w:val="Body"/>
        <w:spacing w:after="0"/>
        <w:rPr>
          <w:rFonts w:ascii="Garamond" w:hAnsi="Garamond"/>
          <w:iCs/>
        </w:rPr>
      </w:pPr>
    </w:p>
    <w:p w14:paraId="5356BA8A" w14:textId="50BD0944" w:rsidR="00820CFD" w:rsidRPr="00820CFD" w:rsidRDefault="00820CFD" w:rsidP="006B35F2">
      <w:pPr>
        <w:pStyle w:val="Body"/>
        <w:spacing w:after="0"/>
        <w:rPr>
          <w:rFonts w:ascii="Garamond" w:hAnsi="Garamond"/>
          <w:iCs/>
          <w:u w:val="single"/>
        </w:rPr>
      </w:pPr>
      <w:r w:rsidRPr="00820CFD">
        <w:rPr>
          <w:rFonts w:ascii="Garamond" w:hAnsi="Garamond"/>
          <w:iCs/>
          <w:u w:val="single"/>
        </w:rPr>
        <w:t>Departmental</w:t>
      </w:r>
    </w:p>
    <w:p w14:paraId="3473AF5C" w14:textId="0E077B39" w:rsidR="0053635B" w:rsidRDefault="0053635B" w:rsidP="006B35F2">
      <w:pPr>
        <w:pStyle w:val="Body"/>
        <w:spacing w:after="0"/>
        <w:rPr>
          <w:rFonts w:ascii="Garamond" w:hAnsi="Garamond"/>
          <w:iCs/>
        </w:rPr>
      </w:pPr>
    </w:p>
    <w:p w14:paraId="1224085C" w14:textId="2BC1E9F6" w:rsidR="00574C8D" w:rsidRDefault="00574C8D" w:rsidP="006B35F2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2023</w:t>
      </w:r>
      <w:r>
        <w:rPr>
          <w:rFonts w:ascii="Garamond" w:hAnsi="Garamond"/>
          <w:iCs/>
        </w:rPr>
        <w:tab/>
        <w:t>Search Committee (tenure track position in Department of American Culture), University of Michigan.</w:t>
      </w:r>
    </w:p>
    <w:p w14:paraId="52E2A4C4" w14:textId="77777777" w:rsidR="001427E4" w:rsidRDefault="001427E4" w:rsidP="006B35F2">
      <w:pPr>
        <w:pStyle w:val="Body"/>
        <w:spacing w:after="0"/>
        <w:rPr>
          <w:rFonts w:ascii="Garamond" w:hAnsi="Garamond"/>
          <w:iCs/>
        </w:rPr>
      </w:pPr>
    </w:p>
    <w:p w14:paraId="061CA47A" w14:textId="150594A4" w:rsidR="00820CFD" w:rsidRDefault="00820CFD" w:rsidP="006B35F2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2023</w:t>
      </w:r>
      <w:r>
        <w:rPr>
          <w:rFonts w:ascii="Garamond" w:hAnsi="Garamond"/>
          <w:iCs/>
        </w:rPr>
        <w:tab/>
        <w:t>Committee Member. Graduate Admissions Committee, Department of American Culture, University of Michigan</w:t>
      </w:r>
    </w:p>
    <w:p w14:paraId="5A091042" w14:textId="77777777" w:rsidR="00820CFD" w:rsidRDefault="00820CFD" w:rsidP="006B35F2">
      <w:pPr>
        <w:pStyle w:val="Body"/>
        <w:spacing w:after="0"/>
        <w:rPr>
          <w:rFonts w:ascii="Garamond" w:hAnsi="Garamond"/>
          <w:iCs/>
        </w:rPr>
      </w:pPr>
    </w:p>
    <w:p w14:paraId="500EE59D" w14:textId="13DE810A" w:rsidR="0053635B" w:rsidRDefault="0053635B" w:rsidP="006B35F2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2021-2022</w:t>
      </w:r>
      <w:r>
        <w:rPr>
          <w:rFonts w:ascii="Garamond" w:hAnsi="Garamond"/>
          <w:iCs/>
        </w:rPr>
        <w:tab/>
        <w:t>Committee Member. Postdoctoral Fellowship &amp; NCID Collegiate Fellow Committee, Department of American Culture, University of Michigan.</w:t>
      </w:r>
    </w:p>
    <w:p w14:paraId="633EBFD2" w14:textId="734C8EA2" w:rsidR="005829C5" w:rsidRDefault="005829C5" w:rsidP="00820CFD">
      <w:pPr>
        <w:pStyle w:val="Body"/>
        <w:spacing w:after="0"/>
        <w:ind w:left="0" w:firstLine="0"/>
        <w:rPr>
          <w:rFonts w:ascii="Garamond" w:hAnsi="Garamond"/>
          <w:iCs/>
        </w:rPr>
      </w:pPr>
    </w:p>
    <w:p w14:paraId="54052674" w14:textId="5EB25586" w:rsidR="005829C5" w:rsidRDefault="005829C5" w:rsidP="00C91C03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2019-2020</w:t>
      </w:r>
      <w:r>
        <w:rPr>
          <w:rFonts w:ascii="Garamond" w:hAnsi="Garamond"/>
          <w:iCs/>
        </w:rPr>
        <w:tab/>
        <w:t>Undergraduate Education Committee, Department of American Culture, University of Michigan.</w:t>
      </w:r>
    </w:p>
    <w:p w14:paraId="7A87DE20" w14:textId="496179C5" w:rsidR="005829C5" w:rsidRDefault="005829C5" w:rsidP="00C91C03">
      <w:pPr>
        <w:pStyle w:val="Body"/>
        <w:spacing w:after="0"/>
        <w:rPr>
          <w:rFonts w:ascii="Garamond" w:hAnsi="Garamond"/>
          <w:iCs/>
        </w:rPr>
      </w:pPr>
    </w:p>
    <w:p w14:paraId="3B89560E" w14:textId="0C236080" w:rsidR="005829C5" w:rsidRDefault="005829C5" w:rsidP="00C91C03">
      <w:pPr>
        <w:pStyle w:val="Body"/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>2019-2020</w:t>
      </w:r>
      <w:r>
        <w:rPr>
          <w:rFonts w:ascii="Garamond" w:hAnsi="Garamond"/>
          <w:iCs/>
        </w:rPr>
        <w:tab/>
        <w:t>Search Committee (tenure track position in Department of American Culture), University of Michigan.</w:t>
      </w:r>
    </w:p>
    <w:p w14:paraId="64191A86" w14:textId="321B62FE" w:rsidR="00F94313" w:rsidRDefault="00F94313" w:rsidP="00820CFD">
      <w:pPr>
        <w:pStyle w:val="Body"/>
        <w:spacing w:after="0"/>
        <w:ind w:left="0" w:firstLine="0"/>
        <w:rPr>
          <w:rFonts w:ascii="Garamond" w:hAnsi="Garamond"/>
        </w:rPr>
      </w:pPr>
    </w:p>
    <w:p w14:paraId="5FB17BB8" w14:textId="6635CD1E" w:rsidR="00F94313" w:rsidRDefault="00F94313" w:rsidP="007F65C4">
      <w:pPr>
        <w:pStyle w:val="Body"/>
        <w:spacing w:after="0"/>
        <w:rPr>
          <w:rFonts w:ascii="Garamond" w:hAnsi="Garamond"/>
        </w:rPr>
      </w:pPr>
      <w:r>
        <w:rPr>
          <w:rFonts w:ascii="Garamond" w:hAnsi="Garamond"/>
        </w:rPr>
        <w:t>2018-2019</w:t>
      </w:r>
      <w:r>
        <w:rPr>
          <w:rFonts w:ascii="Garamond" w:hAnsi="Garamond"/>
        </w:rPr>
        <w:tab/>
        <w:t>Graduate Education Committee, Department of American Culture, University of Michigan</w:t>
      </w:r>
    </w:p>
    <w:p w14:paraId="3972B1E6" w14:textId="77777777" w:rsidR="001427E4" w:rsidRDefault="001427E4" w:rsidP="00970B75">
      <w:pPr>
        <w:pStyle w:val="Body"/>
        <w:spacing w:after="0"/>
        <w:ind w:left="0" w:firstLine="0"/>
        <w:rPr>
          <w:rFonts w:ascii="Garamond" w:hAnsi="Garamond"/>
        </w:rPr>
      </w:pPr>
    </w:p>
    <w:p w14:paraId="55B4C5D2" w14:textId="20FBC7FB" w:rsidR="00B71947" w:rsidRPr="00B71947" w:rsidRDefault="00B71947" w:rsidP="007F65C4">
      <w:pPr>
        <w:pStyle w:val="Body"/>
        <w:spacing w:after="0"/>
        <w:rPr>
          <w:rFonts w:ascii="Garamond" w:hAnsi="Garamond"/>
          <w:u w:val="single"/>
        </w:rPr>
      </w:pPr>
      <w:r w:rsidRPr="00B71947">
        <w:rPr>
          <w:rFonts w:ascii="Garamond" w:hAnsi="Garamond"/>
          <w:u w:val="single"/>
        </w:rPr>
        <w:t>As Graduate Student</w:t>
      </w:r>
    </w:p>
    <w:p w14:paraId="6C961503" w14:textId="77777777" w:rsidR="00F94313" w:rsidRDefault="00F94313" w:rsidP="007F65C4">
      <w:pPr>
        <w:pStyle w:val="Body"/>
        <w:spacing w:after="0"/>
        <w:rPr>
          <w:rFonts w:ascii="Garamond" w:hAnsi="Garamond"/>
        </w:rPr>
      </w:pPr>
    </w:p>
    <w:p w14:paraId="29916029" w14:textId="7E8ACFFB" w:rsidR="00DC61C5" w:rsidRDefault="007F65C4" w:rsidP="007F65C4">
      <w:pPr>
        <w:pStyle w:val="Body"/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2013 </w:t>
      </w:r>
      <w:r>
        <w:rPr>
          <w:rFonts w:ascii="Garamond" w:hAnsi="Garamond" w:cs="Times New Roman"/>
        </w:rPr>
        <w:sym w:font="Symbol" w:char="F02D"/>
      </w:r>
      <w:r>
        <w:rPr>
          <w:rFonts w:ascii="Garamond" w:hAnsi="Garamond" w:cs="Times New Roman"/>
        </w:rPr>
        <w:t xml:space="preserve"> </w:t>
      </w:r>
      <w:r w:rsidR="004A7294">
        <w:rPr>
          <w:rFonts w:ascii="Garamond" w:hAnsi="Garamond"/>
        </w:rPr>
        <w:t>2017</w:t>
      </w:r>
      <w:r w:rsidR="00DC61C5" w:rsidRPr="00CB4F5D">
        <w:rPr>
          <w:rFonts w:ascii="Garamond" w:hAnsi="Garamond"/>
        </w:rPr>
        <w:tab/>
        <w:t>President and Co-Founder, Colloquium on Indigeneity and Native American Studies, Northwestern University, Evanston, IL</w:t>
      </w:r>
    </w:p>
    <w:p w14:paraId="0C04CEED" w14:textId="1565EE12" w:rsidR="007F65C4" w:rsidRPr="00D65158" w:rsidRDefault="00D65158" w:rsidP="007F65C4">
      <w:pPr>
        <w:pStyle w:val="Body"/>
        <w:numPr>
          <w:ilvl w:val="0"/>
          <w:numId w:val="3"/>
        </w:numPr>
        <w:spacing w:after="120"/>
        <w:rPr>
          <w:rFonts w:ascii="Garamond" w:hAnsi="Garamond"/>
        </w:rPr>
      </w:pPr>
      <w:r w:rsidRPr="00D65158">
        <w:rPr>
          <w:rFonts w:ascii="Garamond" w:hAnsi="Garamond"/>
        </w:rPr>
        <w:lastRenderedPageBreak/>
        <w:t>Graduate student led colloquium dedicated to fostering scholarship on Indigenous/Native American Studies topics</w:t>
      </w:r>
    </w:p>
    <w:p w14:paraId="22C62C52" w14:textId="235220FE" w:rsidR="007F65C4" w:rsidRDefault="00DC61C5" w:rsidP="007F65C4">
      <w:pPr>
        <w:pStyle w:val="Body"/>
        <w:spacing w:after="0"/>
        <w:rPr>
          <w:rFonts w:ascii="Garamond" w:hAnsi="Garamond"/>
        </w:rPr>
      </w:pPr>
      <w:r w:rsidRPr="00CB4F5D">
        <w:rPr>
          <w:rFonts w:ascii="Garamond" w:hAnsi="Garamond"/>
        </w:rPr>
        <w:t xml:space="preserve">2016 </w:t>
      </w:r>
      <w:r w:rsidRPr="00CB4F5D">
        <w:rPr>
          <w:rFonts w:ascii="Garamond" w:hAnsi="Garamond"/>
        </w:rPr>
        <w:tab/>
        <w:t>Convener and Organizer, Creating Nati</w:t>
      </w:r>
      <w:r w:rsidR="007F65C4">
        <w:rPr>
          <w:rFonts w:ascii="Garamond" w:hAnsi="Garamond"/>
        </w:rPr>
        <w:t>ons: Past, Present, and Future</w:t>
      </w:r>
      <w:r w:rsidRPr="00CB4F5D">
        <w:rPr>
          <w:rFonts w:ascii="Garamond" w:hAnsi="Garamond"/>
        </w:rPr>
        <w:t xml:space="preserve"> symposium</w:t>
      </w:r>
      <w:r w:rsidR="007F65C4">
        <w:rPr>
          <w:rFonts w:ascii="Garamond" w:hAnsi="Garamond"/>
        </w:rPr>
        <w:t>,</w:t>
      </w:r>
      <w:r w:rsidRPr="00CB4F5D">
        <w:rPr>
          <w:rFonts w:ascii="Garamond" w:hAnsi="Garamond"/>
        </w:rPr>
        <w:t xml:space="preserve"> </w:t>
      </w:r>
      <w:r w:rsidR="007F65C4" w:rsidRPr="00CB4F5D">
        <w:rPr>
          <w:rFonts w:ascii="Garamond" w:hAnsi="Garamond"/>
        </w:rPr>
        <w:t>Northwestern University, Evanston, IL</w:t>
      </w:r>
    </w:p>
    <w:p w14:paraId="0C583960" w14:textId="2330E2E3" w:rsidR="00D260D7" w:rsidRDefault="00D260D7" w:rsidP="007F65C4">
      <w:pPr>
        <w:pStyle w:val="Body"/>
        <w:numPr>
          <w:ilvl w:val="0"/>
          <w:numId w:val="3"/>
        </w:numPr>
        <w:spacing w:after="120"/>
        <w:rPr>
          <w:rFonts w:ascii="Garamond" w:hAnsi="Garamond"/>
        </w:rPr>
      </w:pPr>
      <w:r w:rsidRPr="00D65158">
        <w:rPr>
          <w:rFonts w:ascii="Garamond" w:hAnsi="Garamond"/>
        </w:rPr>
        <w:t xml:space="preserve">Raised $25k for interdisciplinary symposium on </w:t>
      </w:r>
      <w:r w:rsidR="00D65158" w:rsidRPr="00D65158">
        <w:rPr>
          <w:rFonts w:ascii="Garamond" w:hAnsi="Garamond"/>
        </w:rPr>
        <w:t>contemporary</w:t>
      </w:r>
      <w:r w:rsidR="00D65158">
        <w:rPr>
          <w:rFonts w:ascii="Garamond" w:hAnsi="Garamond"/>
        </w:rPr>
        <w:t xml:space="preserve"> Native American art and sovereignty</w:t>
      </w:r>
      <w:r w:rsidR="007F65C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featuring international artists and scholars, including a keynote by Simon Ortiz. </w:t>
      </w:r>
    </w:p>
    <w:p w14:paraId="7D043A50" w14:textId="77777777" w:rsidR="007F65C4" w:rsidRDefault="007F65C4" w:rsidP="007F65C4">
      <w:pPr>
        <w:pStyle w:val="Body"/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2015 </w:t>
      </w:r>
      <w:r>
        <w:rPr>
          <w:rFonts w:ascii="Garamond" w:hAnsi="Garamond" w:cs="Times New Roman"/>
        </w:rPr>
        <w:sym w:font="Symbol" w:char="F02D"/>
      </w:r>
      <w:r>
        <w:rPr>
          <w:rFonts w:ascii="Garamond" w:hAnsi="Garamond" w:cs="Times New Roman"/>
        </w:rPr>
        <w:t xml:space="preserve"> </w:t>
      </w:r>
      <w:r w:rsidR="00DC61C5" w:rsidRPr="00CB4F5D">
        <w:rPr>
          <w:rFonts w:ascii="Garamond" w:hAnsi="Garamond"/>
        </w:rPr>
        <w:t>2016</w:t>
      </w:r>
      <w:r w:rsidR="00DC61C5" w:rsidRPr="00CB4F5D">
        <w:rPr>
          <w:rFonts w:ascii="Garamond" w:hAnsi="Garamond"/>
        </w:rPr>
        <w:tab/>
        <w:t xml:space="preserve">Steering Committee Member, One Book One Northwestern, </w:t>
      </w:r>
      <w:r w:rsidRPr="00CB4F5D">
        <w:rPr>
          <w:rFonts w:ascii="Garamond" w:hAnsi="Garamond"/>
        </w:rPr>
        <w:t xml:space="preserve">Northwestern University, Evanston, IL </w:t>
      </w:r>
    </w:p>
    <w:p w14:paraId="5A1B0038" w14:textId="339BAA74" w:rsidR="00DC61C5" w:rsidRPr="00CB4F5D" w:rsidRDefault="00D65158" w:rsidP="007F65C4">
      <w:pPr>
        <w:pStyle w:val="Body"/>
        <w:numPr>
          <w:ilvl w:val="0"/>
          <w:numId w:val="3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Planned and coordinated events as part of</w:t>
      </w:r>
      <w:r w:rsidR="007F65C4">
        <w:rPr>
          <w:rFonts w:ascii="Garamond" w:hAnsi="Garamond"/>
        </w:rPr>
        <w:t xml:space="preserve"> </w:t>
      </w:r>
      <w:r w:rsidR="00DC61C5" w:rsidRPr="00CB4F5D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year-long, </w:t>
      </w:r>
      <w:r w:rsidR="00DC61C5" w:rsidRPr="00CB4F5D">
        <w:rPr>
          <w:rFonts w:ascii="Garamond" w:hAnsi="Garamond"/>
        </w:rPr>
        <w:t>campus-wide initia</w:t>
      </w:r>
      <w:r>
        <w:rPr>
          <w:rFonts w:ascii="Garamond" w:hAnsi="Garamond"/>
        </w:rPr>
        <w:t xml:space="preserve">tive of programming related to Thomas King’s </w:t>
      </w:r>
      <w:r w:rsidRPr="00D65158">
        <w:rPr>
          <w:rFonts w:ascii="Garamond" w:hAnsi="Garamond"/>
          <w:i/>
        </w:rPr>
        <w:t>The Inconvenient Indian</w:t>
      </w:r>
      <w:r w:rsidR="007A3D05"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</w:t>
      </w:r>
    </w:p>
    <w:p w14:paraId="58E43950" w14:textId="7C10E67A" w:rsidR="00DC61C5" w:rsidRDefault="007F65C4" w:rsidP="00AA78D1">
      <w:pPr>
        <w:pStyle w:val="Sectionendingline"/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2014 </w:t>
      </w:r>
      <w:r>
        <w:rPr>
          <w:rFonts w:ascii="Garamond" w:hAnsi="Garamond" w:cs="Times New Roman"/>
        </w:rPr>
        <w:sym w:font="Symbol" w:char="F02D"/>
      </w:r>
      <w:r>
        <w:rPr>
          <w:rFonts w:ascii="Garamond" w:hAnsi="Garamond" w:cs="Times New Roman"/>
        </w:rPr>
        <w:t xml:space="preserve"> </w:t>
      </w: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="00DC61C5" w:rsidRPr="00CB4F5D">
        <w:rPr>
          <w:rFonts w:ascii="Garamond" w:hAnsi="Garamond"/>
        </w:rPr>
        <w:t xml:space="preserve">Graduate Student Representative to </w:t>
      </w:r>
      <w:r>
        <w:rPr>
          <w:rFonts w:ascii="Garamond" w:hAnsi="Garamond"/>
        </w:rPr>
        <w:t xml:space="preserve">Interdisciplinary Ph.D. in Theatre and Drama </w:t>
      </w:r>
      <w:r w:rsidR="00DC61C5" w:rsidRPr="00CB4F5D">
        <w:rPr>
          <w:rFonts w:ascii="Garamond" w:hAnsi="Garamond"/>
        </w:rPr>
        <w:t>Executive Committee, Northwestern University, Evanston, IL</w:t>
      </w:r>
    </w:p>
    <w:p w14:paraId="2F66D699" w14:textId="75E6E720" w:rsidR="007F65C4" w:rsidRPr="00D65158" w:rsidRDefault="00D65158" w:rsidP="007F65C4">
      <w:pPr>
        <w:pStyle w:val="Sectionendingline"/>
        <w:numPr>
          <w:ilvl w:val="0"/>
          <w:numId w:val="3"/>
        </w:numPr>
        <w:spacing w:after="120"/>
        <w:rPr>
          <w:rFonts w:ascii="Garamond" w:hAnsi="Garamond"/>
        </w:rPr>
      </w:pPr>
      <w:r w:rsidRPr="00D65158">
        <w:rPr>
          <w:rFonts w:ascii="Garamond" w:hAnsi="Garamond"/>
        </w:rPr>
        <w:t>Liaison between graduate students and Executive Committee, oversaw transfer of online resource for student to new, campus-wide, electronic platform</w:t>
      </w:r>
      <w:r w:rsidR="007A3D05">
        <w:rPr>
          <w:rFonts w:ascii="Garamond" w:hAnsi="Garamond"/>
        </w:rPr>
        <w:t>.</w:t>
      </w:r>
      <w:r w:rsidRPr="00D65158">
        <w:rPr>
          <w:rFonts w:ascii="Garamond" w:hAnsi="Garamond"/>
        </w:rPr>
        <w:t xml:space="preserve"> </w:t>
      </w:r>
    </w:p>
    <w:p w14:paraId="46778B27" w14:textId="77777777" w:rsidR="00DC61C5" w:rsidRDefault="00DC61C5" w:rsidP="00AA78D1">
      <w:pPr>
        <w:pStyle w:val="Sectionendingline"/>
        <w:spacing w:after="0"/>
        <w:rPr>
          <w:rFonts w:ascii="Garamond" w:hAnsi="Garamond"/>
        </w:rPr>
      </w:pPr>
      <w:r w:rsidRPr="00CB4F5D">
        <w:rPr>
          <w:rFonts w:ascii="Garamond" w:hAnsi="Garamond"/>
        </w:rPr>
        <w:t>2014</w:t>
      </w:r>
      <w:r w:rsidRPr="00CB4F5D">
        <w:rPr>
          <w:rFonts w:ascii="Garamond" w:hAnsi="Garamond"/>
        </w:rPr>
        <w:tab/>
        <w:t>Member and Chair of Academic Opportunities Working Group, Native American Outreach and Inclusion Task Force, Northwestern University, Evanston, IL</w:t>
      </w:r>
    </w:p>
    <w:p w14:paraId="5DFA3377" w14:textId="363D9F4D" w:rsidR="007F65C4" w:rsidRPr="007A3D05" w:rsidRDefault="00D65158" w:rsidP="007F65C4">
      <w:pPr>
        <w:pStyle w:val="Sectionendingline"/>
        <w:numPr>
          <w:ilvl w:val="0"/>
          <w:numId w:val="3"/>
        </w:numPr>
        <w:spacing w:after="120"/>
        <w:rPr>
          <w:rFonts w:ascii="Garamond" w:hAnsi="Garamond"/>
        </w:rPr>
      </w:pPr>
      <w:r w:rsidRPr="007A3D05">
        <w:rPr>
          <w:rFonts w:ascii="Garamond" w:hAnsi="Garamond"/>
        </w:rPr>
        <w:t>Lead working group tasked with creating list of recommendations for supporting and investing in Native American Studies</w:t>
      </w:r>
      <w:r w:rsidR="007A3D05" w:rsidRPr="007A3D05">
        <w:rPr>
          <w:rFonts w:ascii="Garamond" w:hAnsi="Garamond"/>
        </w:rPr>
        <w:t>, recommendations submitted to Provost’s Office</w:t>
      </w:r>
      <w:r w:rsidR="007A3D05">
        <w:rPr>
          <w:rFonts w:ascii="Garamond" w:hAnsi="Garamond"/>
        </w:rPr>
        <w:t>.</w:t>
      </w:r>
    </w:p>
    <w:p w14:paraId="73222FE1" w14:textId="1A72026F" w:rsidR="00DC61C5" w:rsidRDefault="00DC61C5" w:rsidP="00AA78D1">
      <w:pPr>
        <w:pStyle w:val="Sectionendingline"/>
        <w:spacing w:after="0"/>
        <w:rPr>
          <w:rFonts w:ascii="Garamond" w:hAnsi="Garamond"/>
        </w:rPr>
      </w:pPr>
      <w:r w:rsidRPr="00CB4F5D">
        <w:rPr>
          <w:rFonts w:ascii="Garamond" w:hAnsi="Garamond"/>
        </w:rPr>
        <w:t>2014</w:t>
      </w:r>
      <w:r w:rsidRPr="00CB4F5D">
        <w:rPr>
          <w:rFonts w:ascii="Garamond" w:hAnsi="Garamond"/>
        </w:rPr>
        <w:tab/>
        <w:t xml:space="preserve">Faculty, Graduate Horizons, a Native American graduate </w:t>
      </w:r>
      <w:r w:rsidR="007A3D05">
        <w:rPr>
          <w:rFonts w:ascii="Garamond" w:hAnsi="Garamond"/>
        </w:rPr>
        <w:t>school</w:t>
      </w:r>
      <w:r w:rsidRPr="00CB4F5D">
        <w:rPr>
          <w:rFonts w:ascii="Garamond" w:hAnsi="Garamond"/>
        </w:rPr>
        <w:t xml:space="preserve"> </w:t>
      </w:r>
      <w:r w:rsidR="007A3D05">
        <w:rPr>
          <w:rFonts w:ascii="Garamond" w:hAnsi="Garamond"/>
        </w:rPr>
        <w:t>preparation</w:t>
      </w:r>
      <w:r w:rsidRPr="00CB4F5D">
        <w:rPr>
          <w:rFonts w:ascii="Garamond" w:hAnsi="Garamond"/>
        </w:rPr>
        <w:t xml:space="preserve"> program, Cornell University, Ithaca, NY</w:t>
      </w:r>
    </w:p>
    <w:p w14:paraId="547F753F" w14:textId="3F2FC5B0" w:rsidR="00DD7E4E" w:rsidRPr="005829C5" w:rsidRDefault="007A3D05" w:rsidP="005829C5">
      <w:pPr>
        <w:pStyle w:val="Sectionendingline"/>
        <w:numPr>
          <w:ilvl w:val="0"/>
          <w:numId w:val="3"/>
        </w:numPr>
        <w:rPr>
          <w:rFonts w:ascii="Garamond" w:hAnsi="Garamond"/>
        </w:rPr>
      </w:pPr>
      <w:r w:rsidRPr="007A3D05">
        <w:rPr>
          <w:rFonts w:ascii="Garamond" w:hAnsi="Garamond"/>
        </w:rPr>
        <w:t>Mentor in week-long program of workshops, seminars, and one-on-one intensives preparing Native American students to apply to graduate school.</w:t>
      </w:r>
    </w:p>
    <w:p w14:paraId="4B341620" w14:textId="74574925" w:rsidR="008969AA" w:rsidRPr="00CB4F5D" w:rsidRDefault="00F94313" w:rsidP="00AA78D1">
      <w:pPr>
        <w:pStyle w:val="Section"/>
        <w:spacing w:after="0"/>
        <w:outlineLvl w:val="0"/>
        <w:rPr>
          <w:rFonts w:ascii="Garamond" w:hAnsi="Garamond"/>
        </w:rPr>
      </w:pPr>
      <w:r>
        <w:rPr>
          <w:rFonts w:ascii="Garamond" w:hAnsi="Garamond"/>
        </w:rPr>
        <w:t>Theatrical Experience</w:t>
      </w:r>
    </w:p>
    <w:p w14:paraId="53C0BA3A" w14:textId="3E044082" w:rsidR="008B4D0A" w:rsidRDefault="008B4D0A" w:rsidP="00AA78D1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  <w:t>Consultant. New play development</w:t>
      </w:r>
      <w:r w:rsidR="00B5024E">
        <w:rPr>
          <w:rFonts w:ascii="Garamond" w:hAnsi="Garamond"/>
        </w:rPr>
        <w:t xml:space="preserve"> (with playwright Mary Kathryn Nagle)</w:t>
      </w:r>
      <w:r>
        <w:rPr>
          <w:rFonts w:ascii="Garamond" w:hAnsi="Garamond"/>
        </w:rPr>
        <w:t>. Oregon Shakespeare Festival, Ashland, OR</w:t>
      </w:r>
    </w:p>
    <w:p w14:paraId="2103F5B5" w14:textId="36B83472" w:rsidR="006B573F" w:rsidRDefault="006B573F" w:rsidP="00AA78D1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 xml:space="preserve">Production Consultant. </w:t>
      </w:r>
      <w:r w:rsidRPr="006B573F">
        <w:rPr>
          <w:rFonts w:ascii="Garamond" w:hAnsi="Garamond"/>
          <w:i/>
          <w:iCs/>
        </w:rPr>
        <w:t>Men on Boats</w:t>
      </w:r>
      <w:r>
        <w:rPr>
          <w:rFonts w:ascii="Garamond" w:hAnsi="Garamond"/>
        </w:rPr>
        <w:t>, University of Michigan, Ann Arbor, MI</w:t>
      </w:r>
    </w:p>
    <w:p w14:paraId="70EBC761" w14:textId="1E50E8E9" w:rsidR="005A20B5" w:rsidRDefault="005A20B5" w:rsidP="00AA78D1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2019</w:t>
      </w:r>
      <w:r w:rsidR="00193B80">
        <w:rPr>
          <w:rFonts w:ascii="Garamond" w:hAnsi="Garamond"/>
        </w:rPr>
        <w:t>-2021</w:t>
      </w:r>
      <w:r>
        <w:rPr>
          <w:rFonts w:ascii="Garamond" w:hAnsi="Garamond"/>
        </w:rPr>
        <w:tab/>
        <w:t>Juror. Native Voices at the Autry Short Play Festival. (selection committee for assessing which of the submitted plays should be produced as part of the festival)</w:t>
      </w:r>
    </w:p>
    <w:p w14:paraId="2841A903" w14:textId="539E09D3" w:rsidR="008969AA" w:rsidRDefault="008969AA" w:rsidP="00AA78D1">
      <w:pPr>
        <w:pStyle w:val="Body"/>
        <w:spacing w:after="120"/>
        <w:rPr>
          <w:rFonts w:ascii="Garamond" w:hAnsi="Garamond"/>
        </w:rPr>
      </w:pPr>
      <w:r w:rsidRPr="00CB4F5D">
        <w:rPr>
          <w:rFonts w:ascii="Garamond" w:hAnsi="Garamond"/>
        </w:rPr>
        <w:t>2013</w:t>
      </w:r>
      <w:r w:rsidRPr="00CB4F5D">
        <w:rPr>
          <w:rFonts w:ascii="Garamond" w:hAnsi="Garamond"/>
        </w:rPr>
        <w:tab/>
        <w:t xml:space="preserve">Dramaturg, </w:t>
      </w:r>
      <w:r w:rsidRPr="00CB4F5D">
        <w:rPr>
          <w:rFonts w:ascii="Garamond" w:hAnsi="Garamond"/>
          <w:i/>
        </w:rPr>
        <w:t>The 25</w:t>
      </w:r>
      <w:r w:rsidRPr="00CB4F5D">
        <w:rPr>
          <w:rFonts w:ascii="Garamond" w:hAnsi="Garamond"/>
          <w:i/>
          <w:vertAlign w:val="superscript"/>
        </w:rPr>
        <w:t>th</w:t>
      </w:r>
      <w:r w:rsidRPr="00CB4F5D">
        <w:rPr>
          <w:rFonts w:ascii="Garamond" w:hAnsi="Garamond"/>
          <w:i/>
        </w:rPr>
        <w:t xml:space="preserve"> Annual Putnam County Spelling Bee</w:t>
      </w:r>
      <w:r w:rsidRPr="00CB4F5D">
        <w:rPr>
          <w:rFonts w:ascii="Garamond" w:hAnsi="Garamond"/>
        </w:rPr>
        <w:t>, Northwestern University, Evanston, IL</w:t>
      </w:r>
    </w:p>
    <w:p w14:paraId="3D6F2993" w14:textId="2798C956" w:rsidR="00F94313" w:rsidRPr="00CB4F5D" w:rsidRDefault="00F94313" w:rsidP="00AA78D1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2006-2012</w:t>
      </w:r>
      <w:r>
        <w:rPr>
          <w:rFonts w:ascii="Garamond" w:hAnsi="Garamond"/>
        </w:rPr>
        <w:tab/>
        <w:t>Development Associate, Music Theatre of Wichita, Wichita, KS</w:t>
      </w:r>
    </w:p>
    <w:p w14:paraId="124942F6" w14:textId="60DD16E8" w:rsidR="00E909ED" w:rsidRPr="00CB4F5D" w:rsidRDefault="008969AA" w:rsidP="00E909ED">
      <w:pPr>
        <w:pStyle w:val="Body"/>
        <w:spacing w:after="120"/>
        <w:rPr>
          <w:rFonts w:ascii="Garamond" w:hAnsi="Garamond"/>
        </w:rPr>
      </w:pPr>
      <w:r w:rsidRPr="00CB4F5D">
        <w:rPr>
          <w:rFonts w:ascii="Garamond" w:hAnsi="Garamond"/>
        </w:rPr>
        <w:t>2011</w:t>
      </w:r>
      <w:r w:rsidRPr="00CB4F5D">
        <w:rPr>
          <w:rFonts w:ascii="Garamond" w:hAnsi="Garamond"/>
        </w:rPr>
        <w:tab/>
        <w:t xml:space="preserve">Director, </w:t>
      </w:r>
      <w:r w:rsidRPr="00CB4F5D">
        <w:rPr>
          <w:rFonts w:ascii="Garamond" w:hAnsi="Garamond"/>
          <w:i/>
        </w:rPr>
        <w:t>She Loves Me</w:t>
      </w:r>
      <w:r w:rsidRPr="00CB4F5D">
        <w:rPr>
          <w:rFonts w:ascii="Garamond" w:hAnsi="Garamond"/>
        </w:rPr>
        <w:t>, Trinity International University, Deerfield, IL</w:t>
      </w:r>
    </w:p>
    <w:p w14:paraId="2A4E9401" w14:textId="77777777" w:rsidR="008969AA" w:rsidRPr="00CB4F5D" w:rsidRDefault="008969AA" w:rsidP="00AA78D1">
      <w:pPr>
        <w:pStyle w:val="Body"/>
        <w:spacing w:after="120"/>
        <w:rPr>
          <w:rFonts w:ascii="Garamond" w:hAnsi="Garamond"/>
        </w:rPr>
      </w:pPr>
      <w:r w:rsidRPr="00CB4F5D">
        <w:rPr>
          <w:rFonts w:ascii="Garamond" w:hAnsi="Garamond"/>
        </w:rPr>
        <w:t>2006</w:t>
      </w:r>
      <w:r w:rsidRPr="00CB4F5D">
        <w:rPr>
          <w:rFonts w:ascii="Garamond" w:hAnsi="Garamond"/>
        </w:rPr>
        <w:tab/>
        <w:t xml:space="preserve">Choreographer, </w:t>
      </w:r>
      <w:r w:rsidRPr="00CB4F5D">
        <w:rPr>
          <w:rFonts w:ascii="Garamond" w:hAnsi="Garamond"/>
          <w:i/>
        </w:rPr>
        <w:t>Annie Get Your Gun</w:t>
      </w:r>
      <w:r w:rsidRPr="00CB4F5D">
        <w:rPr>
          <w:rFonts w:ascii="Garamond" w:hAnsi="Garamond"/>
        </w:rPr>
        <w:t>, Music Theatre for Young People, Wichita, KS</w:t>
      </w:r>
    </w:p>
    <w:p w14:paraId="2390C507" w14:textId="77777777" w:rsidR="008969AA" w:rsidRPr="00CB4F5D" w:rsidRDefault="008969AA" w:rsidP="00AA78D1">
      <w:pPr>
        <w:pStyle w:val="Body"/>
        <w:spacing w:after="120"/>
        <w:rPr>
          <w:rFonts w:ascii="Garamond" w:hAnsi="Garamond"/>
        </w:rPr>
      </w:pPr>
      <w:r w:rsidRPr="00CB4F5D">
        <w:rPr>
          <w:rFonts w:ascii="Garamond" w:hAnsi="Garamond"/>
        </w:rPr>
        <w:t>2006</w:t>
      </w:r>
      <w:r w:rsidRPr="00CB4F5D">
        <w:rPr>
          <w:rFonts w:ascii="Garamond" w:hAnsi="Garamond"/>
        </w:rPr>
        <w:tab/>
        <w:t xml:space="preserve">Dramaturg, </w:t>
      </w:r>
      <w:r w:rsidRPr="00CB4F5D">
        <w:rPr>
          <w:rFonts w:ascii="Garamond" w:hAnsi="Garamond"/>
          <w:i/>
        </w:rPr>
        <w:t>Pal Joey</w:t>
      </w:r>
      <w:r w:rsidRPr="00CB4F5D">
        <w:rPr>
          <w:rFonts w:ascii="Garamond" w:hAnsi="Garamond"/>
        </w:rPr>
        <w:t>, University of Oklahoma, Norman, OK</w:t>
      </w:r>
    </w:p>
    <w:p w14:paraId="03E36F25" w14:textId="77777777" w:rsidR="008969AA" w:rsidRPr="00CB4F5D" w:rsidRDefault="008969AA" w:rsidP="00AA78D1">
      <w:pPr>
        <w:pStyle w:val="Body"/>
        <w:spacing w:after="120"/>
        <w:rPr>
          <w:rFonts w:ascii="Garamond" w:hAnsi="Garamond"/>
        </w:rPr>
      </w:pPr>
      <w:r w:rsidRPr="00CB4F5D">
        <w:rPr>
          <w:rFonts w:ascii="Garamond" w:hAnsi="Garamond"/>
        </w:rPr>
        <w:t>2006</w:t>
      </w:r>
      <w:r w:rsidRPr="00CB4F5D">
        <w:rPr>
          <w:rFonts w:ascii="Garamond" w:hAnsi="Garamond"/>
        </w:rPr>
        <w:tab/>
        <w:t xml:space="preserve">Choreographer, </w:t>
      </w:r>
      <w:r w:rsidRPr="00CB4F5D">
        <w:rPr>
          <w:rFonts w:ascii="Garamond" w:hAnsi="Garamond"/>
          <w:i/>
        </w:rPr>
        <w:t>Honk!</w:t>
      </w:r>
      <w:r w:rsidRPr="00CB4F5D">
        <w:rPr>
          <w:rFonts w:ascii="Garamond" w:hAnsi="Garamond"/>
        </w:rPr>
        <w:t>, Friends University, Wichita, KS</w:t>
      </w:r>
    </w:p>
    <w:p w14:paraId="472B8A80" w14:textId="07B34C80" w:rsidR="008969AA" w:rsidRDefault="008969AA" w:rsidP="00AA78D1">
      <w:pPr>
        <w:pStyle w:val="Body"/>
        <w:spacing w:after="120"/>
        <w:rPr>
          <w:rFonts w:ascii="Garamond" w:hAnsi="Garamond"/>
        </w:rPr>
      </w:pPr>
      <w:r w:rsidRPr="00CB4F5D">
        <w:rPr>
          <w:rFonts w:ascii="Garamond" w:hAnsi="Garamond"/>
        </w:rPr>
        <w:t>2005</w:t>
      </w:r>
      <w:r w:rsidRPr="00CB4F5D">
        <w:rPr>
          <w:rFonts w:ascii="Garamond" w:hAnsi="Garamond"/>
        </w:rPr>
        <w:tab/>
        <w:t xml:space="preserve">Dramaturg, </w:t>
      </w:r>
      <w:r w:rsidRPr="00CB4F5D">
        <w:rPr>
          <w:rFonts w:ascii="Garamond" w:hAnsi="Garamond"/>
          <w:i/>
        </w:rPr>
        <w:t>My One and Only</w:t>
      </w:r>
      <w:r w:rsidRPr="00CB4F5D">
        <w:rPr>
          <w:rFonts w:ascii="Garamond" w:hAnsi="Garamond"/>
        </w:rPr>
        <w:t>, University of Oklahoma, Norman, OK</w:t>
      </w:r>
    </w:p>
    <w:p w14:paraId="048A882C" w14:textId="250CE9B5" w:rsidR="00C91C03" w:rsidRDefault="00C91C03" w:rsidP="00AA78D1">
      <w:pPr>
        <w:pStyle w:val="Body"/>
        <w:spacing w:after="120"/>
        <w:rPr>
          <w:rFonts w:ascii="Garamond" w:hAnsi="Garamond"/>
        </w:rPr>
      </w:pPr>
      <w:r>
        <w:rPr>
          <w:rFonts w:ascii="Garamond" w:hAnsi="Garamond"/>
        </w:rPr>
        <w:t>2001-2004</w:t>
      </w:r>
      <w:r>
        <w:rPr>
          <w:rFonts w:ascii="Garamond" w:hAnsi="Garamond"/>
        </w:rPr>
        <w:tab/>
        <w:t>Ensemble Performer, Music Theatre of Wichita, Wichita, KS</w:t>
      </w:r>
    </w:p>
    <w:p w14:paraId="1897760A" w14:textId="237D839A" w:rsidR="00801624" w:rsidRPr="00CB4F5D" w:rsidRDefault="00801624" w:rsidP="00547482">
      <w:pPr>
        <w:pStyle w:val="Body"/>
        <w:spacing w:after="120"/>
        <w:rPr>
          <w:rFonts w:ascii="Garamond" w:hAnsi="Garamond"/>
        </w:rPr>
      </w:pPr>
    </w:p>
    <w:sectPr w:rsidR="00801624" w:rsidRPr="00CB4F5D" w:rsidSect="00D83FDA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296" w:right="1440" w:bottom="1296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B7ED" w14:textId="77777777" w:rsidR="00B57ACF" w:rsidRDefault="00B57ACF">
      <w:r>
        <w:separator/>
      </w:r>
    </w:p>
  </w:endnote>
  <w:endnote w:type="continuationSeparator" w:id="0">
    <w:p w14:paraId="10FCA360" w14:textId="77777777" w:rsidR="00B57ACF" w:rsidRDefault="00B5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A72D" w14:textId="77777777" w:rsidR="0094425F" w:rsidRDefault="0094425F" w:rsidP="002A184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23C93" w14:textId="77777777" w:rsidR="0094425F" w:rsidRDefault="00944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AD62" w14:textId="77777777" w:rsidR="0094425F" w:rsidRDefault="0094425F" w:rsidP="002A184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0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C7D76A" w14:textId="77777777" w:rsidR="0094425F" w:rsidRDefault="00944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AB18" w14:textId="77777777" w:rsidR="00B57ACF" w:rsidRDefault="00B57ACF">
      <w:r>
        <w:separator/>
      </w:r>
    </w:p>
  </w:footnote>
  <w:footnote w:type="continuationSeparator" w:id="0">
    <w:p w14:paraId="0D64F90A" w14:textId="77777777" w:rsidR="00B57ACF" w:rsidRDefault="00B5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8303" w14:textId="77CA2DB9" w:rsidR="0094425F" w:rsidRDefault="00D260D7" w:rsidP="0094425F">
    <w:pPr>
      <w:pStyle w:val="Header"/>
      <w:jc w:val="right"/>
      <w:rPr>
        <w:color w:val="499BC9" w:themeColor="accent1"/>
      </w:rPr>
    </w:pPr>
    <w:r>
      <w:tab/>
    </w:r>
    <w:r>
      <w:tab/>
    </w:r>
    <w:sdt>
      <w:sdtPr>
        <w:rPr>
          <w:color w:val="499BC9" w:themeColor="accent1"/>
        </w:rPr>
        <w:alias w:val="Title"/>
        <w:tag w:val=""/>
        <w:id w:val="251319400"/>
        <w:placeholder>
          <w:docPart w:val="BD86F584AC43D0498B2FED94B84985B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4425F">
          <w:rPr>
            <w:color w:val="499BC9" w:themeColor="accent1"/>
          </w:rPr>
          <w:t>B. Hughes</w:t>
        </w:r>
      </w:sdtContent>
    </w:sdt>
    <w:r w:rsidR="0094425F">
      <w:rPr>
        <w:color w:val="499BC9" w:themeColor="accent1"/>
      </w:rPr>
      <w:t xml:space="preserve"> | </w:t>
    </w:r>
    <w:sdt>
      <w:sdtPr>
        <w:rPr>
          <w:color w:val="499BC9" w:themeColor="accent1"/>
        </w:rPr>
        <w:alias w:val="Author"/>
        <w:tag w:val=""/>
        <w:id w:val="-153994951"/>
        <w:placeholder>
          <w:docPart w:val="69D034D2463D884D9D8AEB82C6449B0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94425F">
          <w:rPr>
            <w:color w:val="499BC9" w:themeColor="accent1"/>
          </w:rPr>
          <w:t>cv</w:t>
        </w:r>
      </w:sdtContent>
    </w:sdt>
  </w:p>
  <w:p w14:paraId="63DB0263" w14:textId="20661696" w:rsidR="00D260D7" w:rsidRDefault="00D260D7">
    <w:pPr>
      <w:pStyle w:val="HeaderFooter"/>
      <w:tabs>
        <w:tab w:val="clear" w:pos="9020"/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E063" w14:textId="0752AF39" w:rsidR="000650E6" w:rsidRDefault="00000000">
    <w:pPr>
      <w:pStyle w:val="Header"/>
      <w:jc w:val="right"/>
      <w:rPr>
        <w:color w:val="499BC9" w:themeColor="accent1"/>
      </w:rPr>
    </w:pPr>
    <w:sdt>
      <w:sdtPr>
        <w:rPr>
          <w:color w:val="499BC9" w:themeColor="accent1"/>
        </w:rPr>
        <w:alias w:val="Title"/>
        <w:tag w:val=""/>
        <w:id w:val="664756013"/>
        <w:placeholder>
          <w:docPart w:val="8849F7E0362BBB4C905065F58AC48E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650E6">
          <w:rPr>
            <w:color w:val="499BC9" w:themeColor="accent1"/>
          </w:rPr>
          <w:t>B. Hughes</w:t>
        </w:r>
      </w:sdtContent>
    </w:sdt>
    <w:r w:rsidR="000650E6">
      <w:rPr>
        <w:color w:val="499BC9" w:themeColor="accent1"/>
      </w:rPr>
      <w:t xml:space="preserve"> | </w:t>
    </w:r>
    <w:sdt>
      <w:sdtPr>
        <w:rPr>
          <w:color w:val="499BC9" w:themeColor="accent1"/>
        </w:rPr>
        <w:alias w:val="Author"/>
        <w:tag w:val=""/>
        <w:id w:val="-1677181147"/>
        <w:placeholder>
          <w:docPart w:val="73AB69221AA3724EA859C78B7169CDD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0650E6">
          <w:rPr>
            <w:color w:val="499BC9" w:themeColor="accent1"/>
          </w:rPr>
          <w:t>cv</w:t>
        </w:r>
      </w:sdtContent>
    </w:sdt>
  </w:p>
  <w:p w14:paraId="4261D48E" w14:textId="77777777" w:rsidR="000650E6" w:rsidRDefault="00065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0254"/>
    <w:multiLevelType w:val="hybridMultilevel"/>
    <w:tmpl w:val="E40C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8FB"/>
    <w:multiLevelType w:val="hybridMultilevel"/>
    <w:tmpl w:val="8028E6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B251A5"/>
    <w:multiLevelType w:val="hybridMultilevel"/>
    <w:tmpl w:val="0E1EE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2644101">
    <w:abstractNumId w:val="2"/>
  </w:num>
  <w:num w:numId="2" w16cid:durableId="642320242">
    <w:abstractNumId w:val="0"/>
  </w:num>
  <w:num w:numId="3" w16cid:durableId="54864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24"/>
    <w:rsid w:val="00011ADB"/>
    <w:rsid w:val="000471E5"/>
    <w:rsid w:val="000650E6"/>
    <w:rsid w:val="00075F3B"/>
    <w:rsid w:val="00077829"/>
    <w:rsid w:val="000831B3"/>
    <w:rsid w:val="00086436"/>
    <w:rsid w:val="000904D6"/>
    <w:rsid w:val="00090DD3"/>
    <w:rsid w:val="000A340D"/>
    <w:rsid w:val="000D17A7"/>
    <w:rsid w:val="000E7205"/>
    <w:rsid w:val="000F7979"/>
    <w:rsid w:val="00100102"/>
    <w:rsid w:val="00101372"/>
    <w:rsid w:val="001067FB"/>
    <w:rsid w:val="00124720"/>
    <w:rsid w:val="00130947"/>
    <w:rsid w:val="001427E4"/>
    <w:rsid w:val="0015377D"/>
    <w:rsid w:val="001611E0"/>
    <w:rsid w:val="001618F5"/>
    <w:rsid w:val="00165559"/>
    <w:rsid w:val="00192493"/>
    <w:rsid w:val="00193B80"/>
    <w:rsid w:val="001A15C2"/>
    <w:rsid w:val="001A30C6"/>
    <w:rsid w:val="001B675A"/>
    <w:rsid w:val="001D37A1"/>
    <w:rsid w:val="001E350F"/>
    <w:rsid w:val="001F13C1"/>
    <w:rsid w:val="00203CB1"/>
    <w:rsid w:val="00210ACA"/>
    <w:rsid w:val="002316C7"/>
    <w:rsid w:val="0023548F"/>
    <w:rsid w:val="00237487"/>
    <w:rsid w:val="00237BF0"/>
    <w:rsid w:val="002417DB"/>
    <w:rsid w:val="0024245C"/>
    <w:rsid w:val="00245CA4"/>
    <w:rsid w:val="00247536"/>
    <w:rsid w:val="00263AEC"/>
    <w:rsid w:val="0027223D"/>
    <w:rsid w:val="00276CF9"/>
    <w:rsid w:val="00293997"/>
    <w:rsid w:val="002A63E3"/>
    <w:rsid w:val="002A716A"/>
    <w:rsid w:val="002B074C"/>
    <w:rsid w:val="002B2FFD"/>
    <w:rsid w:val="002C0D4D"/>
    <w:rsid w:val="002C37A5"/>
    <w:rsid w:val="002C3C77"/>
    <w:rsid w:val="002F2629"/>
    <w:rsid w:val="002F79D1"/>
    <w:rsid w:val="00327528"/>
    <w:rsid w:val="00336AD8"/>
    <w:rsid w:val="003432EF"/>
    <w:rsid w:val="00352E91"/>
    <w:rsid w:val="00363326"/>
    <w:rsid w:val="00364C4A"/>
    <w:rsid w:val="00365F21"/>
    <w:rsid w:val="003832D9"/>
    <w:rsid w:val="00387745"/>
    <w:rsid w:val="003B40E5"/>
    <w:rsid w:val="003B5E62"/>
    <w:rsid w:val="003B79DD"/>
    <w:rsid w:val="003D0957"/>
    <w:rsid w:val="003E1E6B"/>
    <w:rsid w:val="00405768"/>
    <w:rsid w:val="00406E3A"/>
    <w:rsid w:val="004237BC"/>
    <w:rsid w:val="0043036F"/>
    <w:rsid w:val="004355A9"/>
    <w:rsid w:val="00443E4E"/>
    <w:rsid w:val="0045027B"/>
    <w:rsid w:val="00462CF0"/>
    <w:rsid w:val="004718A0"/>
    <w:rsid w:val="004762C6"/>
    <w:rsid w:val="00485FF5"/>
    <w:rsid w:val="004A0FEB"/>
    <w:rsid w:val="004A6375"/>
    <w:rsid w:val="004A7294"/>
    <w:rsid w:val="004A75A2"/>
    <w:rsid w:val="005019FC"/>
    <w:rsid w:val="0050274C"/>
    <w:rsid w:val="00514F07"/>
    <w:rsid w:val="005150B2"/>
    <w:rsid w:val="0053635B"/>
    <w:rsid w:val="00537C3D"/>
    <w:rsid w:val="00547482"/>
    <w:rsid w:val="005501AE"/>
    <w:rsid w:val="00555D72"/>
    <w:rsid w:val="00563672"/>
    <w:rsid w:val="00572F16"/>
    <w:rsid w:val="00574C8D"/>
    <w:rsid w:val="00580A78"/>
    <w:rsid w:val="005829C5"/>
    <w:rsid w:val="00585B44"/>
    <w:rsid w:val="005A20B5"/>
    <w:rsid w:val="005A2969"/>
    <w:rsid w:val="005B1DB2"/>
    <w:rsid w:val="005B5CA1"/>
    <w:rsid w:val="005C1395"/>
    <w:rsid w:val="005C3815"/>
    <w:rsid w:val="005C3BD2"/>
    <w:rsid w:val="005C51A2"/>
    <w:rsid w:val="005D1BAE"/>
    <w:rsid w:val="005D78AA"/>
    <w:rsid w:val="005F0A74"/>
    <w:rsid w:val="005F434B"/>
    <w:rsid w:val="005F78E6"/>
    <w:rsid w:val="0060622E"/>
    <w:rsid w:val="0062222B"/>
    <w:rsid w:val="006272FA"/>
    <w:rsid w:val="00627AC5"/>
    <w:rsid w:val="00662AB7"/>
    <w:rsid w:val="00680D2E"/>
    <w:rsid w:val="006818CD"/>
    <w:rsid w:val="00682EDB"/>
    <w:rsid w:val="006A3567"/>
    <w:rsid w:val="006B0FE5"/>
    <w:rsid w:val="006B35F2"/>
    <w:rsid w:val="006B573F"/>
    <w:rsid w:val="006B7331"/>
    <w:rsid w:val="006C6B73"/>
    <w:rsid w:val="006D67DF"/>
    <w:rsid w:val="006E13BB"/>
    <w:rsid w:val="006E5724"/>
    <w:rsid w:val="006F70F2"/>
    <w:rsid w:val="0071430E"/>
    <w:rsid w:val="00715F86"/>
    <w:rsid w:val="00721FDA"/>
    <w:rsid w:val="00722411"/>
    <w:rsid w:val="00726017"/>
    <w:rsid w:val="007315E5"/>
    <w:rsid w:val="0074069D"/>
    <w:rsid w:val="007607FD"/>
    <w:rsid w:val="007655D5"/>
    <w:rsid w:val="007663B8"/>
    <w:rsid w:val="00774C23"/>
    <w:rsid w:val="007856A6"/>
    <w:rsid w:val="00790705"/>
    <w:rsid w:val="007907F3"/>
    <w:rsid w:val="007A3D05"/>
    <w:rsid w:val="007A6485"/>
    <w:rsid w:val="007B2CFF"/>
    <w:rsid w:val="007E4BAC"/>
    <w:rsid w:val="007F2957"/>
    <w:rsid w:val="007F65C4"/>
    <w:rsid w:val="00801624"/>
    <w:rsid w:val="008040BB"/>
    <w:rsid w:val="00820CFD"/>
    <w:rsid w:val="008408EE"/>
    <w:rsid w:val="00853D94"/>
    <w:rsid w:val="0085425F"/>
    <w:rsid w:val="0085570A"/>
    <w:rsid w:val="00861FB2"/>
    <w:rsid w:val="0086219F"/>
    <w:rsid w:val="0087104C"/>
    <w:rsid w:val="00872469"/>
    <w:rsid w:val="00884228"/>
    <w:rsid w:val="008969AA"/>
    <w:rsid w:val="008A0E5C"/>
    <w:rsid w:val="008A3C68"/>
    <w:rsid w:val="008B4D0A"/>
    <w:rsid w:val="008C01CE"/>
    <w:rsid w:val="008D4985"/>
    <w:rsid w:val="008D56C1"/>
    <w:rsid w:val="008F4A48"/>
    <w:rsid w:val="00903696"/>
    <w:rsid w:val="00913CC5"/>
    <w:rsid w:val="0092690D"/>
    <w:rsid w:val="009323AF"/>
    <w:rsid w:val="00942EFB"/>
    <w:rsid w:val="0094425F"/>
    <w:rsid w:val="00947FBA"/>
    <w:rsid w:val="00951722"/>
    <w:rsid w:val="00964531"/>
    <w:rsid w:val="00970B75"/>
    <w:rsid w:val="00970EB6"/>
    <w:rsid w:val="0098200C"/>
    <w:rsid w:val="0098232C"/>
    <w:rsid w:val="00983474"/>
    <w:rsid w:val="009902FC"/>
    <w:rsid w:val="00991CF1"/>
    <w:rsid w:val="009964B7"/>
    <w:rsid w:val="009A1313"/>
    <w:rsid w:val="009A5F73"/>
    <w:rsid w:val="009D05D4"/>
    <w:rsid w:val="009D533D"/>
    <w:rsid w:val="009F3945"/>
    <w:rsid w:val="00A246E8"/>
    <w:rsid w:val="00A30F88"/>
    <w:rsid w:val="00A31AF4"/>
    <w:rsid w:val="00A3485B"/>
    <w:rsid w:val="00A4705C"/>
    <w:rsid w:val="00A6378F"/>
    <w:rsid w:val="00A73614"/>
    <w:rsid w:val="00A82F68"/>
    <w:rsid w:val="00A858B2"/>
    <w:rsid w:val="00A86348"/>
    <w:rsid w:val="00A90A05"/>
    <w:rsid w:val="00A92A4E"/>
    <w:rsid w:val="00AA31B8"/>
    <w:rsid w:val="00AA78D1"/>
    <w:rsid w:val="00AB79E2"/>
    <w:rsid w:val="00AD1D3B"/>
    <w:rsid w:val="00AD7BD9"/>
    <w:rsid w:val="00B01858"/>
    <w:rsid w:val="00B273D9"/>
    <w:rsid w:val="00B4111D"/>
    <w:rsid w:val="00B5024E"/>
    <w:rsid w:val="00B53879"/>
    <w:rsid w:val="00B57ACF"/>
    <w:rsid w:val="00B713C9"/>
    <w:rsid w:val="00B71947"/>
    <w:rsid w:val="00B82D5A"/>
    <w:rsid w:val="00B93B01"/>
    <w:rsid w:val="00B952FD"/>
    <w:rsid w:val="00BA3F26"/>
    <w:rsid w:val="00BA787F"/>
    <w:rsid w:val="00BD2EE5"/>
    <w:rsid w:val="00BD4052"/>
    <w:rsid w:val="00BE534C"/>
    <w:rsid w:val="00BE6A57"/>
    <w:rsid w:val="00C16DE8"/>
    <w:rsid w:val="00C211C9"/>
    <w:rsid w:val="00C554D1"/>
    <w:rsid w:val="00C557C1"/>
    <w:rsid w:val="00C77233"/>
    <w:rsid w:val="00C800BD"/>
    <w:rsid w:val="00C81B94"/>
    <w:rsid w:val="00C83521"/>
    <w:rsid w:val="00C91C03"/>
    <w:rsid w:val="00CA13C8"/>
    <w:rsid w:val="00CA2064"/>
    <w:rsid w:val="00CB0502"/>
    <w:rsid w:val="00CB4F5D"/>
    <w:rsid w:val="00CB5A80"/>
    <w:rsid w:val="00CC2D21"/>
    <w:rsid w:val="00CF71F2"/>
    <w:rsid w:val="00D00924"/>
    <w:rsid w:val="00D06E0E"/>
    <w:rsid w:val="00D15A9C"/>
    <w:rsid w:val="00D260D7"/>
    <w:rsid w:val="00D41B10"/>
    <w:rsid w:val="00D51F60"/>
    <w:rsid w:val="00D525B8"/>
    <w:rsid w:val="00D6186D"/>
    <w:rsid w:val="00D6251F"/>
    <w:rsid w:val="00D65158"/>
    <w:rsid w:val="00D83A70"/>
    <w:rsid w:val="00D83FDA"/>
    <w:rsid w:val="00D91743"/>
    <w:rsid w:val="00D979DB"/>
    <w:rsid w:val="00DB127E"/>
    <w:rsid w:val="00DB1AC9"/>
    <w:rsid w:val="00DC025D"/>
    <w:rsid w:val="00DC61C5"/>
    <w:rsid w:val="00DD2624"/>
    <w:rsid w:val="00DD7E4E"/>
    <w:rsid w:val="00DE74B6"/>
    <w:rsid w:val="00DF1E81"/>
    <w:rsid w:val="00E033A0"/>
    <w:rsid w:val="00E0651F"/>
    <w:rsid w:val="00E11315"/>
    <w:rsid w:val="00E11FCB"/>
    <w:rsid w:val="00E16AA0"/>
    <w:rsid w:val="00E21B3D"/>
    <w:rsid w:val="00E25ED6"/>
    <w:rsid w:val="00E31D3D"/>
    <w:rsid w:val="00E46F3D"/>
    <w:rsid w:val="00E659AC"/>
    <w:rsid w:val="00E909ED"/>
    <w:rsid w:val="00EB1976"/>
    <w:rsid w:val="00EC11DB"/>
    <w:rsid w:val="00EC26C1"/>
    <w:rsid w:val="00ED2775"/>
    <w:rsid w:val="00EF1113"/>
    <w:rsid w:val="00F00F66"/>
    <w:rsid w:val="00F03937"/>
    <w:rsid w:val="00F116AC"/>
    <w:rsid w:val="00F44FD6"/>
    <w:rsid w:val="00F4573E"/>
    <w:rsid w:val="00F537D8"/>
    <w:rsid w:val="00F55965"/>
    <w:rsid w:val="00F56152"/>
    <w:rsid w:val="00F73ACE"/>
    <w:rsid w:val="00F73DAF"/>
    <w:rsid w:val="00F825E6"/>
    <w:rsid w:val="00F85289"/>
    <w:rsid w:val="00F94313"/>
    <w:rsid w:val="00F96F32"/>
    <w:rsid w:val="00FA1831"/>
    <w:rsid w:val="00FB25E4"/>
    <w:rsid w:val="00FB370D"/>
    <w:rsid w:val="00FD0016"/>
    <w:rsid w:val="00FD6622"/>
    <w:rsid w:val="00FE14B2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7D6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tabs>
        <w:tab w:val="left" w:pos="1800"/>
      </w:tabs>
      <w:spacing w:after="200"/>
      <w:ind w:left="1440" w:hanging="1440"/>
    </w:pPr>
    <w:rPr>
      <w:rFonts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Section">
    <w:name w:val="Section"/>
    <w:pPr>
      <w:pBdr>
        <w:bottom w:val="single" w:sz="2" w:space="0" w:color="000000"/>
      </w:pBdr>
      <w:spacing w:after="24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Linebelowindent">
    <w:name w:val="Line below indent"/>
    <w:pPr>
      <w:tabs>
        <w:tab w:val="left" w:pos="1800"/>
      </w:tabs>
      <w:ind w:left="1800"/>
    </w:pPr>
    <w:rPr>
      <w:rFonts w:cs="Arial Unicode MS"/>
      <w:color w:val="000000"/>
      <w:sz w:val="24"/>
      <w:szCs w:val="24"/>
    </w:rPr>
  </w:style>
  <w:style w:type="paragraph" w:customStyle="1" w:styleId="Sectionendingline">
    <w:name w:val="Section ending line"/>
    <w:pPr>
      <w:tabs>
        <w:tab w:val="left" w:pos="1800"/>
      </w:tabs>
      <w:spacing w:after="360"/>
      <w:ind w:left="1440" w:hanging="1440"/>
    </w:pPr>
    <w:rPr>
      <w:rFonts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11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Theme="minorEastAsia" w:cstheme="minorBidi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942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E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E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E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C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A13C8"/>
  </w:style>
  <w:style w:type="character" w:styleId="PageNumber">
    <w:name w:val="page number"/>
    <w:basedOn w:val="DefaultParagraphFont"/>
    <w:uiPriority w:val="99"/>
    <w:semiHidden/>
    <w:unhideWhenUsed/>
    <w:rsid w:val="0094425F"/>
  </w:style>
  <w:style w:type="character" w:styleId="UnresolvedMention">
    <w:name w:val="Unresolved Mention"/>
    <w:basedOn w:val="DefaultParagraphFont"/>
    <w:uiPriority w:val="99"/>
    <w:rsid w:val="007260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0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ontappod.com/home/2023/1/26/0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49F7E0362BBB4C905065F58AC4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2F213-E4F5-C64D-90DD-DBB981980032}"/>
      </w:docPartPr>
      <w:docPartBody>
        <w:p w:rsidR="00BF0975" w:rsidRDefault="00DA4833" w:rsidP="00DA4833">
          <w:pPr>
            <w:pStyle w:val="8849F7E0362BBB4C905065F58AC48EB2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73AB69221AA3724EA859C78B7169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6DF1-1747-D04B-A0A6-ACA330C5ECF5}"/>
      </w:docPartPr>
      <w:docPartBody>
        <w:p w:rsidR="00BF0975" w:rsidRDefault="00DA4833" w:rsidP="00DA4833">
          <w:pPr>
            <w:pStyle w:val="73AB69221AA3724EA859C78B7169CDDE"/>
          </w:pPr>
          <w:r>
            <w:t>[Author Name]</w:t>
          </w:r>
        </w:p>
      </w:docPartBody>
    </w:docPart>
    <w:docPart>
      <w:docPartPr>
        <w:name w:val="BD86F584AC43D0498B2FED94B8498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B728-8540-6F4B-8A49-8A4CBB1DD8C4}"/>
      </w:docPartPr>
      <w:docPartBody>
        <w:p w:rsidR="00E74868" w:rsidRDefault="00BF0975" w:rsidP="00BF0975">
          <w:pPr>
            <w:pStyle w:val="BD86F584AC43D0498B2FED94B84985BA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69D034D2463D884D9D8AEB82C644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DD69-7223-944A-9251-BDEDB3E6E899}"/>
      </w:docPartPr>
      <w:docPartBody>
        <w:p w:rsidR="00E74868" w:rsidRDefault="00BF0975" w:rsidP="00BF0975">
          <w:pPr>
            <w:pStyle w:val="69D034D2463D884D9D8AEB82C6449B00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33"/>
    <w:rsid w:val="0001796D"/>
    <w:rsid w:val="0006275C"/>
    <w:rsid w:val="00086AAB"/>
    <w:rsid w:val="00133AFA"/>
    <w:rsid w:val="001373C1"/>
    <w:rsid w:val="00137C45"/>
    <w:rsid w:val="00141A3C"/>
    <w:rsid w:val="0016389E"/>
    <w:rsid w:val="00181829"/>
    <w:rsid w:val="001A2DF3"/>
    <w:rsid w:val="00254C4E"/>
    <w:rsid w:val="00264E5C"/>
    <w:rsid w:val="00281717"/>
    <w:rsid w:val="002B441C"/>
    <w:rsid w:val="003976CB"/>
    <w:rsid w:val="003A379A"/>
    <w:rsid w:val="003C0085"/>
    <w:rsid w:val="003C2264"/>
    <w:rsid w:val="003E517D"/>
    <w:rsid w:val="003F4398"/>
    <w:rsid w:val="00442A2E"/>
    <w:rsid w:val="00466B2E"/>
    <w:rsid w:val="004833D0"/>
    <w:rsid w:val="004917EA"/>
    <w:rsid w:val="00551864"/>
    <w:rsid w:val="00552072"/>
    <w:rsid w:val="00585E37"/>
    <w:rsid w:val="005916ED"/>
    <w:rsid w:val="005E406A"/>
    <w:rsid w:val="005F7F5F"/>
    <w:rsid w:val="0065642F"/>
    <w:rsid w:val="00680C61"/>
    <w:rsid w:val="00694E9E"/>
    <w:rsid w:val="006B3CB6"/>
    <w:rsid w:val="00705DBF"/>
    <w:rsid w:val="00713E8E"/>
    <w:rsid w:val="007B78EC"/>
    <w:rsid w:val="00A7323D"/>
    <w:rsid w:val="00A82779"/>
    <w:rsid w:val="00AE12B0"/>
    <w:rsid w:val="00B41B51"/>
    <w:rsid w:val="00B734EE"/>
    <w:rsid w:val="00B90E7C"/>
    <w:rsid w:val="00BF0975"/>
    <w:rsid w:val="00C1190C"/>
    <w:rsid w:val="00D6700C"/>
    <w:rsid w:val="00DA4833"/>
    <w:rsid w:val="00E1390F"/>
    <w:rsid w:val="00E55846"/>
    <w:rsid w:val="00E62A46"/>
    <w:rsid w:val="00E74868"/>
    <w:rsid w:val="00EB0A51"/>
    <w:rsid w:val="00F5401D"/>
    <w:rsid w:val="00F6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49F7E0362BBB4C905065F58AC48EB2">
    <w:name w:val="8849F7E0362BBB4C905065F58AC48EB2"/>
    <w:rsid w:val="00DA4833"/>
  </w:style>
  <w:style w:type="paragraph" w:customStyle="1" w:styleId="73AB69221AA3724EA859C78B7169CDDE">
    <w:name w:val="73AB69221AA3724EA859C78B7169CDDE"/>
    <w:rsid w:val="00DA4833"/>
  </w:style>
  <w:style w:type="paragraph" w:customStyle="1" w:styleId="BD86F584AC43D0498B2FED94B84985BA">
    <w:name w:val="BD86F584AC43D0498B2FED94B84985BA"/>
    <w:rsid w:val="00BF0975"/>
  </w:style>
  <w:style w:type="paragraph" w:customStyle="1" w:styleId="69D034D2463D884D9D8AEB82C6449B00">
    <w:name w:val="69D034D2463D884D9D8AEB82C6449B00"/>
    <w:rsid w:val="00BF0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914400" marR="0" indent="-91440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>
            <a:tab pos="1143000" algn="l"/>
          </a:tabLst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 Hughes</vt:lpstr>
    </vt:vector>
  </TitlesOfParts>
  <Company/>
  <LinksUpToDate>false</LinksUpToDate>
  <CharactersWithSpaces>21745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 Hughes</dc:title>
  <dc:creator>cv</dc:creator>
  <cp:lastModifiedBy>Hughes, Bethany</cp:lastModifiedBy>
  <cp:revision>4</cp:revision>
  <dcterms:created xsi:type="dcterms:W3CDTF">2023-08-25T18:38:00Z</dcterms:created>
  <dcterms:modified xsi:type="dcterms:W3CDTF">2023-08-25T18:54:00Z</dcterms:modified>
</cp:coreProperties>
</file>