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7FAA" w14:textId="77777777" w:rsidR="00474BF8" w:rsidRPr="00471402" w:rsidRDefault="00474BF8" w:rsidP="00474BF8">
      <w:pPr>
        <w:widowControl w:val="0"/>
        <w:tabs>
          <w:tab w:val="left" w:pos="1380"/>
          <w:tab w:val="right" w:pos="9320"/>
        </w:tabs>
        <w:jc w:val="center"/>
        <w:rPr>
          <w:rFonts w:ascii="Adobe Garamond Pro" w:hAnsi="Adobe Garamond Pro"/>
          <w:b/>
          <w:sz w:val="22"/>
        </w:rPr>
      </w:pPr>
      <w:r w:rsidRPr="00471402">
        <w:rPr>
          <w:rFonts w:ascii="Adobe Garamond Pro" w:hAnsi="Adobe Garamond Pro"/>
          <w:b/>
          <w:sz w:val="22"/>
        </w:rPr>
        <w:t>KERSTIN BARNDT</w:t>
      </w:r>
    </w:p>
    <w:p w14:paraId="53CA7612" w14:textId="39D67C93" w:rsidR="00474BF8" w:rsidRPr="00471402" w:rsidRDefault="00471402" w:rsidP="00474BF8">
      <w:pPr>
        <w:widowControl w:val="0"/>
        <w:tabs>
          <w:tab w:val="left" w:pos="1380"/>
          <w:tab w:val="right" w:pos="9320"/>
        </w:tabs>
        <w:jc w:val="center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Associate Professor</w:t>
      </w:r>
    </w:p>
    <w:p w14:paraId="19207E29" w14:textId="77777777" w:rsidR="00474BF8" w:rsidRPr="00471402" w:rsidRDefault="00474BF8" w:rsidP="00474BF8">
      <w:pPr>
        <w:widowControl w:val="0"/>
        <w:tabs>
          <w:tab w:val="left" w:pos="1380"/>
          <w:tab w:val="right" w:pos="9320"/>
        </w:tabs>
        <w:jc w:val="center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Department of Germanic Languages and Literatures</w:t>
      </w:r>
    </w:p>
    <w:p w14:paraId="0E94BAC5" w14:textId="77777777" w:rsidR="00474BF8" w:rsidRPr="00471402" w:rsidRDefault="00474BF8" w:rsidP="00474BF8">
      <w:pPr>
        <w:widowControl w:val="0"/>
        <w:tabs>
          <w:tab w:val="left" w:pos="1380"/>
          <w:tab w:val="right" w:pos="9320"/>
        </w:tabs>
        <w:jc w:val="center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Affiliated Faculty, Museum Studies Program</w:t>
      </w:r>
    </w:p>
    <w:p w14:paraId="7ACDE32A" w14:textId="77777777" w:rsidR="00474BF8" w:rsidRPr="00471402" w:rsidRDefault="00474BF8" w:rsidP="00474BF8">
      <w:pPr>
        <w:widowControl w:val="0"/>
        <w:tabs>
          <w:tab w:val="left" w:pos="1380"/>
          <w:tab w:val="right" w:pos="9320"/>
        </w:tabs>
        <w:jc w:val="center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University of Michigan</w:t>
      </w:r>
    </w:p>
    <w:p w14:paraId="4790CD06" w14:textId="77777777" w:rsidR="00474BF8" w:rsidRPr="00471402" w:rsidRDefault="00474BF8" w:rsidP="00474BF8">
      <w:pPr>
        <w:widowControl w:val="0"/>
        <w:tabs>
          <w:tab w:val="left" w:pos="1380"/>
          <w:tab w:val="right" w:pos="9320"/>
        </w:tabs>
        <w:jc w:val="center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812 E. Washington, 3110 MLB</w:t>
      </w:r>
    </w:p>
    <w:p w14:paraId="1916484F" w14:textId="77777777" w:rsidR="00474BF8" w:rsidRPr="00471402" w:rsidRDefault="00474BF8" w:rsidP="00474BF8">
      <w:pPr>
        <w:widowControl w:val="0"/>
        <w:tabs>
          <w:tab w:val="left" w:pos="1380"/>
          <w:tab w:val="right" w:pos="9320"/>
        </w:tabs>
        <w:jc w:val="center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Ann Arbor, MI 48109-1275</w:t>
      </w:r>
    </w:p>
    <w:p w14:paraId="06E0AC1C" w14:textId="77777777" w:rsidR="00474BF8" w:rsidRPr="00471402" w:rsidRDefault="00474BF8" w:rsidP="00474BF8">
      <w:pPr>
        <w:widowControl w:val="0"/>
        <w:tabs>
          <w:tab w:val="left" w:pos="1380"/>
          <w:tab w:val="right" w:pos="9320"/>
        </w:tabs>
        <w:rPr>
          <w:rFonts w:ascii="Adobe Garamond Pro" w:hAnsi="Adobe Garamond Pro"/>
          <w:sz w:val="22"/>
        </w:rPr>
      </w:pPr>
    </w:p>
    <w:p w14:paraId="7437647E" w14:textId="77777777" w:rsidR="00474BF8" w:rsidRPr="00471402" w:rsidRDefault="00474BF8" w:rsidP="00474BF8">
      <w:pPr>
        <w:widowControl w:val="0"/>
        <w:tabs>
          <w:tab w:val="left" w:pos="1380"/>
          <w:tab w:val="right" w:pos="9320"/>
        </w:tabs>
        <w:rPr>
          <w:rFonts w:ascii="Adobe Garamond Pro" w:hAnsi="Adobe Garamond Pro"/>
          <w:b/>
          <w:sz w:val="22"/>
        </w:rPr>
      </w:pPr>
      <w:r w:rsidRPr="00471402">
        <w:rPr>
          <w:rFonts w:ascii="Adobe Garamond Pro" w:hAnsi="Adobe Garamond Pro"/>
          <w:sz w:val="22"/>
        </w:rPr>
        <w:tab/>
      </w:r>
      <w:r w:rsidRPr="00471402">
        <w:rPr>
          <w:rFonts w:ascii="Adobe Garamond Pro" w:hAnsi="Adobe Garamond Pro"/>
          <w:b/>
          <w:sz w:val="22"/>
        </w:rPr>
        <w:tab/>
      </w:r>
    </w:p>
    <w:p w14:paraId="0C172A11" w14:textId="77777777" w:rsidR="00474BF8" w:rsidRPr="00471402" w:rsidRDefault="00474BF8" w:rsidP="00474BF8">
      <w:pPr>
        <w:widowControl w:val="0"/>
        <w:tabs>
          <w:tab w:val="right" w:pos="9320"/>
        </w:tabs>
        <w:spacing w:before="360" w:after="120" w:line="280" w:lineRule="atLeast"/>
        <w:rPr>
          <w:rFonts w:ascii="Adobe Garamond Pro" w:hAnsi="Adobe Garamond Pro"/>
          <w:b/>
          <w:sz w:val="22"/>
        </w:rPr>
      </w:pPr>
      <w:r w:rsidRPr="00471402">
        <w:rPr>
          <w:rFonts w:ascii="Adobe Garamond Pro" w:hAnsi="Adobe Garamond Pro"/>
          <w:b/>
          <w:sz w:val="22"/>
        </w:rPr>
        <w:t>Education</w:t>
      </w:r>
    </w:p>
    <w:p w14:paraId="20B1BB8D" w14:textId="26AA56A1" w:rsidR="00474BF8" w:rsidRPr="00471402" w:rsidRDefault="00474BF8" w:rsidP="005D6680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Ph.D. </w:t>
      </w:r>
      <w:r w:rsidRPr="00471402">
        <w:rPr>
          <w:rFonts w:ascii="Adobe Garamond Pro" w:hAnsi="Adobe Garamond Pro"/>
          <w:sz w:val="22"/>
        </w:rPr>
        <w:tab/>
      </w:r>
      <w:proofErr w:type="spellStart"/>
      <w:r w:rsidR="001E0843">
        <w:rPr>
          <w:rFonts w:ascii="Adobe Garamond Pro" w:hAnsi="Adobe Garamond Pro"/>
          <w:sz w:val="22"/>
        </w:rPr>
        <w:t>Freie</w:t>
      </w:r>
      <w:proofErr w:type="spellEnd"/>
      <w:r w:rsidR="001E0843">
        <w:rPr>
          <w:rFonts w:ascii="Adobe Garamond Pro" w:hAnsi="Adobe Garamond Pro"/>
          <w:sz w:val="22"/>
        </w:rPr>
        <w:t xml:space="preserve"> Universität</w:t>
      </w:r>
      <w:r w:rsidR="002D6CEE" w:rsidRPr="00471402">
        <w:rPr>
          <w:rFonts w:ascii="Adobe Garamond Pro" w:hAnsi="Adobe Garamond Pro"/>
          <w:sz w:val="22"/>
        </w:rPr>
        <w:t xml:space="preserve"> Berlin, German </w:t>
      </w:r>
      <w:r w:rsidR="00C810CA">
        <w:rPr>
          <w:rFonts w:ascii="Adobe Garamond Pro" w:hAnsi="Adobe Garamond Pro"/>
          <w:sz w:val="22"/>
        </w:rPr>
        <w:t>Literary History</w:t>
      </w:r>
      <w:r w:rsidR="005D6680">
        <w:rPr>
          <w:rFonts w:ascii="Adobe Garamond Pro" w:hAnsi="Adobe Garamond Pro"/>
          <w:sz w:val="22"/>
        </w:rPr>
        <w:t xml:space="preserve"> &amp; Literary Theory</w:t>
      </w:r>
      <w:r w:rsidR="002D6CEE" w:rsidRPr="00471402">
        <w:rPr>
          <w:rFonts w:ascii="Adobe Garamond Pro" w:hAnsi="Adobe Garamond Pro"/>
          <w:sz w:val="22"/>
        </w:rPr>
        <w:t>,</w:t>
      </w:r>
      <w:r w:rsidR="005D6680">
        <w:rPr>
          <w:rFonts w:ascii="Adobe Garamond Pro" w:hAnsi="Adobe Garamond Pro"/>
          <w:sz w:val="22"/>
        </w:rPr>
        <w:t xml:space="preserve"> </w:t>
      </w:r>
      <w:r w:rsidRPr="00471402">
        <w:rPr>
          <w:rFonts w:ascii="Adobe Garamond Pro" w:hAnsi="Adobe Garamond Pro"/>
          <w:sz w:val="22"/>
        </w:rPr>
        <w:t>1999</w:t>
      </w:r>
    </w:p>
    <w:p w14:paraId="5D74C964" w14:textId="2EF7DB8E" w:rsidR="00474BF8" w:rsidRPr="00471402" w:rsidRDefault="00474BF8" w:rsidP="00474BF8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DAAD Fellow</w:t>
      </w:r>
      <w:r w:rsidRPr="00471402">
        <w:rPr>
          <w:rFonts w:ascii="Adobe Garamond Pro" w:hAnsi="Adobe Garamond Pro"/>
          <w:sz w:val="22"/>
        </w:rPr>
        <w:tab/>
      </w:r>
      <w:r w:rsidR="00B66FE5">
        <w:rPr>
          <w:rFonts w:ascii="Adobe Garamond Pro" w:hAnsi="Adobe Garamond Pro"/>
          <w:sz w:val="22"/>
        </w:rPr>
        <w:t xml:space="preserve">Duke University, </w:t>
      </w:r>
      <w:r w:rsidRPr="00471402">
        <w:rPr>
          <w:rFonts w:ascii="Adobe Garamond Pro" w:hAnsi="Adobe Garamond Pro"/>
          <w:sz w:val="22"/>
        </w:rPr>
        <w:t>Graduate Program in Literature, 1989-1990</w:t>
      </w:r>
    </w:p>
    <w:p w14:paraId="2971CB1C" w14:textId="78EBAF86" w:rsidR="00474BF8" w:rsidRPr="00D23026" w:rsidRDefault="00474BF8" w:rsidP="00D23026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MA</w:t>
      </w:r>
      <w:r w:rsidRPr="00471402">
        <w:rPr>
          <w:rFonts w:ascii="Adobe Garamond Pro" w:hAnsi="Adobe Garamond Pro"/>
          <w:sz w:val="22"/>
        </w:rPr>
        <w:tab/>
      </w:r>
      <w:proofErr w:type="spellStart"/>
      <w:r w:rsidR="001E0843">
        <w:rPr>
          <w:rFonts w:ascii="Adobe Garamond Pro" w:hAnsi="Adobe Garamond Pro"/>
          <w:sz w:val="22"/>
        </w:rPr>
        <w:t>Freie</w:t>
      </w:r>
      <w:proofErr w:type="spellEnd"/>
      <w:r w:rsidR="001E0843">
        <w:rPr>
          <w:rFonts w:ascii="Adobe Garamond Pro" w:hAnsi="Adobe Garamond Pro"/>
          <w:sz w:val="22"/>
        </w:rPr>
        <w:t xml:space="preserve"> Universität Berlin</w:t>
      </w:r>
      <w:r w:rsidR="00C810CA">
        <w:rPr>
          <w:rFonts w:ascii="Adobe Garamond Pro" w:hAnsi="Adobe Garamond Pro"/>
          <w:sz w:val="22"/>
        </w:rPr>
        <w:t>, German Literary History and Theory</w:t>
      </w:r>
      <w:r w:rsidRPr="00471402">
        <w:rPr>
          <w:rFonts w:ascii="Adobe Garamond Pro" w:hAnsi="Adobe Garamond Pro"/>
          <w:sz w:val="22"/>
        </w:rPr>
        <w:t xml:space="preserve"> (major), Linguistics (minor), Philosophy (minor), 1989</w:t>
      </w:r>
    </w:p>
    <w:p w14:paraId="0D89B583" w14:textId="61BFC780" w:rsidR="00474BF8" w:rsidRDefault="00474BF8" w:rsidP="00474BF8">
      <w:pPr>
        <w:widowControl w:val="0"/>
        <w:tabs>
          <w:tab w:val="right" w:pos="9320"/>
        </w:tabs>
        <w:spacing w:before="160" w:after="120" w:line="280" w:lineRule="atLeast"/>
        <w:rPr>
          <w:rFonts w:ascii="Adobe Garamond Pro" w:hAnsi="Adobe Garamond Pro"/>
          <w:b/>
          <w:sz w:val="22"/>
        </w:rPr>
      </w:pPr>
      <w:r w:rsidRPr="00471402">
        <w:rPr>
          <w:rFonts w:ascii="Adobe Garamond Pro" w:hAnsi="Adobe Garamond Pro"/>
          <w:b/>
          <w:sz w:val="22"/>
        </w:rPr>
        <w:t xml:space="preserve">Academic Employment </w:t>
      </w:r>
    </w:p>
    <w:p w14:paraId="1555761C" w14:textId="7C5DF944" w:rsidR="00FA5F57" w:rsidRPr="00FA5F57" w:rsidRDefault="00FA5F57" w:rsidP="00474BF8">
      <w:pPr>
        <w:widowControl w:val="0"/>
        <w:tabs>
          <w:tab w:val="right" w:pos="9320"/>
        </w:tabs>
        <w:spacing w:before="160" w:after="120" w:line="280" w:lineRule="atLeast"/>
        <w:rPr>
          <w:rFonts w:ascii="Adobe Garamond Pro" w:hAnsi="Adobe Garamond Pro"/>
          <w:sz w:val="22"/>
        </w:rPr>
      </w:pPr>
      <w:r w:rsidRPr="00FA5F57">
        <w:rPr>
          <w:rFonts w:ascii="Adobe Garamond Pro" w:hAnsi="Adobe Garamond Pro"/>
          <w:sz w:val="22"/>
        </w:rPr>
        <w:t>2020-23: Director</w:t>
      </w:r>
      <w:r w:rsidR="002D6D66">
        <w:rPr>
          <w:rFonts w:ascii="Adobe Garamond Pro" w:hAnsi="Adobe Garamond Pro"/>
          <w:sz w:val="22"/>
        </w:rPr>
        <w:t xml:space="preserve">, </w:t>
      </w:r>
      <w:r w:rsidRPr="00FA5F57">
        <w:rPr>
          <w:rFonts w:ascii="Adobe Garamond Pro" w:hAnsi="Adobe Garamond Pro"/>
          <w:sz w:val="22"/>
        </w:rPr>
        <w:t>Museum Studies Program, University of Michigan</w:t>
      </w:r>
    </w:p>
    <w:p w14:paraId="0DD120AF" w14:textId="06BD2C71" w:rsidR="00162A5E" w:rsidRPr="00162A5E" w:rsidRDefault="00162A5E" w:rsidP="00474BF8">
      <w:pPr>
        <w:widowControl w:val="0"/>
        <w:tabs>
          <w:tab w:val="right" w:pos="9320"/>
        </w:tabs>
        <w:spacing w:before="160" w:after="12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2018-19: Academic Director, Academic Year in Freiburg (AYF), Albert-</w:t>
      </w:r>
      <w:proofErr w:type="spellStart"/>
      <w:r>
        <w:rPr>
          <w:rFonts w:ascii="Adobe Garamond Pro" w:hAnsi="Adobe Garamond Pro"/>
          <w:sz w:val="22"/>
        </w:rPr>
        <w:t>Ludwigs</w:t>
      </w:r>
      <w:proofErr w:type="spellEnd"/>
      <w:r>
        <w:rPr>
          <w:rFonts w:ascii="Adobe Garamond Pro" w:hAnsi="Adobe Garamond Pro"/>
          <w:sz w:val="22"/>
        </w:rPr>
        <w:t>-Universität Freiburg, Germany</w:t>
      </w:r>
    </w:p>
    <w:p w14:paraId="770508E0" w14:textId="719F63C5" w:rsidR="00474BF8" w:rsidRPr="00471402" w:rsidRDefault="00C810CA" w:rsidP="00D23026">
      <w:pPr>
        <w:widowControl w:val="0"/>
        <w:tabs>
          <w:tab w:val="right" w:pos="9320"/>
        </w:tabs>
        <w:spacing w:before="1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2009</w:t>
      </w:r>
      <w:r w:rsidR="00D23026">
        <w:rPr>
          <w:rFonts w:ascii="Adobe Garamond Pro" w:hAnsi="Adobe Garamond Pro"/>
          <w:sz w:val="22"/>
        </w:rPr>
        <w:t xml:space="preserve">: </w:t>
      </w:r>
      <w:r w:rsidR="00474BF8" w:rsidRPr="00471402">
        <w:rPr>
          <w:rFonts w:ascii="Adobe Garamond Pro" w:hAnsi="Adobe Garamond Pro"/>
          <w:sz w:val="22"/>
        </w:rPr>
        <w:t>Associate Professor</w:t>
      </w:r>
      <w:r w:rsidR="00D23026">
        <w:rPr>
          <w:rFonts w:ascii="Adobe Garamond Pro" w:hAnsi="Adobe Garamond Pro"/>
          <w:sz w:val="22"/>
        </w:rPr>
        <w:t xml:space="preserve">, </w:t>
      </w:r>
      <w:r>
        <w:rPr>
          <w:rFonts w:ascii="Adobe Garamond Pro" w:hAnsi="Adobe Garamond Pro"/>
          <w:sz w:val="22"/>
        </w:rPr>
        <w:t xml:space="preserve">University of Michigan, Germanic Languages and </w:t>
      </w:r>
      <w:r w:rsidR="00474BF8" w:rsidRPr="00471402">
        <w:rPr>
          <w:rFonts w:ascii="Adobe Garamond Pro" w:hAnsi="Adobe Garamond Pro"/>
          <w:sz w:val="22"/>
        </w:rPr>
        <w:t>Literatures</w:t>
      </w:r>
      <w:r w:rsidR="00533B50" w:rsidRPr="00471402">
        <w:rPr>
          <w:rFonts w:ascii="Adobe Garamond Pro" w:hAnsi="Adobe Garamond Pro"/>
          <w:sz w:val="22"/>
        </w:rPr>
        <w:t xml:space="preserve"> </w:t>
      </w:r>
    </w:p>
    <w:p w14:paraId="1732729D" w14:textId="23777978" w:rsidR="00474BF8" w:rsidRPr="00471402" w:rsidRDefault="00D23026" w:rsidP="00D23026">
      <w:pPr>
        <w:widowControl w:val="0"/>
        <w:tabs>
          <w:tab w:val="right" w:pos="9320"/>
        </w:tabs>
        <w:spacing w:before="1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2002-09: </w:t>
      </w:r>
      <w:r w:rsidR="00474BF8" w:rsidRPr="00471402">
        <w:rPr>
          <w:rFonts w:ascii="Adobe Garamond Pro" w:hAnsi="Adobe Garamond Pro"/>
          <w:sz w:val="22"/>
        </w:rPr>
        <w:t>Assistant Professor</w:t>
      </w:r>
      <w:r>
        <w:rPr>
          <w:rFonts w:ascii="Adobe Garamond Pro" w:hAnsi="Adobe Garamond Pro"/>
          <w:sz w:val="22"/>
        </w:rPr>
        <w:t xml:space="preserve">, </w:t>
      </w:r>
      <w:r w:rsidR="00474BF8" w:rsidRPr="00471402">
        <w:rPr>
          <w:rFonts w:ascii="Adobe Garamond Pro" w:hAnsi="Adobe Garamond Pro"/>
          <w:sz w:val="22"/>
        </w:rPr>
        <w:t>Un</w:t>
      </w:r>
      <w:r>
        <w:rPr>
          <w:rFonts w:ascii="Adobe Garamond Pro" w:hAnsi="Adobe Garamond Pro"/>
          <w:sz w:val="22"/>
        </w:rPr>
        <w:t xml:space="preserve">iversity of Michigan, </w:t>
      </w:r>
      <w:r w:rsidR="00474BF8" w:rsidRPr="00471402">
        <w:rPr>
          <w:rFonts w:ascii="Adobe Garamond Pro" w:hAnsi="Adobe Garamond Pro"/>
          <w:sz w:val="22"/>
        </w:rPr>
        <w:t>Germanic Languages and Literatures</w:t>
      </w:r>
    </w:p>
    <w:p w14:paraId="0563A09E" w14:textId="60047CC9" w:rsidR="00474BF8" w:rsidRPr="00471402" w:rsidRDefault="00D23026" w:rsidP="00D23026">
      <w:pPr>
        <w:widowControl w:val="0"/>
        <w:tabs>
          <w:tab w:val="left" w:pos="2160"/>
          <w:tab w:val="right" w:pos="9320"/>
        </w:tabs>
        <w:spacing w:before="12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2001-02: </w:t>
      </w:r>
      <w:r w:rsidR="005D6680">
        <w:rPr>
          <w:rFonts w:ascii="Adobe Garamond Pro" w:hAnsi="Adobe Garamond Pro"/>
          <w:sz w:val="22"/>
        </w:rPr>
        <w:t xml:space="preserve">Visiting </w:t>
      </w:r>
      <w:r w:rsidR="00474BF8" w:rsidRPr="00471402">
        <w:rPr>
          <w:rFonts w:ascii="Adobe Garamond Pro" w:hAnsi="Adobe Garamond Pro"/>
          <w:sz w:val="22"/>
        </w:rPr>
        <w:t xml:space="preserve">Assistant </w:t>
      </w:r>
      <w:r>
        <w:rPr>
          <w:rFonts w:ascii="Adobe Garamond Pro" w:hAnsi="Adobe Garamond Pro"/>
          <w:sz w:val="22"/>
        </w:rPr>
        <w:t xml:space="preserve">Professor, </w:t>
      </w:r>
      <w:r w:rsidR="00474BF8" w:rsidRPr="00471402">
        <w:rPr>
          <w:rFonts w:ascii="Adobe Garamond Pro" w:hAnsi="Adobe Garamond Pro"/>
          <w:sz w:val="22"/>
        </w:rPr>
        <w:t>Un</w:t>
      </w:r>
      <w:r>
        <w:rPr>
          <w:rFonts w:ascii="Adobe Garamond Pro" w:hAnsi="Adobe Garamond Pro"/>
          <w:sz w:val="22"/>
        </w:rPr>
        <w:t xml:space="preserve">iversity of Michigan, </w:t>
      </w:r>
      <w:r w:rsidR="00474BF8" w:rsidRPr="00471402">
        <w:rPr>
          <w:rFonts w:ascii="Adobe Garamond Pro" w:hAnsi="Adobe Garamond Pro"/>
          <w:sz w:val="22"/>
        </w:rPr>
        <w:t>G</w:t>
      </w:r>
      <w:r w:rsidR="005D6680">
        <w:rPr>
          <w:rFonts w:ascii="Adobe Garamond Pro" w:hAnsi="Adobe Garamond Pro"/>
          <w:sz w:val="22"/>
        </w:rPr>
        <w:t xml:space="preserve">ermanic Languages and </w:t>
      </w:r>
      <w:r>
        <w:rPr>
          <w:rFonts w:ascii="Adobe Garamond Pro" w:hAnsi="Adobe Garamond Pro"/>
          <w:sz w:val="22"/>
        </w:rPr>
        <w:t>Literatures</w:t>
      </w:r>
    </w:p>
    <w:p w14:paraId="5A158DFC" w14:textId="0858977C" w:rsidR="00474BF8" w:rsidRPr="00471402" w:rsidRDefault="00D23026" w:rsidP="00D23026">
      <w:pPr>
        <w:widowControl w:val="0"/>
        <w:tabs>
          <w:tab w:val="right" w:pos="9320"/>
        </w:tabs>
        <w:spacing w:before="12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1998-2000: Lecturer, </w:t>
      </w:r>
      <w:r w:rsidR="00474BF8" w:rsidRPr="00471402">
        <w:rPr>
          <w:rFonts w:ascii="Adobe Garamond Pro" w:hAnsi="Adobe Garamond Pro"/>
          <w:sz w:val="22"/>
        </w:rPr>
        <w:t>Un</w:t>
      </w:r>
      <w:r>
        <w:rPr>
          <w:rFonts w:ascii="Adobe Garamond Pro" w:hAnsi="Adobe Garamond Pro"/>
          <w:sz w:val="22"/>
        </w:rPr>
        <w:t xml:space="preserve">iversity of Michigan, </w:t>
      </w:r>
      <w:r w:rsidR="00474BF8" w:rsidRPr="00471402">
        <w:rPr>
          <w:rFonts w:ascii="Adobe Garamond Pro" w:hAnsi="Adobe Garamond Pro"/>
          <w:sz w:val="22"/>
        </w:rPr>
        <w:t>Germ</w:t>
      </w:r>
      <w:r>
        <w:rPr>
          <w:rFonts w:ascii="Adobe Garamond Pro" w:hAnsi="Adobe Garamond Pro"/>
          <w:sz w:val="22"/>
        </w:rPr>
        <w:t>anic Languages and Literatures</w:t>
      </w:r>
    </w:p>
    <w:p w14:paraId="07F4EC6B" w14:textId="73F57692" w:rsidR="00474BF8" w:rsidRPr="00471402" w:rsidRDefault="00D23026" w:rsidP="00D23026">
      <w:pPr>
        <w:widowControl w:val="0"/>
        <w:tabs>
          <w:tab w:val="right" w:pos="9320"/>
        </w:tabs>
        <w:spacing w:before="12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Fall 1997: </w:t>
      </w:r>
      <w:r w:rsidR="00474BF8" w:rsidRPr="00471402">
        <w:rPr>
          <w:rFonts w:ascii="Adobe Garamond Pro" w:hAnsi="Adobe Garamond Pro"/>
          <w:sz w:val="22"/>
        </w:rPr>
        <w:t>Visiting Lecturer</w:t>
      </w:r>
      <w:r>
        <w:rPr>
          <w:rFonts w:ascii="Adobe Garamond Pro" w:hAnsi="Adobe Garamond Pro"/>
          <w:sz w:val="22"/>
        </w:rPr>
        <w:t xml:space="preserve">, </w:t>
      </w:r>
      <w:r w:rsidR="00474BF8" w:rsidRPr="00471402">
        <w:rPr>
          <w:rFonts w:ascii="Adobe Garamond Pro" w:hAnsi="Adobe Garamond Pro"/>
          <w:sz w:val="22"/>
        </w:rPr>
        <w:t>University of Hildesh</w:t>
      </w:r>
      <w:r>
        <w:rPr>
          <w:rFonts w:ascii="Adobe Garamond Pro" w:hAnsi="Adobe Garamond Pro"/>
          <w:sz w:val="22"/>
        </w:rPr>
        <w:t>eim, Germany, Cultural Studies</w:t>
      </w:r>
    </w:p>
    <w:p w14:paraId="5A1E7F9D" w14:textId="6A1D0E49" w:rsidR="00474BF8" w:rsidRPr="00471402" w:rsidRDefault="00D23026" w:rsidP="00D23026">
      <w:pPr>
        <w:widowControl w:val="0"/>
        <w:tabs>
          <w:tab w:val="right" w:pos="9320"/>
        </w:tabs>
        <w:spacing w:before="12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Fall 1994: </w:t>
      </w:r>
      <w:r w:rsidR="00474BF8" w:rsidRPr="00471402">
        <w:rPr>
          <w:rFonts w:ascii="Adobe Garamond Pro" w:hAnsi="Adobe Garamond Pro"/>
          <w:sz w:val="22"/>
        </w:rPr>
        <w:t>Lecturer</w:t>
      </w:r>
      <w:r>
        <w:rPr>
          <w:rFonts w:ascii="Adobe Garamond Pro" w:hAnsi="Adobe Garamond Pro"/>
          <w:sz w:val="22"/>
        </w:rPr>
        <w:t xml:space="preserve">, </w:t>
      </w:r>
      <w:r w:rsidR="00474BF8" w:rsidRPr="00471402">
        <w:rPr>
          <w:rFonts w:ascii="Adobe Garamond Pro" w:hAnsi="Adobe Garamond Pro"/>
          <w:sz w:val="22"/>
        </w:rPr>
        <w:t>Free University of Berlin, De</w:t>
      </w:r>
      <w:r>
        <w:rPr>
          <w:rFonts w:ascii="Adobe Garamond Pro" w:hAnsi="Adobe Garamond Pro"/>
          <w:sz w:val="22"/>
        </w:rPr>
        <w:t>partment of German</w:t>
      </w:r>
    </w:p>
    <w:p w14:paraId="66AFDF25" w14:textId="45DDE095" w:rsidR="00474BF8" w:rsidRPr="00D23026" w:rsidRDefault="00D23026" w:rsidP="00D23026">
      <w:pPr>
        <w:widowControl w:val="0"/>
        <w:tabs>
          <w:tab w:val="right" w:pos="9320"/>
        </w:tabs>
        <w:spacing w:before="12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Spring/Summer 1993: </w:t>
      </w:r>
      <w:r w:rsidR="00474BF8" w:rsidRPr="00471402">
        <w:rPr>
          <w:rFonts w:ascii="Adobe Garamond Pro" w:hAnsi="Adobe Garamond Pro"/>
          <w:sz w:val="22"/>
        </w:rPr>
        <w:t>Instructor</w:t>
      </w:r>
      <w:r>
        <w:rPr>
          <w:rFonts w:ascii="Adobe Garamond Pro" w:hAnsi="Adobe Garamond Pro"/>
          <w:sz w:val="22"/>
        </w:rPr>
        <w:t xml:space="preserve">, </w:t>
      </w:r>
      <w:r w:rsidR="00474BF8" w:rsidRPr="00471402">
        <w:rPr>
          <w:rFonts w:ascii="Adobe Garamond Pro" w:hAnsi="Adobe Garamond Pro"/>
          <w:sz w:val="22"/>
        </w:rPr>
        <w:t>Duke Universi</w:t>
      </w:r>
      <w:r>
        <w:rPr>
          <w:rFonts w:ascii="Adobe Garamond Pro" w:hAnsi="Adobe Garamond Pro"/>
          <w:sz w:val="22"/>
        </w:rPr>
        <w:t>ty, Department of German</w:t>
      </w:r>
    </w:p>
    <w:p w14:paraId="3E56CF7E" w14:textId="294586B8" w:rsidR="00A342A2" w:rsidRPr="00471402" w:rsidRDefault="00474BF8" w:rsidP="00715390">
      <w:pPr>
        <w:widowControl w:val="0"/>
        <w:tabs>
          <w:tab w:val="right" w:pos="9320"/>
        </w:tabs>
        <w:spacing w:before="360" w:after="120" w:line="280" w:lineRule="atLeast"/>
        <w:rPr>
          <w:rFonts w:ascii="Adobe Garamond Pro" w:hAnsi="Adobe Garamond Pro"/>
          <w:b/>
          <w:sz w:val="22"/>
        </w:rPr>
      </w:pPr>
      <w:r w:rsidRPr="00471402">
        <w:rPr>
          <w:rFonts w:ascii="Adobe Garamond Pro" w:hAnsi="Adobe Garamond Pro"/>
          <w:b/>
          <w:sz w:val="22"/>
        </w:rPr>
        <w:t>Curatorial and Art Projects</w:t>
      </w:r>
    </w:p>
    <w:p w14:paraId="2362EB05" w14:textId="53169F6F" w:rsidR="00A342A2" w:rsidRDefault="00C87DAD" w:rsidP="00474BF8">
      <w:pPr>
        <w:widowControl w:val="0"/>
        <w:tabs>
          <w:tab w:val="right" w:pos="9320"/>
        </w:tabs>
        <w:spacing w:before="120"/>
        <w:ind w:left="432" w:hanging="432"/>
        <w:rPr>
          <w:rFonts w:ascii="Adobe Garamond Pro" w:hAnsi="Adobe Garamond Pro"/>
          <w:sz w:val="22"/>
        </w:rPr>
      </w:pPr>
      <w:r w:rsidRPr="008163C7">
        <w:rPr>
          <w:rFonts w:ascii="Adobe Garamond Pro" w:hAnsi="Adobe Garamond Pro"/>
          <w:i/>
          <w:sz w:val="22"/>
        </w:rPr>
        <w:t>Object Lessons</w:t>
      </w:r>
      <w:r w:rsidR="001E0843" w:rsidRPr="008163C7">
        <w:rPr>
          <w:rFonts w:ascii="Adobe Garamond Pro" w:hAnsi="Adobe Garamond Pro"/>
          <w:i/>
          <w:sz w:val="22"/>
        </w:rPr>
        <w:t>. Collections of Nature, Science and Art at the University of Michigan</w:t>
      </w:r>
      <w:r w:rsidR="00A342A2" w:rsidRPr="008163C7">
        <w:rPr>
          <w:rFonts w:ascii="Adobe Garamond Pro" w:hAnsi="Adobe Garamond Pro"/>
          <w:i/>
          <w:sz w:val="22"/>
        </w:rPr>
        <w:t>,</w:t>
      </w:r>
      <w:r w:rsidR="00A342A2">
        <w:rPr>
          <w:rFonts w:ascii="Adobe Garamond Pro" w:hAnsi="Adobe Garamond Pro"/>
          <w:i/>
          <w:sz w:val="22"/>
        </w:rPr>
        <w:t xml:space="preserve"> </w:t>
      </w:r>
      <w:r w:rsidR="00A342A2">
        <w:rPr>
          <w:rFonts w:ascii="Adobe Garamond Pro" w:hAnsi="Adobe Garamond Pro"/>
          <w:sz w:val="22"/>
        </w:rPr>
        <w:t xml:space="preserve">exhibition project </w:t>
      </w:r>
      <w:r w:rsidR="008347DF">
        <w:rPr>
          <w:rFonts w:ascii="Adobe Garamond Pro" w:hAnsi="Adobe Garamond Pro"/>
          <w:sz w:val="22"/>
        </w:rPr>
        <w:t>at</w:t>
      </w:r>
      <w:r w:rsidR="00A342A2">
        <w:rPr>
          <w:rFonts w:ascii="Adobe Garamond Pro" w:hAnsi="Adobe Garamond Pro"/>
          <w:sz w:val="22"/>
        </w:rPr>
        <w:t xml:space="preserve"> the </w:t>
      </w:r>
      <w:r w:rsidR="008347DF">
        <w:rPr>
          <w:rFonts w:ascii="Adobe Garamond Pro" w:hAnsi="Adobe Garamond Pro"/>
          <w:sz w:val="22"/>
        </w:rPr>
        <w:t xml:space="preserve">University of Michigan </w:t>
      </w:r>
      <w:r w:rsidR="00A342A2">
        <w:rPr>
          <w:rFonts w:ascii="Adobe Garamond Pro" w:hAnsi="Adobe Garamond Pro"/>
          <w:sz w:val="22"/>
        </w:rPr>
        <w:t xml:space="preserve">Museum of Natural History, </w:t>
      </w:r>
      <w:r w:rsidR="008347DF">
        <w:rPr>
          <w:rFonts w:ascii="Adobe Garamond Pro" w:hAnsi="Adobe Garamond Pro"/>
          <w:sz w:val="22"/>
        </w:rPr>
        <w:t xml:space="preserve">Oct 13 – Dec 30 </w:t>
      </w:r>
      <w:r w:rsidR="00A342A2">
        <w:rPr>
          <w:rFonts w:ascii="Adobe Garamond Pro" w:hAnsi="Adobe Garamond Pro"/>
          <w:sz w:val="22"/>
        </w:rPr>
        <w:t>2017.</w:t>
      </w:r>
    </w:p>
    <w:p w14:paraId="2382052C" w14:textId="772C71BD" w:rsidR="00B0776E" w:rsidRPr="00510635" w:rsidRDefault="00B0776E" w:rsidP="00474BF8">
      <w:pPr>
        <w:widowControl w:val="0"/>
        <w:tabs>
          <w:tab w:val="right" w:pos="9320"/>
        </w:tabs>
        <w:spacing w:before="120"/>
        <w:ind w:left="432" w:hanging="432"/>
        <w:rPr>
          <w:rFonts w:ascii="Times New Roman" w:hAnsi="Times New Roman"/>
          <w:i/>
          <w:sz w:val="22"/>
          <w:szCs w:val="22"/>
        </w:rPr>
      </w:pPr>
      <w:r w:rsidRPr="008163C7">
        <w:rPr>
          <w:rFonts w:ascii="Adobe Garamond Pro" w:hAnsi="Adobe Garamond Pro"/>
          <w:i/>
          <w:sz w:val="22"/>
        </w:rPr>
        <w:t xml:space="preserve">Museum of Vitreous Ecology. </w:t>
      </w:r>
      <w:proofErr w:type="spellStart"/>
      <w:r w:rsidRPr="008163C7">
        <w:rPr>
          <w:rFonts w:ascii="Adobe Garamond Pro" w:hAnsi="Adobe Garamond Pro"/>
          <w:i/>
          <w:sz w:val="22"/>
        </w:rPr>
        <w:t>Blaschka</w:t>
      </w:r>
      <w:proofErr w:type="spellEnd"/>
      <w:r w:rsidRPr="008163C7">
        <w:rPr>
          <w:rFonts w:ascii="Adobe Garamond Pro" w:hAnsi="Adobe Garamond Pro"/>
          <w:i/>
          <w:sz w:val="22"/>
        </w:rPr>
        <w:t xml:space="preserve"> Models at Michigan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 w:rsidRPr="00B41385">
        <w:rPr>
          <w:rFonts w:ascii="Adobe Garamond Pro" w:hAnsi="Adobe Garamond Pro"/>
          <w:sz w:val="22"/>
        </w:rPr>
        <w:t>in collaboration with Alice Goff, Department of Germanic Languages and Literature, February 24 – May 1</w:t>
      </w:r>
      <w:r w:rsidR="00B41385" w:rsidRPr="00B41385">
        <w:rPr>
          <w:rFonts w:ascii="Adobe Garamond Pro" w:hAnsi="Adobe Garamond Pro"/>
          <w:sz w:val="22"/>
        </w:rPr>
        <w:t>5</w:t>
      </w:r>
      <w:r w:rsidRPr="00510635">
        <w:rPr>
          <w:rFonts w:ascii="Times New Roman" w:hAnsi="Times New Roman"/>
          <w:i/>
          <w:sz w:val="22"/>
          <w:szCs w:val="22"/>
        </w:rPr>
        <w:t>.</w:t>
      </w:r>
    </w:p>
    <w:p w14:paraId="00301554" w14:textId="7E6ACC12" w:rsidR="00474BF8" w:rsidRPr="00471402" w:rsidRDefault="00474BF8" w:rsidP="00474BF8">
      <w:pPr>
        <w:widowControl w:val="0"/>
        <w:tabs>
          <w:tab w:val="right" w:pos="9320"/>
        </w:tabs>
        <w:spacing w:before="120"/>
        <w:ind w:left="432" w:hanging="432"/>
        <w:rPr>
          <w:rFonts w:ascii="Adobe Garamond Pro" w:hAnsi="Adobe Garamond Pro"/>
          <w:i/>
          <w:sz w:val="22"/>
        </w:rPr>
      </w:pPr>
      <w:r w:rsidRPr="00471402">
        <w:rPr>
          <w:rFonts w:ascii="Adobe Garamond Pro" w:hAnsi="Adobe Garamond Pro"/>
          <w:i/>
          <w:sz w:val="22"/>
        </w:rPr>
        <w:t xml:space="preserve">Hello, My Name is TAM, </w:t>
      </w:r>
      <w:r w:rsidRPr="00471402">
        <w:rPr>
          <w:rFonts w:ascii="Adobe Garamond Pro" w:hAnsi="Adobe Garamond Pro"/>
          <w:sz w:val="22"/>
        </w:rPr>
        <w:t xml:space="preserve">site-specific multi-channel audio/visual installation in the Grand Rapids Public Museum. Project context: </w:t>
      </w:r>
      <w:r w:rsidRPr="00471402">
        <w:rPr>
          <w:rFonts w:ascii="Adobe Garamond Pro" w:hAnsi="Adobe Garamond Pro"/>
          <w:i/>
          <w:sz w:val="22"/>
        </w:rPr>
        <w:t>Michigan Riches – Re-examining the old Grand Rapids Public Museum</w:t>
      </w:r>
      <w:r w:rsidR="0090538A">
        <w:rPr>
          <w:rFonts w:ascii="Adobe Garamond Pro" w:hAnsi="Adobe Garamond Pro"/>
          <w:sz w:val="22"/>
        </w:rPr>
        <w:t>, i</w:t>
      </w:r>
      <w:r w:rsidR="005A1F8D">
        <w:rPr>
          <w:rFonts w:ascii="Adobe Garamond Pro" w:hAnsi="Adobe Garamond Pro"/>
          <w:sz w:val="22"/>
        </w:rPr>
        <w:t>n c</w:t>
      </w:r>
      <w:r w:rsidRPr="00471402">
        <w:rPr>
          <w:rFonts w:ascii="Adobe Garamond Pro" w:hAnsi="Adobe Garamond Pro"/>
          <w:sz w:val="22"/>
        </w:rPr>
        <w:t>ollaboration with Sarah Be</w:t>
      </w:r>
      <w:r w:rsidR="005A1F8D">
        <w:rPr>
          <w:rFonts w:ascii="Adobe Garamond Pro" w:hAnsi="Adobe Garamond Pro"/>
          <w:sz w:val="22"/>
        </w:rPr>
        <w:t>rkeley. April 16 – May 15, 2010</w:t>
      </w:r>
      <w:r w:rsidRPr="00471402">
        <w:rPr>
          <w:rFonts w:ascii="Adobe Garamond Pro" w:hAnsi="Adobe Garamond Pro"/>
          <w:sz w:val="22"/>
        </w:rPr>
        <w:t>.</w:t>
      </w:r>
    </w:p>
    <w:p w14:paraId="4FAEE7EB" w14:textId="77777777" w:rsidR="00474BF8" w:rsidRPr="00471402" w:rsidRDefault="00474BF8" w:rsidP="00474BF8">
      <w:pPr>
        <w:widowControl w:val="0"/>
        <w:tabs>
          <w:tab w:val="right" w:pos="9320"/>
        </w:tabs>
        <w:spacing w:before="120"/>
        <w:ind w:left="432" w:hanging="432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i/>
          <w:sz w:val="22"/>
        </w:rPr>
        <w:t>On the History of Abortion</w:t>
      </w:r>
      <w:r w:rsidRPr="00471402">
        <w:rPr>
          <w:rFonts w:ascii="Adobe Garamond Pro" w:hAnsi="Adobe Garamond Pro"/>
          <w:sz w:val="22"/>
        </w:rPr>
        <w:t>, Museum of Oldenburg, Germany, 1996; design concept and production of travel exhibition (based on 1994 exhibit at the German Hygiene Museum).</w:t>
      </w:r>
    </w:p>
    <w:p w14:paraId="04040941" w14:textId="5FC0EDFD" w:rsidR="00474BF8" w:rsidRPr="00471402" w:rsidRDefault="00474BF8" w:rsidP="00474BF8">
      <w:pPr>
        <w:widowControl w:val="0"/>
        <w:tabs>
          <w:tab w:val="right" w:pos="9320"/>
        </w:tabs>
        <w:spacing w:before="120"/>
        <w:ind w:left="432" w:hanging="432"/>
        <w:rPr>
          <w:rFonts w:ascii="Adobe Garamond Pro" w:hAnsi="Adobe Garamond Pro"/>
          <w:i/>
          <w:sz w:val="22"/>
        </w:rPr>
      </w:pPr>
      <w:r w:rsidRPr="00471402">
        <w:rPr>
          <w:rFonts w:ascii="Adobe Garamond Pro" w:hAnsi="Adobe Garamond Pro"/>
          <w:i/>
          <w:sz w:val="22"/>
        </w:rPr>
        <w:t xml:space="preserve">The Pill. Of Pleasure and Love, </w:t>
      </w:r>
      <w:proofErr w:type="spellStart"/>
      <w:r w:rsidRPr="00471402">
        <w:rPr>
          <w:rFonts w:ascii="Adobe Garamond Pro" w:hAnsi="Adobe Garamond Pro"/>
          <w:sz w:val="22"/>
        </w:rPr>
        <w:t>Deutsches</w:t>
      </w:r>
      <w:proofErr w:type="spellEnd"/>
      <w:r w:rsidRPr="00471402">
        <w:rPr>
          <w:rFonts w:ascii="Adobe Garamond Pro" w:hAnsi="Adobe Garamond Pro"/>
          <w:sz w:val="22"/>
        </w:rPr>
        <w:t xml:space="preserve"> Hygiene-Museum (German Museum of Hygiene), Dresden, Germ</w:t>
      </w:r>
      <w:r w:rsidR="001E0843">
        <w:rPr>
          <w:rFonts w:ascii="Adobe Garamond Pro" w:hAnsi="Adobe Garamond Pro"/>
          <w:sz w:val="22"/>
        </w:rPr>
        <w:t>any, 1995-1996; curatorial team</w:t>
      </w:r>
      <w:r w:rsidRPr="00471402">
        <w:rPr>
          <w:rFonts w:ascii="Adobe Garamond Pro" w:hAnsi="Adobe Garamond Pro"/>
          <w:sz w:val="22"/>
        </w:rPr>
        <w:t>.</w:t>
      </w:r>
    </w:p>
    <w:p w14:paraId="29E3AD2D" w14:textId="76641EE4" w:rsidR="00474BF8" w:rsidRPr="00471402" w:rsidRDefault="00474BF8" w:rsidP="00474BF8">
      <w:pPr>
        <w:widowControl w:val="0"/>
        <w:tabs>
          <w:tab w:val="right" w:pos="9320"/>
        </w:tabs>
        <w:spacing w:before="120"/>
        <w:ind w:left="432" w:hanging="432"/>
        <w:rPr>
          <w:rFonts w:ascii="Adobe Garamond Pro" w:hAnsi="Adobe Garamond Pro"/>
          <w:i/>
          <w:sz w:val="22"/>
        </w:rPr>
      </w:pPr>
      <w:r w:rsidRPr="00471402">
        <w:rPr>
          <w:rFonts w:ascii="Adobe Garamond Pro" w:hAnsi="Adobe Garamond Pro"/>
          <w:i/>
          <w:sz w:val="22"/>
        </w:rPr>
        <w:t xml:space="preserve">Body Images/Human Images. Painting, Drawing, and Sculpture from Saxony 1945-1994, </w:t>
      </w:r>
      <w:proofErr w:type="spellStart"/>
      <w:r w:rsidRPr="00471402">
        <w:rPr>
          <w:rFonts w:ascii="Adobe Garamond Pro" w:hAnsi="Adobe Garamond Pro"/>
          <w:sz w:val="22"/>
        </w:rPr>
        <w:t>Deutsches</w:t>
      </w:r>
      <w:proofErr w:type="spellEnd"/>
      <w:r w:rsidRPr="00471402">
        <w:rPr>
          <w:rFonts w:ascii="Adobe Garamond Pro" w:hAnsi="Adobe Garamond Pro"/>
          <w:sz w:val="22"/>
        </w:rPr>
        <w:t xml:space="preserve"> Hygiene-Museum, </w:t>
      </w:r>
      <w:r w:rsidR="005D6680">
        <w:rPr>
          <w:rFonts w:ascii="Adobe Garamond Pro" w:hAnsi="Adobe Garamond Pro"/>
          <w:sz w:val="22"/>
        </w:rPr>
        <w:t>Dresden, 1995; curatorial team</w:t>
      </w:r>
      <w:r w:rsidRPr="00471402">
        <w:rPr>
          <w:rFonts w:ascii="Adobe Garamond Pro" w:hAnsi="Adobe Garamond Pro"/>
          <w:sz w:val="22"/>
        </w:rPr>
        <w:t>.</w:t>
      </w:r>
    </w:p>
    <w:p w14:paraId="7168827A" w14:textId="77777777" w:rsidR="00162A5E" w:rsidRDefault="00474BF8" w:rsidP="00162A5E">
      <w:pPr>
        <w:widowControl w:val="0"/>
        <w:tabs>
          <w:tab w:val="right" w:pos="9320"/>
        </w:tabs>
        <w:spacing w:before="120"/>
        <w:ind w:left="432" w:hanging="432"/>
        <w:rPr>
          <w:rFonts w:ascii="Adobe Garamond Pro" w:hAnsi="Adobe Garamond Pro"/>
          <w:i/>
          <w:sz w:val="22"/>
        </w:rPr>
      </w:pPr>
      <w:r w:rsidRPr="00471402">
        <w:rPr>
          <w:rFonts w:ascii="Adobe Garamond Pro" w:hAnsi="Adobe Garamond Pro"/>
          <w:i/>
          <w:sz w:val="22"/>
        </w:rPr>
        <w:lastRenderedPageBreak/>
        <w:t xml:space="preserve">On the History of Abortion, </w:t>
      </w:r>
      <w:proofErr w:type="spellStart"/>
      <w:r w:rsidRPr="00471402">
        <w:rPr>
          <w:rFonts w:ascii="Adobe Garamond Pro" w:hAnsi="Adobe Garamond Pro"/>
          <w:i/>
          <w:sz w:val="22"/>
        </w:rPr>
        <w:t>Deutsches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Hygiene-Museum, Dresden, 1994; </w:t>
      </w:r>
      <w:r w:rsidR="005D6680">
        <w:rPr>
          <w:rFonts w:ascii="Adobe Garamond Pro" w:hAnsi="Adobe Garamond Pro"/>
          <w:sz w:val="22"/>
        </w:rPr>
        <w:t>curatorial team</w:t>
      </w:r>
      <w:r w:rsidRPr="00471402">
        <w:rPr>
          <w:rFonts w:ascii="Adobe Garamond Pro" w:hAnsi="Adobe Garamond Pro"/>
          <w:sz w:val="22"/>
        </w:rPr>
        <w:t>.</w:t>
      </w:r>
    </w:p>
    <w:p w14:paraId="627B46F1" w14:textId="51628286" w:rsidR="00474BF8" w:rsidRPr="00471402" w:rsidRDefault="00474BF8" w:rsidP="00162A5E">
      <w:pPr>
        <w:widowControl w:val="0"/>
        <w:tabs>
          <w:tab w:val="right" w:pos="9320"/>
        </w:tabs>
        <w:spacing w:before="120"/>
        <w:ind w:left="432" w:hanging="432"/>
        <w:rPr>
          <w:rFonts w:ascii="Adobe Garamond Pro" w:hAnsi="Adobe Garamond Pro"/>
          <w:i/>
          <w:sz w:val="22"/>
        </w:rPr>
      </w:pPr>
      <w:r w:rsidRPr="00471402">
        <w:rPr>
          <w:rFonts w:ascii="Adobe Garamond Pro" w:hAnsi="Adobe Garamond Pro"/>
          <w:i/>
          <w:sz w:val="22"/>
        </w:rPr>
        <w:t xml:space="preserve">Anna Louisa </w:t>
      </w:r>
      <w:proofErr w:type="spellStart"/>
      <w:r w:rsidRPr="00471402">
        <w:rPr>
          <w:rFonts w:ascii="Adobe Garamond Pro" w:hAnsi="Adobe Garamond Pro"/>
          <w:i/>
          <w:sz w:val="22"/>
        </w:rPr>
        <w:t>Karsch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. Poet of Love, Death, and Fatherland, </w:t>
      </w:r>
      <w:proofErr w:type="spellStart"/>
      <w:r w:rsidRPr="00471402">
        <w:rPr>
          <w:rFonts w:ascii="Adobe Garamond Pro" w:hAnsi="Adobe Garamond Pro"/>
          <w:sz w:val="22"/>
        </w:rPr>
        <w:t>Staatsbibliothek</w:t>
      </w:r>
      <w:proofErr w:type="spellEnd"/>
      <w:r w:rsidRPr="00471402">
        <w:rPr>
          <w:rFonts w:ascii="Adobe Garamond Pro" w:hAnsi="Adobe Garamond Pro"/>
          <w:sz w:val="22"/>
        </w:rPr>
        <w:t xml:space="preserve"> Stiftung </w:t>
      </w:r>
      <w:proofErr w:type="spellStart"/>
      <w:r w:rsidRPr="00471402">
        <w:rPr>
          <w:rFonts w:ascii="Adobe Garamond Pro" w:hAnsi="Adobe Garamond Pro"/>
          <w:sz w:val="22"/>
        </w:rPr>
        <w:t>Preußischer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Kulturbesitz</w:t>
      </w:r>
      <w:proofErr w:type="spellEnd"/>
      <w:r w:rsidRPr="00471402">
        <w:rPr>
          <w:rFonts w:ascii="Adobe Garamond Pro" w:hAnsi="Adobe Garamond Pro"/>
          <w:sz w:val="22"/>
        </w:rPr>
        <w:t xml:space="preserve">, Berlin. 1993; </w:t>
      </w:r>
      <w:r w:rsidR="005A1F8D">
        <w:rPr>
          <w:rFonts w:ascii="Adobe Garamond Pro" w:hAnsi="Adobe Garamond Pro"/>
          <w:sz w:val="22"/>
        </w:rPr>
        <w:t>concept and design</w:t>
      </w:r>
      <w:r w:rsidRPr="00471402">
        <w:rPr>
          <w:rFonts w:ascii="Adobe Garamond Pro" w:hAnsi="Adobe Garamond Pro"/>
          <w:sz w:val="22"/>
        </w:rPr>
        <w:t xml:space="preserve">. </w:t>
      </w:r>
    </w:p>
    <w:p w14:paraId="2E5D79EC" w14:textId="77777777" w:rsidR="00474BF8" w:rsidRPr="00471402" w:rsidRDefault="00474BF8" w:rsidP="00474BF8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</w:p>
    <w:p w14:paraId="51FD526E" w14:textId="61FC5E2E" w:rsidR="00474BF8" w:rsidRPr="00471402" w:rsidRDefault="00474BF8" w:rsidP="00715390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b/>
          <w:sz w:val="22"/>
        </w:rPr>
      </w:pPr>
      <w:r w:rsidRPr="00471402">
        <w:rPr>
          <w:rFonts w:ascii="Adobe Garamond Pro" w:hAnsi="Adobe Garamond Pro"/>
          <w:b/>
          <w:sz w:val="22"/>
        </w:rPr>
        <w:t>Publications</w:t>
      </w:r>
    </w:p>
    <w:p w14:paraId="7E502E1C" w14:textId="77777777" w:rsidR="00474BF8" w:rsidRPr="00471402" w:rsidRDefault="00474BF8" w:rsidP="00474BF8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  <w:u w:val="single"/>
        </w:rPr>
      </w:pPr>
      <w:r w:rsidRPr="00471402">
        <w:rPr>
          <w:rFonts w:ascii="Adobe Garamond Pro" w:hAnsi="Adobe Garamond Pro"/>
          <w:sz w:val="22"/>
          <w:u w:val="single"/>
        </w:rPr>
        <w:t>Book</w:t>
      </w:r>
    </w:p>
    <w:p w14:paraId="6505D471" w14:textId="77777777" w:rsidR="00474BF8" w:rsidRPr="00471402" w:rsidRDefault="00474BF8" w:rsidP="00474BF8">
      <w:pPr>
        <w:widowControl w:val="0"/>
        <w:tabs>
          <w:tab w:val="right" w:pos="9320"/>
        </w:tabs>
        <w:spacing w:before="60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i/>
          <w:sz w:val="22"/>
        </w:rPr>
        <w:t xml:space="preserve">Sentiment und Sachlichkeit. Der Roman der </w:t>
      </w:r>
      <w:proofErr w:type="spellStart"/>
      <w:r w:rsidRPr="00471402">
        <w:rPr>
          <w:rFonts w:ascii="Adobe Garamond Pro" w:hAnsi="Adobe Garamond Pro"/>
          <w:i/>
          <w:sz w:val="22"/>
        </w:rPr>
        <w:t>Neuen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Frau in der </w:t>
      </w:r>
      <w:proofErr w:type="spellStart"/>
      <w:r w:rsidRPr="00471402">
        <w:rPr>
          <w:rFonts w:ascii="Adobe Garamond Pro" w:hAnsi="Adobe Garamond Pro"/>
          <w:i/>
          <w:sz w:val="22"/>
        </w:rPr>
        <w:t>Weimarer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i/>
          <w:sz w:val="22"/>
        </w:rPr>
        <w:t>Republik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</w:p>
    <w:p w14:paraId="2E7FB934" w14:textId="5711EFC2" w:rsidR="00474BF8" w:rsidRDefault="00474BF8" w:rsidP="0039349E">
      <w:pPr>
        <w:widowControl w:val="0"/>
        <w:tabs>
          <w:tab w:val="right" w:pos="9320"/>
        </w:tabs>
        <w:spacing w:before="60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ab/>
        <w:t xml:space="preserve">(Sentiment and Sobriety. The New Woman Novel in the Weimar Republic), Köln/Weimar/Wien: </w:t>
      </w:r>
      <w:proofErr w:type="spellStart"/>
      <w:r w:rsidRPr="00471402">
        <w:rPr>
          <w:rFonts w:ascii="Adobe Garamond Pro" w:hAnsi="Adobe Garamond Pro"/>
          <w:sz w:val="22"/>
        </w:rPr>
        <w:t>Böhlau</w:t>
      </w:r>
      <w:proofErr w:type="spellEnd"/>
      <w:r w:rsidRPr="00471402">
        <w:rPr>
          <w:rFonts w:ascii="Adobe Garamond Pro" w:hAnsi="Adobe Garamond Pro"/>
          <w:sz w:val="22"/>
        </w:rPr>
        <w:t xml:space="preserve"> 2003</w:t>
      </w:r>
      <w:r w:rsidR="001E0843">
        <w:rPr>
          <w:rFonts w:ascii="Adobe Garamond Pro" w:hAnsi="Adobe Garamond Pro"/>
          <w:sz w:val="22"/>
        </w:rPr>
        <w:t>.</w:t>
      </w:r>
    </w:p>
    <w:p w14:paraId="4255EF9B" w14:textId="77777777" w:rsidR="00162A5E" w:rsidRPr="00471402" w:rsidRDefault="00162A5E" w:rsidP="0039349E">
      <w:pPr>
        <w:widowControl w:val="0"/>
        <w:tabs>
          <w:tab w:val="right" w:pos="9320"/>
        </w:tabs>
        <w:spacing w:before="60"/>
        <w:ind w:left="360" w:hanging="360"/>
        <w:rPr>
          <w:rFonts w:ascii="Adobe Garamond Pro" w:hAnsi="Adobe Garamond Pro"/>
          <w:sz w:val="22"/>
        </w:rPr>
      </w:pPr>
    </w:p>
    <w:p w14:paraId="74F0D96D" w14:textId="77777777" w:rsidR="00474BF8" w:rsidRPr="00471402" w:rsidRDefault="00474BF8" w:rsidP="00474BF8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  <w:u w:val="single"/>
        </w:rPr>
      </w:pPr>
      <w:r w:rsidRPr="00471402">
        <w:rPr>
          <w:rFonts w:ascii="Adobe Garamond Pro" w:hAnsi="Adobe Garamond Pro"/>
          <w:sz w:val="22"/>
          <w:u w:val="single"/>
        </w:rPr>
        <w:t>Edited Book</w:t>
      </w:r>
    </w:p>
    <w:p w14:paraId="11985BD1" w14:textId="77777777" w:rsidR="008347DF" w:rsidRDefault="00474BF8" w:rsidP="008347DF">
      <w:pPr>
        <w:widowControl w:val="0"/>
        <w:tabs>
          <w:tab w:val="right" w:pos="9320"/>
        </w:tabs>
        <w:spacing w:before="120"/>
        <w:ind w:left="360" w:hanging="360"/>
        <w:rPr>
          <w:rFonts w:ascii="Adobe Garamond Pro" w:hAnsi="Adobe Garamond Pro"/>
          <w:i/>
          <w:sz w:val="22"/>
        </w:rPr>
      </w:pPr>
      <w:r w:rsidRPr="00471402">
        <w:rPr>
          <w:rFonts w:ascii="Adobe Garamond Pro" w:hAnsi="Adobe Garamond Pro"/>
          <w:i/>
          <w:sz w:val="22"/>
        </w:rPr>
        <w:t>Weimar Publics / Weimar Subjects</w:t>
      </w:r>
      <w:r w:rsidRPr="00471402">
        <w:rPr>
          <w:rFonts w:ascii="Adobe Garamond Pro" w:hAnsi="Adobe Garamond Pro"/>
          <w:sz w:val="22"/>
        </w:rPr>
        <w:t xml:space="preserve">. </w:t>
      </w:r>
      <w:r w:rsidRPr="00471402">
        <w:rPr>
          <w:rFonts w:ascii="Adobe Garamond Pro" w:hAnsi="Adobe Garamond Pro"/>
          <w:i/>
          <w:sz w:val="22"/>
        </w:rPr>
        <w:t>Rethinking the Political Culture of Germany in the 1920s</w:t>
      </w:r>
      <w:r w:rsidRPr="00471402">
        <w:rPr>
          <w:rFonts w:ascii="Adobe Garamond Pro" w:hAnsi="Adobe Garamond Pro"/>
          <w:sz w:val="22"/>
        </w:rPr>
        <w:t xml:space="preserve">, co-edited with Kathleen Canning and Kristin McGuire, Oxford/ New York: </w:t>
      </w:r>
      <w:proofErr w:type="spellStart"/>
      <w:r w:rsidRPr="00471402">
        <w:rPr>
          <w:rFonts w:ascii="Adobe Garamond Pro" w:hAnsi="Adobe Garamond Pro"/>
          <w:sz w:val="22"/>
        </w:rPr>
        <w:t>Berghahn</w:t>
      </w:r>
      <w:proofErr w:type="spellEnd"/>
      <w:r w:rsidRPr="00471402">
        <w:rPr>
          <w:rFonts w:ascii="Adobe Garamond Pro" w:hAnsi="Adobe Garamond Pro"/>
          <w:sz w:val="22"/>
        </w:rPr>
        <w:t xml:space="preserve"> Books </w:t>
      </w:r>
      <w:r w:rsidR="004439D4" w:rsidRPr="00471402">
        <w:rPr>
          <w:rFonts w:ascii="Adobe Garamond Pro" w:hAnsi="Adobe Garamond Pro"/>
          <w:sz w:val="22"/>
        </w:rPr>
        <w:t>2010</w:t>
      </w:r>
      <w:r w:rsidR="00967D73" w:rsidRPr="00471402">
        <w:rPr>
          <w:rFonts w:ascii="Adobe Garamond Pro" w:hAnsi="Adobe Garamond Pro"/>
          <w:sz w:val="22"/>
        </w:rPr>
        <w:t xml:space="preserve"> (paperback edition 2012)</w:t>
      </w:r>
      <w:r w:rsidR="001E0843">
        <w:rPr>
          <w:rFonts w:ascii="Adobe Garamond Pro" w:hAnsi="Adobe Garamond Pro"/>
          <w:sz w:val="22"/>
        </w:rPr>
        <w:t>.</w:t>
      </w:r>
      <w:r w:rsidR="008347DF" w:rsidRPr="008347DF">
        <w:rPr>
          <w:rFonts w:ascii="Adobe Garamond Pro" w:hAnsi="Adobe Garamond Pro"/>
          <w:i/>
          <w:sz w:val="22"/>
        </w:rPr>
        <w:t xml:space="preserve"> </w:t>
      </w:r>
    </w:p>
    <w:p w14:paraId="7F870CC5" w14:textId="3B8EA362" w:rsidR="008347DF" w:rsidRPr="00471402" w:rsidRDefault="008347DF" w:rsidP="008347DF">
      <w:pPr>
        <w:widowControl w:val="0"/>
        <w:tabs>
          <w:tab w:val="right" w:pos="9320"/>
        </w:tabs>
        <w:spacing w:before="120"/>
        <w:ind w:left="360" w:hanging="360"/>
        <w:rPr>
          <w:rFonts w:ascii="Adobe Garamond Pro" w:hAnsi="Adobe Garamond Pro"/>
          <w:sz w:val="22"/>
        </w:rPr>
      </w:pPr>
      <w:r w:rsidRPr="0043082E">
        <w:rPr>
          <w:rFonts w:ascii="Adobe Garamond Pro" w:hAnsi="Adobe Garamond Pro"/>
          <w:i/>
          <w:sz w:val="22"/>
        </w:rPr>
        <w:t xml:space="preserve">Object Lessons and the Formation of Knowledge. The University of Michigan Museums, </w:t>
      </w:r>
      <w:r>
        <w:rPr>
          <w:rFonts w:ascii="Adobe Garamond Pro" w:hAnsi="Adobe Garamond Pro"/>
          <w:i/>
          <w:sz w:val="22"/>
        </w:rPr>
        <w:t>Libraries</w:t>
      </w:r>
      <w:r w:rsidRPr="0043082E">
        <w:rPr>
          <w:rFonts w:ascii="Adobe Garamond Pro" w:hAnsi="Adobe Garamond Pro"/>
          <w:i/>
          <w:sz w:val="22"/>
        </w:rPr>
        <w:t xml:space="preserve"> and Collections, 1817-2017</w:t>
      </w:r>
      <w:r>
        <w:rPr>
          <w:rFonts w:ascii="Adobe Garamond Pro" w:hAnsi="Adobe Garamond Pro"/>
          <w:sz w:val="22"/>
        </w:rPr>
        <w:t xml:space="preserve">, co-edited with Carla </w:t>
      </w:r>
      <w:proofErr w:type="spellStart"/>
      <w:r>
        <w:rPr>
          <w:rFonts w:ascii="Adobe Garamond Pro" w:hAnsi="Adobe Garamond Pro"/>
          <w:sz w:val="22"/>
        </w:rPr>
        <w:t>Sinopoli</w:t>
      </w:r>
      <w:proofErr w:type="spellEnd"/>
      <w:r>
        <w:rPr>
          <w:rFonts w:ascii="Adobe Garamond Pro" w:hAnsi="Adobe Garamond Pro"/>
          <w:sz w:val="22"/>
        </w:rPr>
        <w:t>, University of Michigan Press 2017.</w:t>
      </w:r>
    </w:p>
    <w:p w14:paraId="2CA6C2A7" w14:textId="6627BC9E" w:rsidR="00D74D99" w:rsidRPr="00471402" w:rsidRDefault="00D74D99" w:rsidP="0039349E">
      <w:pPr>
        <w:widowControl w:val="0"/>
        <w:tabs>
          <w:tab w:val="right" w:pos="9320"/>
        </w:tabs>
        <w:spacing w:before="60" w:line="240" w:lineRule="atLeast"/>
        <w:ind w:left="360" w:hanging="360"/>
        <w:rPr>
          <w:rFonts w:ascii="Adobe Garamond Pro" w:hAnsi="Adobe Garamond Pro"/>
          <w:sz w:val="22"/>
        </w:rPr>
      </w:pPr>
    </w:p>
    <w:p w14:paraId="74F1132E" w14:textId="27D6DBF8" w:rsidR="00474BF8" w:rsidRPr="00471402" w:rsidRDefault="00474BF8" w:rsidP="00474BF8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  <w:u w:val="single"/>
        </w:rPr>
      </w:pPr>
      <w:r w:rsidRPr="00471402">
        <w:rPr>
          <w:rFonts w:ascii="Adobe Garamond Pro" w:hAnsi="Adobe Garamond Pro"/>
          <w:sz w:val="22"/>
          <w:u w:val="single"/>
        </w:rPr>
        <w:t>Book Manuscript</w:t>
      </w:r>
      <w:r w:rsidR="00C810CA">
        <w:rPr>
          <w:rFonts w:ascii="Adobe Garamond Pro" w:hAnsi="Adobe Garamond Pro"/>
          <w:sz w:val="22"/>
          <w:u w:val="single"/>
        </w:rPr>
        <w:t>s</w:t>
      </w:r>
      <w:r w:rsidRPr="00471402">
        <w:rPr>
          <w:rFonts w:ascii="Adobe Garamond Pro" w:hAnsi="Adobe Garamond Pro"/>
          <w:sz w:val="22"/>
          <w:u w:val="single"/>
        </w:rPr>
        <w:t xml:space="preserve"> in Progress</w:t>
      </w:r>
    </w:p>
    <w:p w14:paraId="5F79C3AB" w14:textId="758FC609" w:rsidR="00FC74E2" w:rsidRDefault="006C6806" w:rsidP="00FC74E2">
      <w:pPr>
        <w:widowControl w:val="0"/>
        <w:tabs>
          <w:tab w:val="right" w:pos="9320"/>
        </w:tabs>
        <w:spacing w:before="120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i/>
          <w:sz w:val="22"/>
        </w:rPr>
        <w:t>Layers of Time</w:t>
      </w:r>
      <w:r w:rsidR="00FC74E2" w:rsidRPr="00471402">
        <w:rPr>
          <w:rFonts w:ascii="Adobe Garamond Pro" w:hAnsi="Adobe Garamond Pro"/>
          <w:i/>
          <w:sz w:val="22"/>
        </w:rPr>
        <w:t>. Exhibiting History in Contemporary Germany</w:t>
      </w:r>
      <w:r w:rsidR="00FC74E2" w:rsidRPr="00471402">
        <w:rPr>
          <w:rFonts w:ascii="Adobe Garamond Pro" w:hAnsi="Adobe Garamond Pro"/>
          <w:sz w:val="22"/>
        </w:rPr>
        <w:t xml:space="preserve">. A study of the representation of temporality in </w:t>
      </w:r>
      <w:r w:rsidR="0019086C">
        <w:rPr>
          <w:rFonts w:ascii="Adobe Garamond Pro" w:hAnsi="Adobe Garamond Pro"/>
          <w:sz w:val="22"/>
        </w:rPr>
        <w:t xml:space="preserve">contemporary </w:t>
      </w:r>
      <w:r w:rsidR="009C54D5" w:rsidRPr="00471402">
        <w:rPr>
          <w:rFonts w:ascii="Adobe Garamond Pro" w:hAnsi="Adobe Garamond Pro"/>
          <w:sz w:val="22"/>
        </w:rPr>
        <w:t>museum and exhibition culture</w:t>
      </w:r>
      <w:r w:rsidR="009F1771">
        <w:rPr>
          <w:rFonts w:ascii="Adobe Garamond Pro" w:hAnsi="Adobe Garamond Pro"/>
          <w:sz w:val="22"/>
        </w:rPr>
        <w:t>.</w:t>
      </w:r>
    </w:p>
    <w:p w14:paraId="5D546FFB" w14:textId="77777777" w:rsidR="00474BF8" w:rsidRPr="00471402" w:rsidRDefault="00474BF8" w:rsidP="00474BF8">
      <w:pPr>
        <w:widowControl w:val="0"/>
        <w:tabs>
          <w:tab w:val="right" w:pos="9320"/>
        </w:tabs>
        <w:spacing w:before="60" w:line="240" w:lineRule="atLeast"/>
        <w:rPr>
          <w:rFonts w:ascii="Adobe Garamond Pro" w:hAnsi="Adobe Garamond Pro"/>
          <w:sz w:val="22"/>
        </w:rPr>
      </w:pPr>
    </w:p>
    <w:p w14:paraId="0B58C980" w14:textId="77777777" w:rsidR="00CF3775" w:rsidRPr="00471402" w:rsidRDefault="00474BF8" w:rsidP="00474BF8">
      <w:pPr>
        <w:widowControl w:val="0"/>
        <w:tabs>
          <w:tab w:val="right" w:pos="9320"/>
        </w:tabs>
        <w:spacing w:before="60" w:line="240" w:lineRule="atLeast"/>
        <w:rPr>
          <w:rFonts w:ascii="Adobe Garamond Pro" w:hAnsi="Adobe Garamond Pro"/>
          <w:sz w:val="22"/>
          <w:u w:val="single"/>
        </w:rPr>
      </w:pPr>
      <w:r w:rsidRPr="00471402">
        <w:rPr>
          <w:rFonts w:ascii="Adobe Garamond Pro" w:hAnsi="Adobe Garamond Pro"/>
          <w:sz w:val="22"/>
          <w:u w:val="single"/>
        </w:rPr>
        <w:t>Journal Articles</w:t>
      </w:r>
    </w:p>
    <w:p w14:paraId="6836FAC1" w14:textId="644293C1" w:rsidR="00474BF8" w:rsidRPr="00471402" w:rsidRDefault="00CF3775" w:rsidP="00474BF8">
      <w:pPr>
        <w:widowControl w:val="0"/>
        <w:tabs>
          <w:tab w:val="right" w:pos="9320"/>
        </w:tabs>
        <w:spacing w:before="60" w:line="240" w:lineRule="atLeast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“Working Through Ruins: Berlin’s </w:t>
      </w:r>
      <w:proofErr w:type="spellStart"/>
      <w:r w:rsidRPr="00471402">
        <w:rPr>
          <w:rFonts w:ascii="Adobe Garamond Pro" w:hAnsi="Adobe Garamond Pro"/>
          <w:sz w:val="22"/>
        </w:rPr>
        <w:t>Neues</w:t>
      </w:r>
      <w:proofErr w:type="spellEnd"/>
      <w:r w:rsidRPr="00471402">
        <w:rPr>
          <w:rFonts w:ascii="Adobe Garamond Pro" w:hAnsi="Adobe Garamond Pro"/>
          <w:sz w:val="22"/>
        </w:rPr>
        <w:t xml:space="preserve"> Museum,” </w:t>
      </w:r>
      <w:r w:rsidRPr="00471402">
        <w:rPr>
          <w:rFonts w:ascii="Adobe Garamond Pro" w:hAnsi="Adobe Garamond Pro"/>
          <w:i/>
          <w:sz w:val="22"/>
        </w:rPr>
        <w:t>Germanic Review</w:t>
      </w:r>
      <w:r w:rsidR="0085345D" w:rsidRPr="00471402">
        <w:rPr>
          <w:rFonts w:ascii="Adobe Garamond Pro" w:hAnsi="Adobe Garamond Pro"/>
          <w:sz w:val="22"/>
        </w:rPr>
        <w:t xml:space="preserve"> </w:t>
      </w:r>
      <w:r w:rsidR="00C569D8" w:rsidRPr="00471402">
        <w:rPr>
          <w:rFonts w:ascii="Adobe Garamond Pro" w:hAnsi="Adobe Garamond Pro"/>
          <w:sz w:val="22"/>
        </w:rPr>
        <w:t xml:space="preserve">vol. 86.4 (2011), </w:t>
      </w:r>
      <w:r w:rsidR="0085345D" w:rsidRPr="00471402">
        <w:rPr>
          <w:rFonts w:ascii="Adobe Garamond Pro" w:hAnsi="Adobe Garamond Pro"/>
          <w:sz w:val="22"/>
        </w:rPr>
        <w:t>294-307.</w:t>
      </w:r>
    </w:p>
    <w:p w14:paraId="203EB45A" w14:textId="77777777" w:rsidR="00474BF8" w:rsidRPr="00471402" w:rsidRDefault="00474BF8" w:rsidP="00474BF8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“Industrial Ruins and </w:t>
      </w:r>
      <w:proofErr w:type="spellStart"/>
      <w:r w:rsidRPr="00471402">
        <w:rPr>
          <w:rFonts w:ascii="Adobe Garamond Pro" w:hAnsi="Adobe Garamond Pro"/>
          <w:sz w:val="22"/>
        </w:rPr>
        <w:t>Exhibitionary</w:t>
      </w:r>
      <w:proofErr w:type="spellEnd"/>
      <w:r w:rsidRPr="00471402">
        <w:rPr>
          <w:rFonts w:ascii="Adobe Garamond Pro" w:hAnsi="Adobe Garamond Pro"/>
          <w:sz w:val="22"/>
        </w:rPr>
        <w:t xml:space="preserve"> Temporalities,” </w:t>
      </w:r>
      <w:r w:rsidRPr="00471402">
        <w:rPr>
          <w:rFonts w:ascii="Adobe Garamond Pro" w:hAnsi="Adobe Garamond Pro"/>
          <w:i/>
          <w:sz w:val="22"/>
        </w:rPr>
        <w:t>PMLA</w:t>
      </w:r>
      <w:r w:rsidRPr="00471402">
        <w:rPr>
          <w:rFonts w:ascii="Adobe Garamond Pro" w:hAnsi="Adobe Garamond Pro"/>
          <w:sz w:val="22"/>
        </w:rPr>
        <w:t>, Vol. 125/1 (January 2010), 134-141.</w:t>
      </w:r>
    </w:p>
    <w:p w14:paraId="2099AC4D" w14:textId="77777777" w:rsidR="00474BF8" w:rsidRPr="00471402" w:rsidRDefault="00474BF8" w:rsidP="00474BF8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“Aesthetics of Crisis. Motherhood, Abortion, and Melodrama in Irmgard </w:t>
      </w:r>
      <w:proofErr w:type="spellStart"/>
      <w:r w:rsidRPr="00471402">
        <w:rPr>
          <w:rFonts w:ascii="Adobe Garamond Pro" w:hAnsi="Adobe Garamond Pro"/>
          <w:sz w:val="22"/>
        </w:rPr>
        <w:t>Keun</w:t>
      </w:r>
      <w:proofErr w:type="spellEnd"/>
      <w:r w:rsidRPr="00471402">
        <w:rPr>
          <w:rFonts w:ascii="Adobe Garamond Pro" w:hAnsi="Adobe Garamond Pro"/>
          <w:sz w:val="22"/>
        </w:rPr>
        <w:t xml:space="preserve"> and Friedrich Wolf,” </w:t>
      </w:r>
      <w:r w:rsidRPr="00471402">
        <w:rPr>
          <w:rFonts w:ascii="Adobe Garamond Pro" w:hAnsi="Adobe Garamond Pro"/>
          <w:i/>
          <w:sz w:val="22"/>
        </w:rPr>
        <w:t>Women in German Yearbook</w:t>
      </w:r>
      <w:r w:rsidRPr="00471402">
        <w:rPr>
          <w:rFonts w:ascii="Adobe Garamond Pro" w:hAnsi="Adobe Garamond Pro"/>
          <w:sz w:val="22"/>
        </w:rPr>
        <w:t xml:space="preserve"> 24, 2008, 71-95.</w:t>
      </w:r>
    </w:p>
    <w:p w14:paraId="4273C403" w14:textId="77777777" w:rsidR="00474BF8" w:rsidRPr="00471402" w:rsidRDefault="00474BF8" w:rsidP="00474BF8">
      <w:pPr>
        <w:widowControl w:val="0"/>
        <w:tabs>
          <w:tab w:val="right" w:pos="9320"/>
        </w:tabs>
        <w:spacing w:before="60" w:after="120" w:line="280" w:lineRule="atLeast"/>
        <w:ind w:left="360" w:hanging="360"/>
        <w:rPr>
          <w:rFonts w:ascii="Adobe Garamond Pro" w:hAnsi="Adobe Garamond Pro"/>
          <w:sz w:val="22"/>
          <w:u w:val="single"/>
        </w:rPr>
      </w:pPr>
      <w:r w:rsidRPr="00471402">
        <w:rPr>
          <w:rFonts w:ascii="Adobe Garamond Pro" w:hAnsi="Adobe Garamond Pro"/>
          <w:sz w:val="22"/>
        </w:rPr>
        <w:t>“</w:t>
      </w:r>
      <w:proofErr w:type="spellStart"/>
      <w:r w:rsidRPr="00471402">
        <w:rPr>
          <w:rFonts w:ascii="Adobe Garamond Pro" w:hAnsi="Adobe Garamond Pro"/>
          <w:sz w:val="22"/>
        </w:rPr>
        <w:t>Geteilte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Geschichte</w:t>
      </w:r>
      <w:proofErr w:type="spellEnd"/>
      <w:r w:rsidRPr="00471402">
        <w:rPr>
          <w:rFonts w:ascii="Adobe Garamond Pro" w:hAnsi="Adobe Garamond Pro"/>
          <w:sz w:val="22"/>
        </w:rPr>
        <w:t xml:space="preserve">(n). </w:t>
      </w:r>
      <w:proofErr w:type="spellStart"/>
      <w:r w:rsidRPr="00471402">
        <w:rPr>
          <w:rFonts w:ascii="Adobe Garamond Pro" w:hAnsi="Adobe Garamond Pro"/>
          <w:sz w:val="22"/>
        </w:rPr>
        <w:t>Empathie</w:t>
      </w:r>
      <w:proofErr w:type="spellEnd"/>
      <w:r w:rsidRPr="00471402">
        <w:rPr>
          <w:rFonts w:ascii="Adobe Garamond Pro" w:hAnsi="Adobe Garamond Pro"/>
          <w:sz w:val="22"/>
        </w:rPr>
        <w:t xml:space="preserve"> und </w:t>
      </w:r>
      <w:proofErr w:type="spellStart"/>
      <w:r w:rsidRPr="00471402">
        <w:rPr>
          <w:rFonts w:ascii="Adobe Garamond Pro" w:hAnsi="Adobe Garamond Pro"/>
          <w:sz w:val="22"/>
        </w:rPr>
        <w:t>Verfremdung</w:t>
      </w:r>
      <w:proofErr w:type="spellEnd"/>
      <w:r w:rsidRPr="00471402">
        <w:rPr>
          <w:rFonts w:ascii="Adobe Garamond Pro" w:hAnsi="Adobe Garamond Pro"/>
          <w:sz w:val="22"/>
        </w:rPr>
        <w:t xml:space="preserve"> in </w:t>
      </w:r>
      <w:proofErr w:type="spellStart"/>
      <w:r w:rsidRPr="00471402">
        <w:rPr>
          <w:rFonts w:ascii="Adobe Garamond Pro" w:hAnsi="Adobe Garamond Pro"/>
          <w:sz w:val="22"/>
        </w:rPr>
        <w:t>aktuellen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Migrationsausstellungen</w:t>
      </w:r>
      <w:proofErr w:type="spellEnd"/>
      <w:r w:rsidRPr="00471402">
        <w:rPr>
          <w:rFonts w:ascii="Adobe Garamond Pro" w:hAnsi="Adobe Garamond Pro"/>
          <w:sz w:val="22"/>
        </w:rPr>
        <w:t xml:space="preserve">,” </w:t>
      </w:r>
      <w:r w:rsidRPr="00471402">
        <w:rPr>
          <w:rFonts w:ascii="Adobe Garamond Pro" w:hAnsi="Adobe Garamond Pro"/>
          <w:i/>
          <w:sz w:val="22"/>
        </w:rPr>
        <w:t xml:space="preserve">Museum </w:t>
      </w:r>
      <w:proofErr w:type="spellStart"/>
      <w:r w:rsidRPr="00471402">
        <w:rPr>
          <w:rFonts w:ascii="Adobe Garamond Pro" w:hAnsi="Adobe Garamond Pro"/>
          <w:i/>
          <w:sz w:val="22"/>
        </w:rPr>
        <w:t>Aktuell</w:t>
      </w:r>
      <w:proofErr w:type="spellEnd"/>
      <w:r w:rsidRPr="00471402">
        <w:rPr>
          <w:rFonts w:ascii="Adobe Garamond Pro" w:hAnsi="Adobe Garamond Pro"/>
          <w:sz w:val="22"/>
        </w:rPr>
        <w:t xml:space="preserve"> (October 2007), 16-21.</w:t>
      </w:r>
    </w:p>
    <w:p w14:paraId="6E339036" w14:textId="77777777" w:rsidR="00474BF8" w:rsidRPr="00471402" w:rsidRDefault="00474BF8" w:rsidP="00474BF8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“Fordist Nostalgia. History and Experience at The Henry Ford.” </w:t>
      </w:r>
      <w:r w:rsidRPr="00471402">
        <w:rPr>
          <w:rFonts w:ascii="Adobe Garamond Pro" w:hAnsi="Adobe Garamond Pro"/>
          <w:i/>
          <w:sz w:val="22"/>
        </w:rPr>
        <w:t>Rethinking History</w:t>
      </w:r>
      <w:r w:rsidRPr="00471402">
        <w:rPr>
          <w:rFonts w:ascii="Adobe Garamond Pro" w:hAnsi="Adobe Garamond Pro"/>
          <w:sz w:val="22"/>
        </w:rPr>
        <w:t xml:space="preserve"> 11, 3 (2007), 379-410.</w:t>
      </w:r>
    </w:p>
    <w:p w14:paraId="4B3061C0" w14:textId="77777777" w:rsidR="00474BF8" w:rsidRPr="00471402" w:rsidRDefault="00474BF8" w:rsidP="00474BF8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“Railroads for Locomotives of the Mind.” Tracking Culture and Crisis in the S. Fischer Verlag. </w:t>
      </w:r>
      <w:r w:rsidRPr="00471402">
        <w:rPr>
          <w:rFonts w:ascii="Adobe Garamond Pro" w:hAnsi="Adobe Garamond Pro"/>
          <w:i/>
          <w:sz w:val="22"/>
        </w:rPr>
        <w:t>Germanic Review</w:t>
      </w:r>
      <w:r w:rsidRPr="00471402">
        <w:rPr>
          <w:rFonts w:ascii="Adobe Garamond Pro" w:hAnsi="Adobe Garamond Pro"/>
          <w:sz w:val="22"/>
        </w:rPr>
        <w:t xml:space="preserve"> 76, 4 (2001), 335-348.</w:t>
      </w:r>
    </w:p>
    <w:p w14:paraId="1A22DF97" w14:textId="77777777" w:rsidR="00474BF8" w:rsidRPr="00471402" w:rsidRDefault="00474BF8" w:rsidP="00474BF8">
      <w:pPr>
        <w:widowControl w:val="0"/>
        <w:tabs>
          <w:tab w:val="right" w:pos="9320"/>
        </w:tabs>
        <w:spacing w:before="60" w:line="24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“</w:t>
      </w:r>
      <w:proofErr w:type="spellStart"/>
      <w:r w:rsidRPr="00471402">
        <w:rPr>
          <w:rFonts w:ascii="Adobe Garamond Pro" w:hAnsi="Adobe Garamond Pro"/>
          <w:sz w:val="22"/>
        </w:rPr>
        <w:t>Mittlerinnen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zwischen</w:t>
      </w:r>
      <w:proofErr w:type="spellEnd"/>
      <w:r w:rsidRPr="00471402">
        <w:rPr>
          <w:rFonts w:ascii="Adobe Garamond Pro" w:hAnsi="Adobe Garamond Pro"/>
          <w:sz w:val="22"/>
        </w:rPr>
        <w:t xml:space="preserve"> Buch und Volk?” Die </w:t>
      </w:r>
      <w:proofErr w:type="spellStart"/>
      <w:r w:rsidRPr="00471402">
        <w:rPr>
          <w:rFonts w:ascii="Adobe Garamond Pro" w:hAnsi="Adobe Garamond Pro"/>
          <w:sz w:val="22"/>
        </w:rPr>
        <w:t>Leserin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im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literarischen</w:t>
      </w:r>
      <w:proofErr w:type="spellEnd"/>
      <w:r w:rsidRPr="00471402">
        <w:rPr>
          <w:rFonts w:ascii="Adobe Garamond Pro" w:hAnsi="Adobe Garamond Pro"/>
          <w:sz w:val="22"/>
        </w:rPr>
        <w:t xml:space="preserve"> Feld der </w:t>
      </w:r>
      <w:proofErr w:type="spellStart"/>
      <w:r w:rsidRPr="00471402">
        <w:rPr>
          <w:rFonts w:ascii="Adobe Garamond Pro" w:hAnsi="Adobe Garamond Pro"/>
          <w:sz w:val="22"/>
        </w:rPr>
        <w:t>Weimarer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Republik</w:t>
      </w:r>
      <w:proofErr w:type="spellEnd"/>
      <w:r w:rsidRPr="00471402">
        <w:rPr>
          <w:rFonts w:ascii="Adobe Garamond Pro" w:hAnsi="Adobe Garamond Pro"/>
          <w:sz w:val="22"/>
        </w:rPr>
        <w:t xml:space="preserve">. </w:t>
      </w:r>
      <w:proofErr w:type="spellStart"/>
      <w:r w:rsidRPr="00471402">
        <w:rPr>
          <w:rFonts w:ascii="Adobe Garamond Pro" w:hAnsi="Adobe Garamond Pro"/>
          <w:i/>
          <w:sz w:val="22"/>
        </w:rPr>
        <w:t>Jahrbuch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i/>
          <w:sz w:val="22"/>
        </w:rPr>
        <w:t>zur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i/>
          <w:sz w:val="22"/>
        </w:rPr>
        <w:t>Literatur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der </w:t>
      </w:r>
      <w:proofErr w:type="spellStart"/>
      <w:r w:rsidRPr="00471402">
        <w:rPr>
          <w:rFonts w:ascii="Adobe Garamond Pro" w:hAnsi="Adobe Garamond Pro"/>
          <w:i/>
          <w:sz w:val="22"/>
        </w:rPr>
        <w:t>Weimarer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i/>
          <w:sz w:val="22"/>
        </w:rPr>
        <w:t>Republik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1999-2000</w:t>
      </w:r>
      <w:r w:rsidRPr="00471402">
        <w:rPr>
          <w:rFonts w:ascii="Adobe Garamond Pro" w:hAnsi="Adobe Garamond Pro"/>
          <w:sz w:val="22"/>
        </w:rPr>
        <w:t>, 77-114.</w:t>
      </w:r>
    </w:p>
    <w:p w14:paraId="46E8595B" w14:textId="77777777" w:rsidR="00474BF8" w:rsidRPr="00471402" w:rsidRDefault="00474BF8" w:rsidP="00474BF8">
      <w:pPr>
        <w:widowControl w:val="0"/>
        <w:tabs>
          <w:tab w:val="right" w:pos="9320"/>
        </w:tabs>
        <w:spacing w:before="60" w:line="240" w:lineRule="atLeast"/>
        <w:ind w:left="360" w:hanging="360"/>
        <w:rPr>
          <w:rFonts w:ascii="Adobe Garamond Pro" w:hAnsi="Adobe Garamond Pro"/>
          <w:sz w:val="22"/>
        </w:rPr>
      </w:pPr>
    </w:p>
    <w:p w14:paraId="0FC497F6" w14:textId="5C1C3C0F" w:rsidR="0004553A" w:rsidRDefault="00474BF8" w:rsidP="00474BF8">
      <w:pPr>
        <w:widowControl w:val="0"/>
        <w:tabs>
          <w:tab w:val="right" w:pos="9320"/>
        </w:tabs>
        <w:spacing w:before="60" w:after="120" w:line="240" w:lineRule="atLeast"/>
        <w:rPr>
          <w:rFonts w:ascii="Adobe Garamond Pro" w:hAnsi="Adobe Garamond Pro"/>
          <w:sz w:val="22"/>
          <w:u w:val="single"/>
        </w:rPr>
      </w:pPr>
      <w:r w:rsidRPr="00471402">
        <w:rPr>
          <w:rFonts w:ascii="Adobe Garamond Pro" w:hAnsi="Adobe Garamond Pro"/>
          <w:sz w:val="22"/>
          <w:u w:val="single"/>
        </w:rPr>
        <w:t>Book Chapters</w:t>
      </w:r>
    </w:p>
    <w:p w14:paraId="5120EA4C" w14:textId="40F88497" w:rsidR="00162A5E" w:rsidRPr="00162A5E" w:rsidRDefault="00162A5E" w:rsidP="00474BF8">
      <w:pPr>
        <w:widowControl w:val="0"/>
        <w:tabs>
          <w:tab w:val="right" w:pos="9320"/>
        </w:tabs>
        <w:spacing w:before="60" w:after="120" w:line="24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</w:t>
      </w:r>
      <w:proofErr w:type="spellStart"/>
      <w:r>
        <w:rPr>
          <w:rFonts w:ascii="Adobe Garamond Pro" w:hAnsi="Adobe Garamond Pro"/>
          <w:sz w:val="22"/>
        </w:rPr>
        <w:t>Leserinnen</w:t>
      </w:r>
      <w:proofErr w:type="spellEnd"/>
      <w:r>
        <w:rPr>
          <w:rFonts w:ascii="Adobe Garamond Pro" w:hAnsi="Adobe Garamond Pro"/>
          <w:sz w:val="22"/>
        </w:rPr>
        <w:t xml:space="preserve"> und </w:t>
      </w:r>
      <w:proofErr w:type="spellStart"/>
      <w:r>
        <w:rPr>
          <w:rFonts w:ascii="Adobe Garamond Pro" w:hAnsi="Adobe Garamond Pro"/>
          <w:sz w:val="22"/>
        </w:rPr>
        <w:t>Leser</w:t>
      </w:r>
      <w:proofErr w:type="spellEnd"/>
      <w:r>
        <w:rPr>
          <w:rFonts w:ascii="Adobe Garamond Pro" w:hAnsi="Adobe Garamond Pro"/>
          <w:sz w:val="22"/>
        </w:rPr>
        <w:t xml:space="preserve">”, </w:t>
      </w:r>
      <w:proofErr w:type="spellStart"/>
      <w:r w:rsidRPr="00162A5E">
        <w:rPr>
          <w:rFonts w:ascii="Adobe Garamond Pro" w:hAnsi="Adobe Garamond Pro"/>
          <w:i/>
          <w:sz w:val="22"/>
        </w:rPr>
        <w:t>Handbuch</w:t>
      </w:r>
      <w:proofErr w:type="spellEnd"/>
      <w:r w:rsidRPr="00162A5E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162A5E">
        <w:rPr>
          <w:rFonts w:ascii="Adobe Garamond Pro" w:hAnsi="Adobe Garamond Pro"/>
          <w:i/>
          <w:sz w:val="22"/>
        </w:rPr>
        <w:t>Weimarer</w:t>
      </w:r>
      <w:proofErr w:type="spellEnd"/>
      <w:r w:rsidRPr="00162A5E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162A5E">
        <w:rPr>
          <w:rFonts w:ascii="Adobe Garamond Pro" w:hAnsi="Adobe Garamond Pro"/>
          <w:i/>
          <w:sz w:val="22"/>
        </w:rPr>
        <w:t>Republik</w:t>
      </w:r>
      <w:proofErr w:type="spellEnd"/>
      <w:r>
        <w:rPr>
          <w:rFonts w:ascii="Adobe Garamond Pro" w:hAnsi="Adobe Garamond Pro"/>
          <w:sz w:val="22"/>
        </w:rPr>
        <w:t xml:space="preserve">, ed. by Maren </w:t>
      </w:r>
      <w:proofErr w:type="spellStart"/>
      <w:r>
        <w:rPr>
          <w:rFonts w:ascii="Adobe Garamond Pro" w:hAnsi="Adobe Garamond Pro"/>
          <w:sz w:val="22"/>
        </w:rPr>
        <w:t>Lickhardt</w:t>
      </w:r>
      <w:proofErr w:type="spellEnd"/>
      <w:r>
        <w:rPr>
          <w:rFonts w:ascii="Adobe Garamond Pro" w:hAnsi="Adobe Garamond Pro"/>
          <w:sz w:val="22"/>
        </w:rPr>
        <w:t xml:space="preserve"> and Robert Krause, Metzler Verlag</w:t>
      </w:r>
      <w:bookmarkStart w:id="0" w:name="_GoBack"/>
      <w:bookmarkEnd w:id="0"/>
      <w:r w:rsidR="00230033">
        <w:rPr>
          <w:rFonts w:ascii="Adobe Garamond Pro" w:hAnsi="Adobe Garamond Pro"/>
          <w:sz w:val="22"/>
        </w:rPr>
        <w:t xml:space="preserve">, </w:t>
      </w:r>
      <w:r>
        <w:rPr>
          <w:rFonts w:ascii="Adobe Garamond Pro" w:hAnsi="Adobe Garamond Pro"/>
          <w:sz w:val="22"/>
        </w:rPr>
        <w:t>forthcoming 2021.</w:t>
      </w:r>
    </w:p>
    <w:p w14:paraId="30E17E28" w14:textId="4EC546DF" w:rsidR="008347DF" w:rsidRPr="008347DF" w:rsidRDefault="008347DF" w:rsidP="008347DF">
      <w:pPr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“Exhibiting 1989/2009. Memory, Affect, and the Politics of History</w:t>
      </w:r>
      <w:r w:rsidRPr="00C87DAD">
        <w:rPr>
          <w:rFonts w:ascii="Adobe Garamond Pro" w:hAnsi="Adobe Garamond Pro"/>
          <w:i/>
          <w:sz w:val="22"/>
        </w:rPr>
        <w:t>.” Virtual Walls: Balancing political Unity and cultural Differences in Contemporary Germany</w:t>
      </w:r>
      <w:r w:rsidRPr="00C87DAD">
        <w:rPr>
          <w:rFonts w:ascii="Adobe Garamond Pro" w:hAnsi="Adobe Garamond Pro"/>
          <w:sz w:val="22"/>
        </w:rPr>
        <w:t>,</w:t>
      </w:r>
      <w:r>
        <w:rPr>
          <w:rFonts w:ascii="Adobe Garamond Pro" w:hAnsi="Adobe Garamond Pro"/>
          <w:sz w:val="22"/>
        </w:rPr>
        <w:t xml:space="preserve"> ed. by Franziska B. Lys and Michael Dreyer, Rochester: Ca</w:t>
      </w:r>
      <w:r w:rsidR="000655F9">
        <w:rPr>
          <w:rFonts w:ascii="Adobe Garamond Pro" w:hAnsi="Adobe Garamond Pro"/>
          <w:sz w:val="22"/>
        </w:rPr>
        <w:t>mden House 2017, 96-116.</w:t>
      </w:r>
    </w:p>
    <w:p w14:paraId="1831BDD3" w14:textId="384C6252" w:rsidR="0004553A" w:rsidRDefault="0004553A" w:rsidP="009F1771">
      <w:pPr>
        <w:widowControl w:val="0"/>
        <w:tabs>
          <w:tab w:val="right" w:pos="9320"/>
        </w:tabs>
        <w:spacing w:before="60" w:after="120" w:line="24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</w:t>
      </w:r>
      <w:r w:rsidRPr="0004553A">
        <w:rPr>
          <w:rFonts w:ascii="Adobe Garamond Pro" w:hAnsi="Adobe Garamond Pro"/>
          <w:sz w:val="22"/>
        </w:rPr>
        <w:t>Introduction: 200 Years of Scientific Collecting at the University of Michigan</w:t>
      </w:r>
      <w:r>
        <w:rPr>
          <w:rFonts w:ascii="Adobe Garamond Pro" w:hAnsi="Adobe Garamond Pro"/>
          <w:sz w:val="22"/>
        </w:rPr>
        <w:t xml:space="preserve">,” co-authored with Carla </w:t>
      </w:r>
      <w:proofErr w:type="spellStart"/>
      <w:r>
        <w:rPr>
          <w:rFonts w:ascii="Adobe Garamond Pro" w:hAnsi="Adobe Garamond Pro"/>
          <w:sz w:val="22"/>
        </w:rPr>
        <w:t>Sinopoli</w:t>
      </w:r>
      <w:proofErr w:type="spellEnd"/>
      <w:r>
        <w:rPr>
          <w:rFonts w:ascii="Adobe Garamond Pro" w:hAnsi="Adobe Garamond Pro"/>
          <w:sz w:val="22"/>
        </w:rPr>
        <w:t xml:space="preserve">, </w:t>
      </w:r>
      <w:r w:rsidRPr="0004553A">
        <w:rPr>
          <w:rFonts w:ascii="Adobe Garamond Pro" w:hAnsi="Adobe Garamond Pro"/>
          <w:i/>
          <w:sz w:val="22"/>
        </w:rPr>
        <w:t>Object Lessons and the Formation of Knowledge</w:t>
      </w:r>
      <w:r w:rsidRPr="0004553A">
        <w:rPr>
          <w:rFonts w:ascii="Adobe Garamond Pro" w:hAnsi="Adobe Garamond Pro"/>
          <w:sz w:val="22"/>
        </w:rPr>
        <w:t xml:space="preserve">, ed. by </w:t>
      </w:r>
      <w:r w:rsidR="001E0843">
        <w:rPr>
          <w:rFonts w:ascii="Adobe Garamond Pro" w:hAnsi="Adobe Garamond Pro"/>
          <w:sz w:val="22"/>
        </w:rPr>
        <w:t xml:space="preserve">Kerstin </w:t>
      </w:r>
      <w:r>
        <w:rPr>
          <w:rFonts w:ascii="Adobe Garamond Pro" w:hAnsi="Adobe Garamond Pro"/>
          <w:sz w:val="22"/>
        </w:rPr>
        <w:t xml:space="preserve">Barndt and </w:t>
      </w:r>
      <w:r w:rsidR="001E0843">
        <w:rPr>
          <w:rFonts w:ascii="Adobe Garamond Pro" w:hAnsi="Adobe Garamond Pro"/>
          <w:sz w:val="22"/>
        </w:rPr>
        <w:t xml:space="preserve">Carla </w:t>
      </w:r>
      <w:proofErr w:type="spellStart"/>
      <w:r>
        <w:rPr>
          <w:rFonts w:ascii="Adobe Garamond Pro" w:hAnsi="Adobe Garamond Pro"/>
          <w:sz w:val="22"/>
        </w:rPr>
        <w:t>Sinopoli</w:t>
      </w:r>
      <w:proofErr w:type="spellEnd"/>
      <w:r>
        <w:rPr>
          <w:rFonts w:ascii="Adobe Garamond Pro" w:hAnsi="Adobe Garamond Pro"/>
          <w:sz w:val="22"/>
        </w:rPr>
        <w:t xml:space="preserve">, Ann Arbor: </w:t>
      </w:r>
      <w:r w:rsidRPr="0004553A">
        <w:rPr>
          <w:rFonts w:ascii="Adobe Garamond Pro" w:hAnsi="Adobe Garamond Pro"/>
          <w:sz w:val="22"/>
        </w:rPr>
        <w:t>University</w:t>
      </w:r>
      <w:r w:rsidR="000655F9">
        <w:rPr>
          <w:rFonts w:ascii="Adobe Garamond Pro" w:hAnsi="Adobe Garamond Pro"/>
          <w:sz w:val="22"/>
        </w:rPr>
        <w:t xml:space="preserve"> of Michigan Press 2017, 1-13.</w:t>
      </w:r>
    </w:p>
    <w:p w14:paraId="73FDAE2F" w14:textId="7A81A949" w:rsidR="00C87DAD" w:rsidRPr="0004553A" w:rsidRDefault="00C87DAD" w:rsidP="009F1771">
      <w:pPr>
        <w:widowControl w:val="0"/>
        <w:tabs>
          <w:tab w:val="right" w:pos="9320"/>
        </w:tabs>
        <w:spacing w:before="60" w:after="120" w:line="24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“University Building/s. 1841-1900,” </w:t>
      </w:r>
      <w:r w:rsidRPr="0004553A">
        <w:rPr>
          <w:rFonts w:ascii="Adobe Garamond Pro" w:hAnsi="Adobe Garamond Pro"/>
          <w:i/>
          <w:sz w:val="22"/>
        </w:rPr>
        <w:t>Object Lessons and the Formation of Knowledge</w:t>
      </w:r>
      <w:r>
        <w:rPr>
          <w:rFonts w:ascii="Adobe Garamond Pro" w:hAnsi="Adobe Garamond Pro"/>
          <w:sz w:val="22"/>
        </w:rPr>
        <w:t xml:space="preserve">, </w:t>
      </w:r>
      <w:r w:rsidRPr="0004553A">
        <w:rPr>
          <w:rFonts w:ascii="Adobe Garamond Pro" w:hAnsi="Adobe Garamond Pro"/>
          <w:sz w:val="22"/>
        </w:rPr>
        <w:t xml:space="preserve">ed. by </w:t>
      </w:r>
      <w:r>
        <w:rPr>
          <w:rFonts w:ascii="Adobe Garamond Pro" w:hAnsi="Adobe Garamond Pro"/>
          <w:sz w:val="22"/>
        </w:rPr>
        <w:t xml:space="preserve">Barndt and </w:t>
      </w:r>
      <w:r>
        <w:rPr>
          <w:rFonts w:ascii="Adobe Garamond Pro" w:hAnsi="Adobe Garamond Pro"/>
          <w:sz w:val="22"/>
        </w:rPr>
        <w:lastRenderedPageBreak/>
        <w:t xml:space="preserve">Carla, Ann Arbor: </w:t>
      </w:r>
      <w:r w:rsidRPr="0004553A">
        <w:rPr>
          <w:rFonts w:ascii="Adobe Garamond Pro" w:hAnsi="Adobe Garamond Pro"/>
          <w:sz w:val="22"/>
        </w:rPr>
        <w:t>University</w:t>
      </w:r>
      <w:r w:rsidR="000655F9">
        <w:rPr>
          <w:rFonts w:ascii="Adobe Garamond Pro" w:hAnsi="Adobe Garamond Pro"/>
          <w:sz w:val="22"/>
        </w:rPr>
        <w:t xml:space="preserve"> of Michigan Press 2017, 39-58.</w:t>
      </w:r>
    </w:p>
    <w:p w14:paraId="1374CD2E" w14:textId="07175707" w:rsidR="00C87DAD" w:rsidRDefault="0004553A" w:rsidP="008347DF">
      <w:pPr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</w:t>
      </w:r>
      <w:r w:rsidRPr="0004553A">
        <w:rPr>
          <w:rFonts w:ascii="Adobe Garamond Pro" w:hAnsi="Adobe Garamond Pro"/>
          <w:sz w:val="22"/>
        </w:rPr>
        <w:t>Joseph Beal Steere,</w:t>
      </w:r>
      <w:r>
        <w:rPr>
          <w:rFonts w:ascii="Adobe Garamond Pro" w:hAnsi="Adobe Garamond Pro"/>
          <w:sz w:val="22"/>
        </w:rPr>
        <w:t>”</w:t>
      </w:r>
      <w:r w:rsidRPr="0004553A">
        <w:rPr>
          <w:rFonts w:ascii="Adobe Garamond Pro" w:hAnsi="Adobe Garamond Pro"/>
          <w:sz w:val="22"/>
        </w:rPr>
        <w:t xml:space="preserve"> </w:t>
      </w:r>
      <w:r w:rsidRPr="0004553A">
        <w:rPr>
          <w:rFonts w:ascii="Adobe Garamond Pro" w:hAnsi="Adobe Garamond Pro"/>
          <w:i/>
          <w:sz w:val="22"/>
        </w:rPr>
        <w:t>Object Lessons and the Formation of Knowledge</w:t>
      </w:r>
      <w:r>
        <w:rPr>
          <w:rFonts w:ascii="Adobe Garamond Pro" w:hAnsi="Adobe Garamond Pro"/>
          <w:sz w:val="22"/>
        </w:rPr>
        <w:t xml:space="preserve">, </w:t>
      </w:r>
      <w:r w:rsidRPr="0004553A">
        <w:rPr>
          <w:rFonts w:ascii="Adobe Garamond Pro" w:hAnsi="Adobe Garamond Pro"/>
          <w:sz w:val="22"/>
        </w:rPr>
        <w:t xml:space="preserve">ed. by </w:t>
      </w:r>
      <w:r>
        <w:rPr>
          <w:rFonts w:ascii="Adobe Garamond Pro" w:hAnsi="Adobe Garamond Pro"/>
          <w:sz w:val="22"/>
        </w:rPr>
        <w:t xml:space="preserve">Barndt and Carla, Ann Arbor: </w:t>
      </w:r>
      <w:r w:rsidRPr="0004553A">
        <w:rPr>
          <w:rFonts w:ascii="Adobe Garamond Pro" w:hAnsi="Adobe Garamond Pro"/>
          <w:sz w:val="22"/>
        </w:rPr>
        <w:t>University</w:t>
      </w:r>
      <w:r>
        <w:rPr>
          <w:rFonts w:ascii="Adobe Garamond Pro" w:hAnsi="Adobe Garamond Pro"/>
          <w:sz w:val="22"/>
        </w:rPr>
        <w:t xml:space="preserve"> of Michigan Press</w:t>
      </w:r>
      <w:r w:rsidR="000655F9">
        <w:rPr>
          <w:rFonts w:ascii="Adobe Garamond Pro" w:hAnsi="Adobe Garamond Pro"/>
          <w:sz w:val="22"/>
        </w:rPr>
        <w:t xml:space="preserve"> 2017</w:t>
      </w:r>
      <w:r>
        <w:rPr>
          <w:rFonts w:ascii="Adobe Garamond Pro" w:hAnsi="Adobe Garamond Pro"/>
          <w:sz w:val="22"/>
        </w:rPr>
        <w:t xml:space="preserve">, </w:t>
      </w:r>
      <w:r w:rsidR="000655F9">
        <w:rPr>
          <w:rFonts w:ascii="Adobe Garamond Pro" w:hAnsi="Adobe Garamond Pro"/>
          <w:sz w:val="22"/>
        </w:rPr>
        <w:t>112-119.</w:t>
      </w:r>
    </w:p>
    <w:p w14:paraId="7D930AA8" w14:textId="413F8B00" w:rsidR="008C428C" w:rsidRPr="00471402" w:rsidRDefault="008347DF" w:rsidP="009C54D5">
      <w:pPr>
        <w:widowControl w:val="0"/>
        <w:tabs>
          <w:tab w:val="right" w:pos="9320"/>
        </w:tabs>
        <w:spacing w:before="8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 </w:t>
      </w:r>
      <w:r w:rsidR="008C428C" w:rsidRPr="00471402">
        <w:rPr>
          <w:rFonts w:ascii="Adobe Garamond Pro" w:hAnsi="Adobe Garamond Pro"/>
          <w:sz w:val="22"/>
        </w:rPr>
        <w:t>“</w:t>
      </w:r>
      <w:r w:rsidR="00EF4203" w:rsidRPr="00471402">
        <w:rPr>
          <w:rFonts w:ascii="Adobe Garamond Pro" w:hAnsi="Adobe Garamond Pro"/>
          <w:sz w:val="22"/>
        </w:rPr>
        <w:t xml:space="preserve">Wunderkammer </w:t>
      </w:r>
      <w:proofErr w:type="spellStart"/>
      <w:r w:rsidR="00EF4203" w:rsidRPr="00471402">
        <w:rPr>
          <w:rFonts w:ascii="Adobe Garamond Pro" w:hAnsi="Adobe Garamond Pro"/>
          <w:sz w:val="22"/>
        </w:rPr>
        <w:t>Kohlenwäsche</w:t>
      </w:r>
      <w:proofErr w:type="spellEnd"/>
      <w:r w:rsidR="00EF4203" w:rsidRPr="00471402">
        <w:rPr>
          <w:rFonts w:ascii="Adobe Garamond Pro" w:hAnsi="Adobe Garamond Pro"/>
          <w:sz w:val="22"/>
        </w:rPr>
        <w:t xml:space="preserve">. </w:t>
      </w:r>
      <w:proofErr w:type="spellStart"/>
      <w:r w:rsidR="00EF4203" w:rsidRPr="00471402">
        <w:rPr>
          <w:rFonts w:ascii="Adobe Garamond Pro" w:hAnsi="Adobe Garamond Pro"/>
          <w:sz w:val="22"/>
        </w:rPr>
        <w:t>Gleichzeitigkeit</w:t>
      </w:r>
      <w:proofErr w:type="spellEnd"/>
      <w:r w:rsidR="00EF4203" w:rsidRPr="00471402">
        <w:rPr>
          <w:rFonts w:ascii="Adobe Garamond Pro" w:hAnsi="Adobe Garamond Pro"/>
          <w:sz w:val="22"/>
        </w:rPr>
        <w:t xml:space="preserve"> in </w:t>
      </w:r>
      <w:proofErr w:type="spellStart"/>
      <w:r w:rsidR="00EF4203" w:rsidRPr="00471402">
        <w:rPr>
          <w:rFonts w:ascii="Adobe Garamond Pro" w:hAnsi="Adobe Garamond Pro"/>
          <w:sz w:val="22"/>
        </w:rPr>
        <w:t>Geschichts</w:t>
      </w:r>
      <w:proofErr w:type="spellEnd"/>
      <w:r w:rsidR="00EF4203" w:rsidRPr="00471402">
        <w:rPr>
          <w:rFonts w:ascii="Adobe Garamond Pro" w:hAnsi="Adobe Garamond Pro"/>
          <w:sz w:val="22"/>
        </w:rPr>
        <w:t xml:space="preserve">- und </w:t>
      </w:r>
      <w:proofErr w:type="spellStart"/>
      <w:r w:rsidR="00EF4203" w:rsidRPr="00471402">
        <w:rPr>
          <w:rFonts w:ascii="Adobe Garamond Pro" w:hAnsi="Adobe Garamond Pro"/>
          <w:sz w:val="22"/>
        </w:rPr>
        <w:t>Kulturmuseen</w:t>
      </w:r>
      <w:proofErr w:type="spellEnd"/>
      <w:r w:rsidR="00EF4203" w:rsidRPr="00471402">
        <w:rPr>
          <w:rFonts w:ascii="Adobe Garamond Pro" w:hAnsi="Adobe Garamond Pro"/>
          <w:sz w:val="22"/>
        </w:rPr>
        <w:t xml:space="preserve"> der </w:t>
      </w:r>
      <w:proofErr w:type="spellStart"/>
      <w:r w:rsidR="00EF4203" w:rsidRPr="00471402">
        <w:rPr>
          <w:rFonts w:ascii="Adobe Garamond Pro" w:hAnsi="Adobe Garamond Pro"/>
          <w:sz w:val="22"/>
        </w:rPr>
        <w:t>Gegenwart</w:t>
      </w:r>
      <w:proofErr w:type="spellEnd"/>
      <w:r w:rsidR="00EF4203" w:rsidRPr="00471402">
        <w:rPr>
          <w:rFonts w:ascii="Adobe Garamond Pro" w:hAnsi="Adobe Garamond Pro"/>
          <w:sz w:val="22"/>
        </w:rPr>
        <w:t xml:space="preserve">,” </w:t>
      </w:r>
      <w:proofErr w:type="spellStart"/>
      <w:r w:rsidR="00EF4203" w:rsidRPr="00471402">
        <w:rPr>
          <w:rFonts w:ascii="Adobe Garamond Pro" w:hAnsi="Adobe Garamond Pro"/>
          <w:i/>
          <w:sz w:val="22"/>
        </w:rPr>
        <w:t>Modelle</w:t>
      </w:r>
      <w:proofErr w:type="spellEnd"/>
      <w:r w:rsidR="00EF4203" w:rsidRPr="00471402">
        <w:rPr>
          <w:rFonts w:ascii="Adobe Garamond Pro" w:hAnsi="Adobe Garamond Pro"/>
          <w:i/>
          <w:sz w:val="22"/>
        </w:rPr>
        <w:t xml:space="preserve"> der </w:t>
      </w:r>
      <w:proofErr w:type="spellStart"/>
      <w:r w:rsidR="00EF4203" w:rsidRPr="00471402">
        <w:rPr>
          <w:rFonts w:ascii="Adobe Garamond Pro" w:hAnsi="Adobe Garamond Pro"/>
          <w:i/>
          <w:sz w:val="22"/>
        </w:rPr>
        <w:t>Simultaneität</w:t>
      </w:r>
      <w:proofErr w:type="spellEnd"/>
      <w:r w:rsidR="00EF4203" w:rsidRPr="00471402">
        <w:rPr>
          <w:rFonts w:ascii="Adobe Garamond Pro" w:hAnsi="Adobe Garamond Pro"/>
          <w:i/>
          <w:sz w:val="22"/>
        </w:rPr>
        <w:t xml:space="preserve"> in den </w:t>
      </w:r>
      <w:proofErr w:type="spellStart"/>
      <w:r w:rsidR="00EF4203" w:rsidRPr="00471402">
        <w:rPr>
          <w:rFonts w:ascii="Adobe Garamond Pro" w:hAnsi="Adobe Garamond Pro"/>
          <w:i/>
          <w:sz w:val="22"/>
        </w:rPr>
        <w:t>Wissenschaften</w:t>
      </w:r>
      <w:proofErr w:type="spellEnd"/>
      <w:r w:rsidR="00EF4203" w:rsidRPr="00471402">
        <w:rPr>
          <w:rFonts w:ascii="Adobe Garamond Pro" w:hAnsi="Adobe Garamond Pro"/>
          <w:i/>
          <w:sz w:val="22"/>
        </w:rPr>
        <w:t xml:space="preserve"> und </w:t>
      </w:r>
      <w:proofErr w:type="spellStart"/>
      <w:r w:rsidR="00EF4203" w:rsidRPr="00471402">
        <w:rPr>
          <w:rFonts w:ascii="Adobe Garamond Pro" w:hAnsi="Adobe Garamond Pro"/>
          <w:i/>
          <w:sz w:val="22"/>
        </w:rPr>
        <w:t>Künsten</w:t>
      </w:r>
      <w:proofErr w:type="spellEnd"/>
      <w:r w:rsidR="00EF4203" w:rsidRPr="00471402">
        <w:rPr>
          <w:rFonts w:ascii="Adobe Garamond Pro" w:hAnsi="Adobe Garamond Pro"/>
          <w:sz w:val="22"/>
        </w:rPr>
        <w:t xml:space="preserve">, ed. by </w:t>
      </w:r>
      <w:r w:rsidR="009C54D5" w:rsidRPr="00471402">
        <w:rPr>
          <w:rFonts w:ascii="Adobe Garamond Pro" w:hAnsi="Adobe Garamond Pro"/>
          <w:sz w:val="22"/>
        </w:rPr>
        <w:t>Philip</w:t>
      </w:r>
      <w:r w:rsidR="005A78C5">
        <w:rPr>
          <w:rFonts w:ascii="Adobe Garamond Pro" w:hAnsi="Adobe Garamond Pro"/>
          <w:sz w:val="22"/>
        </w:rPr>
        <w:t>p</w:t>
      </w:r>
      <w:r w:rsidR="009C54D5" w:rsidRPr="00471402">
        <w:rPr>
          <w:rFonts w:ascii="Adobe Garamond Pro" w:hAnsi="Adobe Garamond Pro"/>
          <w:sz w:val="22"/>
        </w:rPr>
        <w:t xml:space="preserve"> </w:t>
      </w:r>
      <w:proofErr w:type="spellStart"/>
      <w:r w:rsidR="009C54D5" w:rsidRPr="00471402">
        <w:rPr>
          <w:rFonts w:ascii="Adobe Garamond Pro" w:hAnsi="Adobe Garamond Pro"/>
          <w:sz w:val="22"/>
        </w:rPr>
        <w:t>Hubmann</w:t>
      </w:r>
      <w:proofErr w:type="spellEnd"/>
      <w:r w:rsidR="009C54D5" w:rsidRPr="00471402">
        <w:rPr>
          <w:rFonts w:ascii="Adobe Garamond Pro" w:hAnsi="Adobe Garamond Pro"/>
          <w:sz w:val="22"/>
        </w:rPr>
        <w:t xml:space="preserve"> and Til</w:t>
      </w:r>
      <w:r w:rsidR="005A78C5">
        <w:rPr>
          <w:rFonts w:ascii="Adobe Garamond Pro" w:hAnsi="Adobe Garamond Pro"/>
          <w:sz w:val="22"/>
        </w:rPr>
        <w:t>l Julian</w:t>
      </w:r>
      <w:r w:rsidR="00C569D8" w:rsidRPr="00471402">
        <w:rPr>
          <w:rFonts w:ascii="Adobe Garamond Pro" w:hAnsi="Adobe Garamond Pro"/>
          <w:sz w:val="22"/>
        </w:rPr>
        <w:t xml:space="preserve"> Huss,</w:t>
      </w:r>
      <w:r w:rsidR="00967D73" w:rsidRPr="00471402">
        <w:rPr>
          <w:rFonts w:ascii="Adobe Garamond Pro" w:hAnsi="Adobe Garamond Pro"/>
          <w:sz w:val="22"/>
        </w:rPr>
        <w:t xml:space="preserve"> Bielefeld: transcript </w:t>
      </w:r>
      <w:r w:rsidR="005A78C5">
        <w:rPr>
          <w:rFonts w:ascii="Adobe Garamond Pro" w:hAnsi="Adobe Garamond Pro"/>
          <w:sz w:val="22"/>
        </w:rPr>
        <w:t xml:space="preserve">Verlag </w:t>
      </w:r>
      <w:r w:rsidR="00967D73" w:rsidRPr="00471402">
        <w:rPr>
          <w:rFonts w:ascii="Adobe Garamond Pro" w:hAnsi="Adobe Garamond Pro"/>
          <w:sz w:val="22"/>
        </w:rPr>
        <w:t xml:space="preserve">2013, </w:t>
      </w:r>
      <w:r w:rsidR="005A78C5">
        <w:rPr>
          <w:rFonts w:ascii="Adobe Garamond Pro" w:hAnsi="Adobe Garamond Pro"/>
          <w:sz w:val="22"/>
        </w:rPr>
        <w:t>213-228.</w:t>
      </w:r>
    </w:p>
    <w:p w14:paraId="0D0CCDBD" w14:textId="77777777" w:rsidR="00474BF8" w:rsidRPr="00471402" w:rsidRDefault="00474BF8" w:rsidP="00474BF8">
      <w:pPr>
        <w:widowControl w:val="0"/>
        <w:tabs>
          <w:tab w:val="right" w:pos="9320"/>
        </w:tabs>
        <w:spacing w:before="8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“’Dioramas of a New World:’ Siegfried </w:t>
      </w:r>
      <w:proofErr w:type="spellStart"/>
      <w:r w:rsidRPr="00471402">
        <w:rPr>
          <w:rFonts w:ascii="Adobe Garamond Pro" w:hAnsi="Adobe Garamond Pro"/>
          <w:sz w:val="22"/>
        </w:rPr>
        <w:t>Kracauer</w:t>
      </w:r>
      <w:proofErr w:type="spellEnd"/>
      <w:r w:rsidRPr="00471402">
        <w:rPr>
          <w:rFonts w:ascii="Adobe Garamond Pro" w:hAnsi="Adobe Garamond Pro"/>
          <w:sz w:val="22"/>
        </w:rPr>
        <w:t xml:space="preserve"> and Weimar Exhibition Culture,” </w:t>
      </w:r>
      <w:r w:rsidRPr="00471402">
        <w:rPr>
          <w:rFonts w:ascii="Adobe Garamond Pro" w:hAnsi="Adobe Garamond Pro"/>
          <w:i/>
          <w:sz w:val="22"/>
        </w:rPr>
        <w:t xml:space="preserve">Culture in the Anteroom. The Legacies of Siegfried </w:t>
      </w:r>
      <w:proofErr w:type="spellStart"/>
      <w:r w:rsidRPr="00471402">
        <w:rPr>
          <w:rFonts w:ascii="Adobe Garamond Pro" w:hAnsi="Adobe Garamond Pro"/>
          <w:i/>
          <w:sz w:val="22"/>
        </w:rPr>
        <w:t>Kracauer</w:t>
      </w:r>
      <w:proofErr w:type="spellEnd"/>
      <w:r w:rsidRPr="00471402">
        <w:rPr>
          <w:rFonts w:ascii="Adobe Garamond Pro" w:hAnsi="Adobe Garamond Pro"/>
          <w:sz w:val="22"/>
        </w:rPr>
        <w:t xml:space="preserve">, ed. by Gerd </w:t>
      </w:r>
      <w:proofErr w:type="spellStart"/>
      <w:r w:rsidRPr="00471402">
        <w:rPr>
          <w:rFonts w:ascii="Adobe Garamond Pro" w:hAnsi="Adobe Garamond Pro"/>
          <w:sz w:val="22"/>
        </w:rPr>
        <w:t>Gemünden</w:t>
      </w:r>
      <w:proofErr w:type="spellEnd"/>
      <w:r w:rsidRPr="00471402">
        <w:rPr>
          <w:rFonts w:ascii="Adobe Garamond Pro" w:hAnsi="Adobe Garamond Pro"/>
          <w:sz w:val="22"/>
        </w:rPr>
        <w:t xml:space="preserve"> and Johannes von Moltke, Ann Arbor: University of Michigan Press</w:t>
      </w:r>
      <w:r w:rsidR="00CD2F04" w:rsidRPr="00471402">
        <w:rPr>
          <w:rFonts w:ascii="Adobe Garamond Pro" w:hAnsi="Adobe Garamond Pro"/>
          <w:sz w:val="22"/>
        </w:rPr>
        <w:t xml:space="preserve"> 2012</w:t>
      </w:r>
      <w:r w:rsidRPr="00471402">
        <w:rPr>
          <w:rFonts w:ascii="Adobe Garamond Pro" w:hAnsi="Adobe Garamond Pro"/>
          <w:sz w:val="22"/>
        </w:rPr>
        <w:t xml:space="preserve">, </w:t>
      </w:r>
      <w:r w:rsidR="00CD2F04" w:rsidRPr="00471402">
        <w:rPr>
          <w:rFonts w:ascii="Adobe Garamond Pro" w:hAnsi="Adobe Garamond Pro"/>
          <w:sz w:val="22"/>
        </w:rPr>
        <w:t>166-182</w:t>
      </w:r>
      <w:r w:rsidRPr="00471402">
        <w:rPr>
          <w:rFonts w:ascii="Adobe Garamond Pro" w:hAnsi="Adobe Garamond Pro"/>
          <w:sz w:val="22"/>
        </w:rPr>
        <w:t>.</w:t>
      </w:r>
    </w:p>
    <w:p w14:paraId="3F3D8521" w14:textId="77777777" w:rsidR="00474BF8" w:rsidRPr="00471402" w:rsidRDefault="00474BF8" w:rsidP="00474BF8">
      <w:pPr>
        <w:widowControl w:val="0"/>
        <w:tabs>
          <w:tab w:val="right" w:pos="9320"/>
        </w:tabs>
        <w:spacing w:before="8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 “Mothers, Citizens, and Consumers: Female Readers in Weimar Germany,” </w:t>
      </w:r>
      <w:r w:rsidRPr="00471402">
        <w:rPr>
          <w:rFonts w:ascii="Adobe Garamond Pro" w:hAnsi="Adobe Garamond Pro"/>
          <w:i/>
          <w:sz w:val="22"/>
        </w:rPr>
        <w:t>Weimar Publics/ Weimar Subjects</w:t>
      </w:r>
      <w:r w:rsidRPr="00471402">
        <w:rPr>
          <w:rFonts w:ascii="Adobe Garamond Pro" w:hAnsi="Adobe Garamond Pro"/>
          <w:sz w:val="22"/>
        </w:rPr>
        <w:t xml:space="preserve">, ed. by Kathleen Canning, Kerstin Barndt, Kristin McGuire, Oxford/New York: </w:t>
      </w:r>
      <w:proofErr w:type="spellStart"/>
      <w:r w:rsidRPr="00471402">
        <w:rPr>
          <w:rFonts w:ascii="Adobe Garamond Pro" w:hAnsi="Adobe Garamond Pro"/>
          <w:sz w:val="22"/>
        </w:rPr>
        <w:t>Berghahn</w:t>
      </w:r>
      <w:proofErr w:type="spellEnd"/>
      <w:r w:rsidRPr="00471402">
        <w:rPr>
          <w:rFonts w:ascii="Adobe Garamond Pro" w:hAnsi="Adobe Garamond Pro"/>
          <w:sz w:val="22"/>
        </w:rPr>
        <w:t xml:space="preserve"> 2010, 95-115.</w:t>
      </w:r>
    </w:p>
    <w:p w14:paraId="3629290B" w14:textId="77777777" w:rsidR="00474BF8" w:rsidRPr="00471402" w:rsidRDefault="008C428C" w:rsidP="00474BF8">
      <w:pPr>
        <w:widowControl w:val="0"/>
        <w:tabs>
          <w:tab w:val="right" w:pos="9320"/>
        </w:tabs>
        <w:spacing w:before="80"/>
        <w:ind w:left="360" w:hanging="360"/>
        <w:rPr>
          <w:rFonts w:ascii="Adobe Garamond Pro" w:hAnsi="Adobe Garamond Pro"/>
          <w:sz w:val="22"/>
          <w:u w:val="single"/>
        </w:rPr>
      </w:pPr>
      <w:r w:rsidRPr="00471402">
        <w:rPr>
          <w:rFonts w:ascii="Adobe Garamond Pro" w:hAnsi="Adobe Garamond Pro"/>
          <w:sz w:val="22"/>
        </w:rPr>
        <w:t>“’</w:t>
      </w:r>
      <w:r w:rsidR="00474BF8" w:rsidRPr="00471402">
        <w:rPr>
          <w:rFonts w:ascii="Adobe Garamond Pro" w:hAnsi="Adobe Garamond Pro"/>
          <w:sz w:val="22"/>
        </w:rPr>
        <w:t xml:space="preserve">Memory Traces of an Abandoned Set of Futures.’ Industrial Ruins in the Post-Industrial Landscapes of East and West Germany,” </w:t>
      </w:r>
      <w:r w:rsidR="00474BF8" w:rsidRPr="00471402">
        <w:rPr>
          <w:rFonts w:ascii="Adobe Garamond Pro" w:hAnsi="Adobe Garamond Pro"/>
          <w:i/>
          <w:sz w:val="22"/>
        </w:rPr>
        <w:t>Ruins of Modernity</w:t>
      </w:r>
      <w:r w:rsidR="00474BF8" w:rsidRPr="00471402">
        <w:rPr>
          <w:rFonts w:ascii="Adobe Garamond Pro" w:hAnsi="Adobe Garamond Pro"/>
          <w:sz w:val="22"/>
        </w:rPr>
        <w:t xml:space="preserve">, ed. by Julia Hell and Andreas </w:t>
      </w:r>
      <w:proofErr w:type="spellStart"/>
      <w:r w:rsidR="00474BF8" w:rsidRPr="00471402">
        <w:rPr>
          <w:rFonts w:ascii="Adobe Garamond Pro" w:hAnsi="Adobe Garamond Pro"/>
          <w:sz w:val="22"/>
        </w:rPr>
        <w:t>Schönle</w:t>
      </w:r>
      <w:proofErr w:type="spellEnd"/>
      <w:r w:rsidR="00474BF8" w:rsidRPr="00471402">
        <w:rPr>
          <w:rFonts w:ascii="Adobe Garamond Pro" w:hAnsi="Adobe Garamond Pro"/>
          <w:sz w:val="22"/>
        </w:rPr>
        <w:t>, Durham: Duke University Press 2010, 270-293.</w:t>
      </w:r>
    </w:p>
    <w:p w14:paraId="64184D9B" w14:textId="77777777" w:rsidR="00474BF8" w:rsidRPr="00471402" w:rsidRDefault="00474BF8" w:rsidP="00474BF8">
      <w:pPr>
        <w:widowControl w:val="0"/>
        <w:tabs>
          <w:tab w:val="right" w:pos="9320"/>
        </w:tabs>
        <w:spacing w:before="8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“’Eine von </w:t>
      </w:r>
      <w:proofErr w:type="spellStart"/>
      <w:r w:rsidRPr="00471402">
        <w:rPr>
          <w:rFonts w:ascii="Adobe Garamond Pro" w:hAnsi="Adobe Garamond Pro"/>
          <w:sz w:val="22"/>
        </w:rPr>
        <w:t>uns</w:t>
      </w:r>
      <w:proofErr w:type="spellEnd"/>
      <w:r w:rsidRPr="00471402">
        <w:rPr>
          <w:rFonts w:ascii="Adobe Garamond Pro" w:hAnsi="Adobe Garamond Pro"/>
          <w:sz w:val="22"/>
        </w:rPr>
        <w:t xml:space="preserve">?’ Irmgard </w:t>
      </w:r>
      <w:proofErr w:type="spellStart"/>
      <w:r w:rsidRPr="00471402">
        <w:rPr>
          <w:rFonts w:ascii="Adobe Garamond Pro" w:hAnsi="Adobe Garamond Pro"/>
          <w:sz w:val="22"/>
        </w:rPr>
        <w:t>Keuns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Leserinnen</w:t>
      </w:r>
      <w:proofErr w:type="spellEnd"/>
      <w:r w:rsidRPr="00471402">
        <w:rPr>
          <w:rFonts w:ascii="Adobe Garamond Pro" w:hAnsi="Adobe Garamond Pro"/>
          <w:sz w:val="22"/>
        </w:rPr>
        <w:t xml:space="preserve"> und das </w:t>
      </w:r>
      <w:proofErr w:type="spellStart"/>
      <w:r w:rsidRPr="00471402">
        <w:rPr>
          <w:rFonts w:ascii="Adobe Garamond Pro" w:hAnsi="Adobe Garamond Pro"/>
          <w:sz w:val="22"/>
        </w:rPr>
        <w:t>Melodramatische</w:t>
      </w:r>
      <w:proofErr w:type="spellEnd"/>
      <w:r w:rsidRPr="00471402">
        <w:rPr>
          <w:rFonts w:ascii="Adobe Garamond Pro" w:hAnsi="Adobe Garamond Pro"/>
          <w:sz w:val="22"/>
        </w:rPr>
        <w:t xml:space="preserve">,” </w:t>
      </w:r>
      <w:proofErr w:type="spellStart"/>
      <w:r w:rsidRPr="00471402">
        <w:rPr>
          <w:rFonts w:ascii="Adobe Garamond Pro" w:hAnsi="Adobe Garamond Pro"/>
          <w:i/>
          <w:sz w:val="22"/>
        </w:rPr>
        <w:t>Autorinnen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der </w:t>
      </w:r>
      <w:proofErr w:type="spellStart"/>
      <w:r w:rsidRPr="00471402">
        <w:rPr>
          <w:rFonts w:ascii="Adobe Garamond Pro" w:hAnsi="Adobe Garamond Pro"/>
          <w:i/>
          <w:sz w:val="22"/>
        </w:rPr>
        <w:t>Weimarer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i/>
          <w:sz w:val="22"/>
        </w:rPr>
        <w:t>Republik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, </w:t>
      </w:r>
      <w:r w:rsidRPr="00471402">
        <w:rPr>
          <w:rFonts w:ascii="Adobe Garamond Pro" w:hAnsi="Adobe Garamond Pro"/>
          <w:sz w:val="22"/>
        </w:rPr>
        <w:t xml:space="preserve">ed. by Walter </w:t>
      </w:r>
      <w:proofErr w:type="spellStart"/>
      <w:r w:rsidRPr="00471402">
        <w:rPr>
          <w:rFonts w:ascii="Adobe Garamond Pro" w:hAnsi="Adobe Garamond Pro"/>
          <w:sz w:val="22"/>
        </w:rPr>
        <w:t>Fähnders</w:t>
      </w:r>
      <w:proofErr w:type="spellEnd"/>
      <w:r w:rsidRPr="00471402">
        <w:rPr>
          <w:rFonts w:ascii="Adobe Garamond Pro" w:hAnsi="Adobe Garamond Pro"/>
          <w:sz w:val="22"/>
        </w:rPr>
        <w:t xml:space="preserve"> and Helga </w:t>
      </w:r>
      <w:proofErr w:type="spellStart"/>
      <w:r w:rsidRPr="00471402">
        <w:rPr>
          <w:rFonts w:ascii="Adobe Garamond Pro" w:hAnsi="Adobe Garamond Pro"/>
          <w:sz w:val="22"/>
        </w:rPr>
        <w:t>Karrenbrock</w:t>
      </w:r>
      <w:proofErr w:type="spellEnd"/>
      <w:r w:rsidRPr="00471402">
        <w:rPr>
          <w:rFonts w:ascii="Adobe Garamond Pro" w:hAnsi="Adobe Garamond Pro"/>
          <w:sz w:val="22"/>
        </w:rPr>
        <w:t xml:space="preserve">, München: </w:t>
      </w:r>
      <w:proofErr w:type="spellStart"/>
      <w:r w:rsidRPr="00471402">
        <w:rPr>
          <w:rFonts w:ascii="Adobe Garamond Pro" w:hAnsi="Adobe Garamond Pro"/>
          <w:sz w:val="22"/>
        </w:rPr>
        <w:t>Aisthesis</w:t>
      </w:r>
      <w:proofErr w:type="spellEnd"/>
      <w:r w:rsidRPr="00471402">
        <w:rPr>
          <w:rFonts w:ascii="Adobe Garamond Pro" w:hAnsi="Adobe Garamond Pro"/>
          <w:sz w:val="22"/>
        </w:rPr>
        <w:t xml:space="preserve"> 2003, 137-162.</w:t>
      </w:r>
    </w:p>
    <w:p w14:paraId="13661F82" w14:textId="77777777" w:rsidR="00474BF8" w:rsidRPr="00471402" w:rsidRDefault="00474BF8" w:rsidP="00474BF8">
      <w:pPr>
        <w:widowControl w:val="0"/>
        <w:tabs>
          <w:tab w:val="right" w:pos="9320"/>
        </w:tabs>
        <w:spacing w:before="8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“’Engel </w:t>
      </w:r>
      <w:proofErr w:type="spellStart"/>
      <w:r w:rsidRPr="00471402">
        <w:rPr>
          <w:rFonts w:ascii="Adobe Garamond Pro" w:hAnsi="Adobe Garamond Pro"/>
          <w:sz w:val="22"/>
        </w:rPr>
        <w:t>oder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Megäre</w:t>
      </w:r>
      <w:proofErr w:type="spellEnd"/>
      <w:r w:rsidRPr="00471402">
        <w:rPr>
          <w:rFonts w:ascii="Adobe Garamond Pro" w:hAnsi="Adobe Garamond Pro"/>
          <w:sz w:val="22"/>
        </w:rPr>
        <w:t xml:space="preserve">.’ </w:t>
      </w:r>
      <w:proofErr w:type="spellStart"/>
      <w:r w:rsidRPr="00471402">
        <w:rPr>
          <w:rFonts w:ascii="Adobe Garamond Pro" w:hAnsi="Adobe Garamond Pro"/>
          <w:sz w:val="22"/>
        </w:rPr>
        <w:t>Figurationen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einer</w:t>
      </w:r>
      <w:proofErr w:type="spellEnd"/>
      <w:r w:rsidRPr="00471402">
        <w:rPr>
          <w:rFonts w:ascii="Adobe Garamond Pro" w:hAnsi="Adobe Garamond Pro"/>
          <w:sz w:val="22"/>
        </w:rPr>
        <w:t xml:space="preserve"> ‘</w:t>
      </w:r>
      <w:proofErr w:type="spellStart"/>
      <w:r w:rsidRPr="00471402">
        <w:rPr>
          <w:rFonts w:ascii="Adobe Garamond Pro" w:hAnsi="Adobe Garamond Pro"/>
          <w:sz w:val="22"/>
        </w:rPr>
        <w:t>Neuen</w:t>
      </w:r>
      <w:proofErr w:type="spellEnd"/>
      <w:r w:rsidRPr="00471402">
        <w:rPr>
          <w:rFonts w:ascii="Adobe Garamond Pro" w:hAnsi="Adobe Garamond Pro"/>
          <w:sz w:val="22"/>
        </w:rPr>
        <w:t xml:space="preserve"> Frau’ </w:t>
      </w:r>
      <w:proofErr w:type="spellStart"/>
      <w:r w:rsidRPr="00471402">
        <w:rPr>
          <w:rFonts w:ascii="Adobe Garamond Pro" w:hAnsi="Adobe Garamond Pro"/>
          <w:sz w:val="22"/>
        </w:rPr>
        <w:t>bei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Marieluise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Fleißer</w:t>
      </w:r>
      <w:proofErr w:type="spellEnd"/>
      <w:r w:rsidRPr="00471402">
        <w:rPr>
          <w:rFonts w:ascii="Adobe Garamond Pro" w:hAnsi="Adobe Garamond Pro"/>
          <w:sz w:val="22"/>
        </w:rPr>
        <w:t xml:space="preserve"> und Irmgard </w:t>
      </w:r>
      <w:proofErr w:type="spellStart"/>
      <w:r w:rsidRPr="00471402">
        <w:rPr>
          <w:rFonts w:ascii="Adobe Garamond Pro" w:hAnsi="Adobe Garamond Pro"/>
          <w:sz w:val="22"/>
        </w:rPr>
        <w:t>Keun</w:t>
      </w:r>
      <w:proofErr w:type="spellEnd"/>
      <w:r w:rsidRPr="00471402">
        <w:rPr>
          <w:rFonts w:ascii="Adobe Garamond Pro" w:hAnsi="Adobe Garamond Pro"/>
          <w:sz w:val="22"/>
        </w:rPr>
        <w:t xml:space="preserve">,” </w:t>
      </w:r>
      <w:r w:rsidRPr="00471402">
        <w:rPr>
          <w:rFonts w:ascii="Adobe Garamond Pro" w:hAnsi="Adobe Garamond Pro"/>
          <w:i/>
          <w:sz w:val="22"/>
        </w:rPr>
        <w:t xml:space="preserve">Reflexive </w:t>
      </w:r>
      <w:proofErr w:type="spellStart"/>
      <w:r w:rsidRPr="00471402">
        <w:rPr>
          <w:rFonts w:ascii="Adobe Garamond Pro" w:hAnsi="Adobe Garamond Pro"/>
          <w:i/>
          <w:sz w:val="22"/>
        </w:rPr>
        <w:t>Naivität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. </w:t>
      </w:r>
      <w:proofErr w:type="spellStart"/>
      <w:r w:rsidRPr="00471402">
        <w:rPr>
          <w:rFonts w:ascii="Adobe Garamond Pro" w:hAnsi="Adobe Garamond Pro"/>
          <w:i/>
          <w:sz w:val="22"/>
        </w:rPr>
        <w:t>Zum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i/>
          <w:sz w:val="22"/>
        </w:rPr>
        <w:t>Werk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i/>
          <w:sz w:val="22"/>
        </w:rPr>
        <w:t>Marieluise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i/>
          <w:sz w:val="22"/>
        </w:rPr>
        <w:t>Fleißers</w:t>
      </w:r>
      <w:proofErr w:type="spellEnd"/>
      <w:r w:rsidRPr="00471402">
        <w:rPr>
          <w:rFonts w:ascii="Adobe Garamond Pro" w:hAnsi="Adobe Garamond Pro"/>
          <w:sz w:val="22"/>
        </w:rPr>
        <w:t xml:space="preserve">, ed. by Maria E. Müller and Ulrike </w:t>
      </w:r>
      <w:proofErr w:type="spellStart"/>
      <w:r w:rsidRPr="00471402">
        <w:rPr>
          <w:rFonts w:ascii="Adobe Garamond Pro" w:hAnsi="Adobe Garamond Pro"/>
          <w:sz w:val="22"/>
        </w:rPr>
        <w:t>Vedder</w:t>
      </w:r>
      <w:proofErr w:type="spellEnd"/>
      <w:r w:rsidRPr="00471402">
        <w:rPr>
          <w:rFonts w:ascii="Adobe Garamond Pro" w:hAnsi="Adobe Garamond Pro"/>
          <w:sz w:val="22"/>
        </w:rPr>
        <w:t>, Berlin: Erich Schmidt Verlag, 2000, 16-34.</w:t>
      </w:r>
    </w:p>
    <w:p w14:paraId="4FD37CCB" w14:textId="77777777" w:rsidR="00474BF8" w:rsidRPr="00471402" w:rsidRDefault="00474BF8" w:rsidP="00474BF8">
      <w:pPr>
        <w:widowControl w:val="0"/>
        <w:tabs>
          <w:tab w:val="right" w:pos="9320"/>
        </w:tabs>
        <w:spacing w:before="8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“’Mein Dasein ward </w:t>
      </w:r>
      <w:proofErr w:type="spellStart"/>
      <w:r w:rsidRPr="00471402">
        <w:rPr>
          <w:rFonts w:ascii="Adobe Garamond Pro" w:hAnsi="Adobe Garamond Pro"/>
          <w:sz w:val="22"/>
        </w:rPr>
        <w:t>unvermerkt</w:t>
      </w:r>
      <w:proofErr w:type="spellEnd"/>
      <w:r w:rsidRPr="00471402">
        <w:rPr>
          <w:rFonts w:ascii="Adobe Garamond Pro" w:hAnsi="Adobe Garamond Pro"/>
          <w:sz w:val="22"/>
        </w:rPr>
        <w:t xml:space="preserve"> das </w:t>
      </w:r>
      <w:proofErr w:type="spellStart"/>
      <w:r w:rsidRPr="00471402">
        <w:rPr>
          <w:rFonts w:ascii="Adobe Garamond Pro" w:hAnsi="Adobe Garamond Pro"/>
          <w:sz w:val="22"/>
        </w:rPr>
        <w:t>allgemeine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Gespräch</w:t>
      </w:r>
      <w:proofErr w:type="spellEnd"/>
      <w:r w:rsidRPr="00471402">
        <w:rPr>
          <w:rFonts w:ascii="Adobe Garamond Pro" w:hAnsi="Adobe Garamond Pro"/>
          <w:sz w:val="22"/>
        </w:rPr>
        <w:t xml:space="preserve">:’ Anna Louisa </w:t>
      </w:r>
      <w:proofErr w:type="spellStart"/>
      <w:r w:rsidRPr="00471402">
        <w:rPr>
          <w:rFonts w:ascii="Adobe Garamond Pro" w:hAnsi="Adobe Garamond Pro"/>
          <w:sz w:val="22"/>
        </w:rPr>
        <w:t>Karsch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im</w:t>
      </w:r>
      <w:proofErr w:type="spellEnd"/>
      <w:r w:rsidRPr="00471402">
        <w:rPr>
          <w:rFonts w:ascii="Adobe Garamond Pro" w:hAnsi="Adobe Garamond Pro"/>
          <w:sz w:val="22"/>
        </w:rPr>
        <w:t xml:space="preserve"> Spiegel </w:t>
      </w:r>
      <w:proofErr w:type="spellStart"/>
      <w:r w:rsidRPr="00471402">
        <w:rPr>
          <w:rFonts w:ascii="Adobe Garamond Pro" w:hAnsi="Adobe Garamond Pro"/>
          <w:sz w:val="22"/>
        </w:rPr>
        <w:t>zeitgenössischer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Populärphilosophie</w:t>
      </w:r>
      <w:proofErr w:type="spellEnd"/>
      <w:r w:rsidRPr="00471402">
        <w:rPr>
          <w:rFonts w:ascii="Adobe Garamond Pro" w:hAnsi="Adobe Garamond Pro"/>
          <w:sz w:val="22"/>
        </w:rPr>
        <w:t>,”</w:t>
      </w:r>
      <w:r w:rsidRPr="00471402">
        <w:rPr>
          <w:rFonts w:ascii="Adobe Garamond Pro" w:hAnsi="Adobe Garamond Pro"/>
          <w:i/>
          <w:sz w:val="22"/>
        </w:rPr>
        <w:t xml:space="preserve"> Anna Louisa </w:t>
      </w:r>
      <w:proofErr w:type="spellStart"/>
      <w:r w:rsidRPr="00471402">
        <w:rPr>
          <w:rFonts w:ascii="Adobe Garamond Pro" w:hAnsi="Adobe Garamond Pro"/>
          <w:i/>
          <w:sz w:val="22"/>
        </w:rPr>
        <w:t>Karsch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(1722-1791). Von </w:t>
      </w:r>
      <w:proofErr w:type="spellStart"/>
      <w:r w:rsidRPr="00471402">
        <w:rPr>
          <w:rFonts w:ascii="Adobe Garamond Pro" w:hAnsi="Adobe Garamond Pro"/>
          <w:i/>
          <w:sz w:val="22"/>
        </w:rPr>
        <w:t>schlesischer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Kunst und Berliner '</w:t>
      </w:r>
      <w:proofErr w:type="spellStart"/>
      <w:r w:rsidRPr="00471402">
        <w:rPr>
          <w:rFonts w:ascii="Adobe Garamond Pro" w:hAnsi="Adobe Garamond Pro"/>
          <w:i/>
          <w:sz w:val="22"/>
        </w:rPr>
        <w:t>Natur</w:t>
      </w:r>
      <w:proofErr w:type="spellEnd"/>
      <w:r w:rsidRPr="00471402">
        <w:rPr>
          <w:rFonts w:ascii="Adobe Garamond Pro" w:hAnsi="Adobe Garamond Pro"/>
          <w:i/>
          <w:sz w:val="22"/>
        </w:rPr>
        <w:t>'</w:t>
      </w:r>
      <w:r w:rsidRPr="00471402">
        <w:rPr>
          <w:rFonts w:ascii="Adobe Garamond Pro" w:hAnsi="Adobe Garamond Pro"/>
          <w:sz w:val="22"/>
        </w:rPr>
        <w:t xml:space="preserve">, ed. by </w:t>
      </w:r>
      <w:proofErr w:type="spellStart"/>
      <w:r w:rsidRPr="00471402">
        <w:rPr>
          <w:rFonts w:ascii="Adobe Garamond Pro" w:hAnsi="Adobe Garamond Pro"/>
          <w:sz w:val="22"/>
        </w:rPr>
        <w:t>Anke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Bennholdt</w:t>
      </w:r>
      <w:proofErr w:type="spellEnd"/>
      <w:r w:rsidRPr="00471402">
        <w:rPr>
          <w:rFonts w:ascii="Adobe Garamond Pro" w:hAnsi="Adobe Garamond Pro"/>
          <w:sz w:val="22"/>
        </w:rPr>
        <w:t xml:space="preserve">-Thomsen and Anita Runge, Göttingen: </w:t>
      </w:r>
      <w:proofErr w:type="spellStart"/>
      <w:r w:rsidRPr="00471402">
        <w:rPr>
          <w:rFonts w:ascii="Adobe Garamond Pro" w:hAnsi="Adobe Garamond Pro"/>
          <w:sz w:val="22"/>
        </w:rPr>
        <w:t>Wallstein</w:t>
      </w:r>
      <w:proofErr w:type="spellEnd"/>
      <w:r w:rsidRPr="00471402">
        <w:rPr>
          <w:rFonts w:ascii="Adobe Garamond Pro" w:hAnsi="Adobe Garamond Pro"/>
          <w:sz w:val="22"/>
        </w:rPr>
        <w:t>, 1992, 162-176.</w:t>
      </w:r>
    </w:p>
    <w:p w14:paraId="7F6744EB" w14:textId="77777777" w:rsidR="00474BF8" w:rsidRPr="00471402" w:rsidRDefault="00474BF8" w:rsidP="00474BF8">
      <w:pPr>
        <w:widowControl w:val="0"/>
        <w:tabs>
          <w:tab w:val="right" w:pos="9320"/>
        </w:tabs>
        <w:spacing w:before="80" w:line="24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“</w:t>
      </w:r>
      <w:proofErr w:type="spellStart"/>
      <w:r w:rsidRPr="00471402">
        <w:rPr>
          <w:rFonts w:ascii="Adobe Garamond Pro" w:hAnsi="Adobe Garamond Pro"/>
          <w:sz w:val="22"/>
        </w:rPr>
        <w:t>Wesentliche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Unterschiede</w:t>
      </w:r>
      <w:proofErr w:type="spellEnd"/>
      <w:r w:rsidRPr="00471402">
        <w:rPr>
          <w:rFonts w:ascii="Adobe Garamond Pro" w:hAnsi="Adobe Garamond Pro"/>
          <w:sz w:val="22"/>
        </w:rPr>
        <w:t xml:space="preserve"> — </w:t>
      </w:r>
      <w:proofErr w:type="spellStart"/>
      <w:r w:rsidRPr="00471402">
        <w:rPr>
          <w:rFonts w:ascii="Adobe Garamond Pro" w:hAnsi="Adobe Garamond Pro"/>
          <w:sz w:val="22"/>
        </w:rPr>
        <w:t>zum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feministisch-ethischen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Diskurs</w:t>
      </w:r>
      <w:proofErr w:type="spellEnd"/>
      <w:r w:rsidRPr="00471402">
        <w:rPr>
          <w:rFonts w:ascii="Adobe Garamond Pro" w:hAnsi="Adobe Garamond Pro"/>
          <w:sz w:val="22"/>
        </w:rPr>
        <w:t xml:space="preserve"> in den USA,” </w:t>
      </w:r>
      <w:proofErr w:type="spellStart"/>
      <w:r w:rsidRPr="00471402">
        <w:rPr>
          <w:rFonts w:ascii="Adobe Garamond Pro" w:hAnsi="Adobe Garamond Pro"/>
          <w:i/>
          <w:sz w:val="22"/>
        </w:rPr>
        <w:t>Grenzen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der Moral</w:t>
      </w:r>
      <w:r w:rsidRPr="00471402">
        <w:rPr>
          <w:rFonts w:ascii="Adobe Garamond Pro" w:hAnsi="Adobe Garamond Pro"/>
          <w:sz w:val="22"/>
        </w:rPr>
        <w:t xml:space="preserve">, ed. by Ursula </w:t>
      </w:r>
      <w:proofErr w:type="spellStart"/>
      <w:r w:rsidRPr="00471402">
        <w:rPr>
          <w:rFonts w:ascii="Adobe Garamond Pro" w:hAnsi="Adobe Garamond Pro"/>
          <w:sz w:val="22"/>
        </w:rPr>
        <w:t>Konnertz</w:t>
      </w:r>
      <w:proofErr w:type="spellEnd"/>
      <w:r w:rsidRPr="00471402">
        <w:rPr>
          <w:rFonts w:ascii="Adobe Garamond Pro" w:hAnsi="Adobe Garamond Pro"/>
          <w:sz w:val="22"/>
        </w:rPr>
        <w:t xml:space="preserve">, Tübingen: </w:t>
      </w:r>
      <w:proofErr w:type="spellStart"/>
      <w:r w:rsidRPr="00471402">
        <w:rPr>
          <w:rFonts w:ascii="Adobe Garamond Pro" w:hAnsi="Adobe Garamond Pro"/>
          <w:sz w:val="22"/>
        </w:rPr>
        <w:t>Diskord</w:t>
      </w:r>
      <w:proofErr w:type="spellEnd"/>
      <w:r w:rsidRPr="00471402">
        <w:rPr>
          <w:rFonts w:ascii="Adobe Garamond Pro" w:hAnsi="Adobe Garamond Pro"/>
          <w:sz w:val="22"/>
        </w:rPr>
        <w:t>, 1991, 59-73.</w:t>
      </w:r>
    </w:p>
    <w:p w14:paraId="37CBEF05" w14:textId="77777777" w:rsidR="00474BF8" w:rsidRPr="00471402" w:rsidRDefault="00474BF8" w:rsidP="00474BF8">
      <w:pPr>
        <w:widowControl w:val="0"/>
        <w:tabs>
          <w:tab w:val="right" w:pos="9320"/>
        </w:tabs>
        <w:spacing w:before="60" w:line="24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ab/>
      </w:r>
    </w:p>
    <w:p w14:paraId="39AFBB61" w14:textId="4B36206D" w:rsidR="00B41385" w:rsidRDefault="00205140" w:rsidP="00162A5E">
      <w:pPr>
        <w:widowControl w:val="0"/>
        <w:tabs>
          <w:tab w:val="right" w:pos="9320"/>
        </w:tabs>
        <w:spacing w:before="60" w:line="240" w:lineRule="atLeast"/>
        <w:ind w:left="360" w:hanging="360"/>
        <w:rPr>
          <w:rFonts w:ascii="Adobe Garamond Pro" w:hAnsi="Adobe Garamond Pro"/>
          <w:sz w:val="22"/>
          <w:u w:val="single"/>
        </w:rPr>
      </w:pPr>
      <w:r>
        <w:rPr>
          <w:rFonts w:ascii="Adobe Garamond Pro" w:hAnsi="Adobe Garamond Pro"/>
          <w:sz w:val="22"/>
          <w:u w:val="single"/>
        </w:rPr>
        <w:t>Reviews and other publications</w:t>
      </w:r>
    </w:p>
    <w:p w14:paraId="7A8DE9BE" w14:textId="2C4A5BB0" w:rsidR="00473759" w:rsidRDefault="00473759" w:rsidP="00474BF8">
      <w:pPr>
        <w:widowControl w:val="0"/>
        <w:tabs>
          <w:tab w:val="right" w:pos="9320"/>
        </w:tabs>
        <w:spacing w:before="60" w:line="24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“Montage in Literature,” </w:t>
      </w:r>
      <w:r w:rsidRPr="00473759">
        <w:rPr>
          <w:rFonts w:ascii="Adobe Garamond Pro" w:hAnsi="Adobe Garamond Pro"/>
          <w:i/>
          <w:sz w:val="22"/>
        </w:rPr>
        <w:t>Routledge Encyclopedia of Modernism</w:t>
      </w:r>
      <w:r>
        <w:rPr>
          <w:rFonts w:ascii="Adobe Garamond Pro" w:hAnsi="Adobe Garamond Pro"/>
          <w:sz w:val="22"/>
        </w:rPr>
        <w:t xml:space="preserve">, </w:t>
      </w:r>
      <w:hyperlink r:id="rId6" w:history="1">
        <w:r w:rsidRPr="00FB23B8">
          <w:rPr>
            <w:rStyle w:val="Hyperlink"/>
            <w:rFonts w:ascii="Adobe Garamond Pro" w:hAnsi="Adobe Garamond Pro"/>
            <w:sz w:val="22"/>
          </w:rPr>
          <w:t>www.rem.routledge.com</w:t>
        </w:r>
      </w:hyperlink>
      <w:r>
        <w:rPr>
          <w:rFonts w:ascii="Adobe Garamond Pro" w:hAnsi="Adobe Garamond Pro"/>
          <w:sz w:val="22"/>
        </w:rPr>
        <w:t>, 2016.</w:t>
      </w:r>
    </w:p>
    <w:p w14:paraId="34D7E638" w14:textId="3BAC3632" w:rsidR="00473759" w:rsidRPr="00473759" w:rsidRDefault="00473759" w:rsidP="00473759">
      <w:pPr>
        <w:widowControl w:val="0"/>
        <w:tabs>
          <w:tab w:val="right" w:pos="9320"/>
        </w:tabs>
        <w:spacing w:before="60" w:line="24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“S. Fischer Verlag,” </w:t>
      </w:r>
      <w:r w:rsidRPr="00473759">
        <w:rPr>
          <w:rFonts w:ascii="Adobe Garamond Pro" w:hAnsi="Adobe Garamond Pro"/>
          <w:i/>
          <w:sz w:val="22"/>
        </w:rPr>
        <w:t>Routledge Encyclopedia of Modernism</w:t>
      </w:r>
      <w:r>
        <w:rPr>
          <w:rFonts w:ascii="Adobe Garamond Pro" w:hAnsi="Adobe Garamond Pro"/>
          <w:sz w:val="22"/>
        </w:rPr>
        <w:t xml:space="preserve">, </w:t>
      </w:r>
      <w:hyperlink r:id="rId7" w:history="1">
        <w:r w:rsidRPr="00FB23B8">
          <w:rPr>
            <w:rStyle w:val="Hyperlink"/>
            <w:rFonts w:ascii="Adobe Garamond Pro" w:hAnsi="Adobe Garamond Pro"/>
            <w:sz w:val="22"/>
          </w:rPr>
          <w:t>www.rem.routledge.com</w:t>
        </w:r>
      </w:hyperlink>
      <w:r>
        <w:rPr>
          <w:rFonts w:ascii="Adobe Garamond Pro" w:hAnsi="Adobe Garamond Pro"/>
          <w:sz w:val="22"/>
        </w:rPr>
        <w:t>, 2016.</w:t>
      </w:r>
    </w:p>
    <w:p w14:paraId="53127231" w14:textId="4A328CF5" w:rsidR="0043082E" w:rsidRPr="0043082E" w:rsidRDefault="00703DF2" w:rsidP="00473759">
      <w:pPr>
        <w:widowControl w:val="0"/>
        <w:tabs>
          <w:tab w:val="right" w:pos="9320"/>
        </w:tabs>
        <w:spacing w:before="60" w:line="240" w:lineRule="atLeast"/>
        <w:rPr>
          <w:rFonts w:ascii="Adobe Garamond Pro" w:hAnsi="Adobe Garamond Pro"/>
          <w:sz w:val="22"/>
        </w:rPr>
      </w:pPr>
      <w:r w:rsidRPr="00703DF2">
        <w:rPr>
          <w:rFonts w:ascii="Adobe Garamond Pro" w:hAnsi="Adobe Garamond Pro"/>
          <w:i/>
          <w:sz w:val="22"/>
        </w:rPr>
        <w:t>Cultural Impact in the German Context. Studies in Transmission, Reception, and Influence,</w:t>
      </w:r>
      <w:r w:rsidR="00C2777D">
        <w:rPr>
          <w:rFonts w:ascii="Adobe Garamond Pro" w:hAnsi="Adobe Garamond Pro"/>
          <w:sz w:val="22"/>
        </w:rPr>
        <w:t xml:space="preserve"> ed. b</w:t>
      </w:r>
      <w:r>
        <w:rPr>
          <w:rFonts w:ascii="Adobe Garamond Pro" w:hAnsi="Adobe Garamond Pro"/>
          <w:sz w:val="22"/>
        </w:rPr>
        <w:t xml:space="preserve">y Rebecca Braun and Lyn Marven, </w:t>
      </w:r>
      <w:r w:rsidR="00C2777D">
        <w:rPr>
          <w:rFonts w:ascii="Adobe Garamond Pro" w:hAnsi="Adobe Garamond Pro"/>
          <w:sz w:val="22"/>
        </w:rPr>
        <w:t xml:space="preserve">book review in </w:t>
      </w:r>
      <w:proofErr w:type="spellStart"/>
      <w:r w:rsidRPr="00C2777D">
        <w:rPr>
          <w:rFonts w:ascii="Adobe Garamond Pro" w:hAnsi="Adobe Garamond Pro"/>
          <w:i/>
          <w:sz w:val="22"/>
        </w:rPr>
        <w:t>Gegenwartsliteratur</w:t>
      </w:r>
      <w:proofErr w:type="spellEnd"/>
      <w:r>
        <w:rPr>
          <w:rFonts w:ascii="Adobe Garamond Pro" w:hAnsi="Adobe Garamond Pro"/>
          <w:sz w:val="22"/>
        </w:rPr>
        <w:t xml:space="preserve">, </w:t>
      </w:r>
      <w:r w:rsidR="0097165B">
        <w:rPr>
          <w:rFonts w:ascii="Adobe Garamond Pro" w:hAnsi="Adobe Garamond Pro"/>
          <w:sz w:val="22"/>
        </w:rPr>
        <w:t>14</w:t>
      </w:r>
      <w:r>
        <w:rPr>
          <w:rFonts w:ascii="Adobe Garamond Pro" w:hAnsi="Adobe Garamond Pro"/>
          <w:sz w:val="22"/>
        </w:rPr>
        <w:t xml:space="preserve"> (2014), 192-195.</w:t>
      </w:r>
    </w:p>
    <w:p w14:paraId="467FC478" w14:textId="12927D82" w:rsidR="00205140" w:rsidRPr="00D74D99" w:rsidRDefault="00D74D99" w:rsidP="00703DF2">
      <w:pPr>
        <w:widowControl w:val="0"/>
        <w:tabs>
          <w:tab w:val="right" w:pos="9320"/>
        </w:tabs>
        <w:spacing w:before="60" w:line="24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Ines </w:t>
      </w:r>
      <w:proofErr w:type="spellStart"/>
      <w:r>
        <w:rPr>
          <w:rFonts w:ascii="Adobe Garamond Pro" w:hAnsi="Adobe Garamond Pro"/>
          <w:sz w:val="22"/>
        </w:rPr>
        <w:t>Lauffer</w:t>
      </w:r>
      <w:proofErr w:type="spellEnd"/>
      <w:r>
        <w:rPr>
          <w:rFonts w:ascii="Adobe Garamond Pro" w:hAnsi="Adobe Garamond Pro"/>
          <w:sz w:val="22"/>
        </w:rPr>
        <w:t xml:space="preserve">, </w:t>
      </w:r>
      <w:proofErr w:type="spellStart"/>
      <w:r w:rsidRPr="00D74D99">
        <w:rPr>
          <w:rFonts w:ascii="Adobe Garamond Pro" w:hAnsi="Adobe Garamond Pro"/>
          <w:i/>
          <w:sz w:val="22"/>
        </w:rPr>
        <w:t>Poetik</w:t>
      </w:r>
      <w:proofErr w:type="spellEnd"/>
      <w:r w:rsidRPr="00D74D99">
        <w:rPr>
          <w:rFonts w:ascii="Adobe Garamond Pro" w:hAnsi="Adobe Garamond Pro"/>
          <w:i/>
          <w:sz w:val="22"/>
        </w:rPr>
        <w:t xml:space="preserve"> des </w:t>
      </w:r>
      <w:proofErr w:type="spellStart"/>
      <w:r w:rsidRPr="00D74D99">
        <w:rPr>
          <w:rFonts w:ascii="Adobe Garamond Pro" w:hAnsi="Adobe Garamond Pro"/>
          <w:i/>
          <w:sz w:val="22"/>
        </w:rPr>
        <w:t>Privatraums</w:t>
      </w:r>
      <w:proofErr w:type="spellEnd"/>
      <w:r w:rsidRPr="00D74D99">
        <w:rPr>
          <w:rFonts w:ascii="Adobe Garamond Pro" w:hAnsi="Adobe Garamond Pro"/>
          <w:i/>
          <w:sz w:val="22"/>
        </w:rPr>
        <w:t xml:space="preserve">. Der </w:t>
      </w:r>
      <w:proofErr w:type="spellStart"/>
      <w:r w:rsidRPr="00D74D99">
        <w:rPr>
          <w:rFonts w:ascii="Adobe Garamond Pro" w:hAnsi="Adobe Garamond Pro"/>
          <w:i/>
          <w:sz w:val="22"/>
        </w:rPr>
        <w:t>architektonische</w:t>
      </w:r>
      <w:proofErr w:type="spellEnd"/>
      <w:r w:rsidRPr="00D74D99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D74D99">
        <w:rPr>
          <w:rFonts w:ascii="Adobe Garamond Pro" w:hAnsi="Adobe Garamond Pro"/>
          <w:i/>
          <w:sz w:val="22"/>
        </w:rPr>
        <w:t>Wohndiskurs</w:t>
      </w:r>
      <w:proofErr w:type="spellEnd"/>
      <w:r w:rsidRPr="00D74D99">
        <w:rPr>
          <w:rFonts w:ascii="Adobe Garamond Pro" w:hAnsi="Adobe Garamond Pro"/>
          <w:i/>
          <w:sz w:val="22"/>
        </w:rPr>
        <w:t xml:space="preserve"> </w:t>
      </w:r>
      <w:r w:rsidR="0043082E">
        <w:rPr>
          <w:rFonts w:ascii="Adobe Garamond Pro" w:hAnsi="Adobe Garamond Pro"/>
          <w:i/>
          <w:sz w:val="22"/>
        </w:rPr>
        <w:t xml:space="preserve">in </w:t>
      </w:r>
      <w:proofErr w:type="spellStart"/>
      <w:r w:rsidRPr="00D74D99">
        <w:rPr>
          <w:rFonts w:ascii="Adobe Garamond Pro" w:hAnsi="Adobe Garamond Pro"/>
          <w:i/>
          <w:sz w:val="22"/>
        </w:rPr>
        <w:t>Romanen</w:t>
      </w:r>
      <w:proofErr w:type="spellEnd"/>
      <w:r w:rsidRPr="00D74D99">
        <w:rPr>
          <w:rFonts w:ascii="Adobe Garamond Pro" w:hAnsi="Adobe Garamond Pro"/>
          <w:i/>
          <w:sz w:val="22"/>
        </w:rPr>
        <w:t xml:space="preserve"> der </w:t>
      </w:r>
      <w:proofErr w:type="spellStart"/>
      <w:r w:rsidRPr="00D74D99">
        <w:rPr>
          <w:rFonts w:ascii="Adobe Garamond Pro" w:hAnsi="Adobe Garamond Pro"/>
          <w:i/>
          <w:sz w:val="22"/>
        </w:rPr>
        <w:t>Neuen</w:t>
      </w:r>
      <w:proofErr w:type="spellEnd"/>
      <w:r w:rsidRPr="00D74D99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D74D99">
        <w:rPr>
          <w:rFonts w:ascii="Adobe Garamond Pro" w:hAnsi="Adobe Garamond Pro"/>
          <w:i/>
          <w:sz w:val="22"/>
        </w:rPr>
        <w:t>Sachlichkeit</w:t>
      </w:r>
      <w:proofErr w:type="spellEnd"/>
      <w:r w:rsidR="00D003B5">
        <w:rPr>
          <w:rFonts w:ascii="Adobe Garamond Pro" w:hAnsi="Adobe Garamond Pro"/>
          <w:sz w:val="22"/>
        </w:rPr>
        <w:t xml:space="preserve">, </w:t>
      </w:r>
      <w:r w:rsidR="00C2777D">
        <w:rPr>
          <w:rFonts w:ascii="Adobe Garamond Pro" w:hAnsi="Adobe Garamond Pro"/>
          <w:sz w:val="22"/>
        </w:rPr>
        <w:t xml:space="preserve">book review in </w:t>
      </w:r>
      <w:proofErr w:type="spellStart"/>
      <w:r w:rsidR="00D003B5" w:rsidRPr="00C2777D">
        <w:rPr>
          <w:rFonts w:ascii="Adobe Garamond Pro" w:hAnsi="Adobe Garamond Pro"/>
          <w:i/>
          <w:sz w:val="22"/>
        </w:rPr>
        <w:t>Archiv</w:t>
      </w:r>
      <w:proofErr w:type="spellEnd"/>
      <w:r w:rsidR="00D003B5" w:rsidRPr="00C2777D">
        <w:rPr>
          <w:rFonts w:ascii="Adobe Garamond Pro" w:hAnsi="Adobe Garamond Pro"/>
          <w:i/>
          <w:sz w:val="22"/>
        </w:rPr>
        <w:t xml:space="preserve"> </w:t>
      </w:r>
      <w:proofErr w:type="spellStart"/>
      <w:r w:rsidR="00D003B5" w:rsidRPr="00C2777D">
        <w:rPr>
          <w:rFonts w:ascii="Adobe Garamond Pro" w:hAnsi="Adobe Garamond Pro"/>
          <w:i/>
          <w:sz w:val="22"/>
        </w:rPr>
        <w:t>für</w:t>
      </w:r>
      <w:proofErr w:type="spellEnd"/>
      <w:r w:rsidR="00D003B5" w:rsidRPr="00C2777D">
        <w:rPr>
          <w:rFonts w:ascii="Adobe Garamond Pro" w:hAnsi="Adobe Garamond Pro"/>
          <w:i/>
          <w:sz w:val="22"/>
        </w:rPr>
        <w:t xml:space="preserve"> das </w:t>
      </w:r>
      <w:proofErr w:type="spellStart"/>
      <w:r w:rsidR="00D003B5" w:rsidRPr="00C2777D">
        <w:rPr>
          <w:rFonts w:ascii="Adobe Garamond Pro" w:hAnsi="Adobe Garamond Pro"/>
          <w:i/>
          <w:sz w:val="22"/>
        </w:rPr>
        <w:t>Studium</w:t>
      </w:r>
      <w:proofErr w:type="spellEnd"/>
      <w:r w:rsidR="00D003B5" w:rsidRPr="00C2777D">
        <w:rPr>
          <w:rFonts w:ascii="Adobe Garamond Pro" w:hAnsi="Adobe Garamond Pro"/>
          <w:i/>
          <w:sz w:val="22"/>
        </w:rPr>
        <w:t xml:space="preserve"> der </w:t>
      </w:r>
      <w:proofErr w:type="spellStart"/>
      <w:r w:rsidR="00D003B5" w:rsidRPr="00C2777D">
        <w:rPr>
          <w:rFonts w:ascii="Adobe Garamond Pro" w:hAnsi="Adobe Garamond Pro"/>
          <w:i/>
          <w:sz w:val="22"/>
        </w:rPr>
        <w:t>neueren</w:t>
      </w:r>
      <w:proofErr w:type="spellEnd"/>
      <w:r w:rsidR="00D003B5" w:rsidRPr="00C2777D">
        <w:rPr>
          <w:rFonts w:ascii="Adobe Garamond Pro" w:hAnsi="Adobe Garamond Pro"/>
          <w:i/>
          <w:sz w:val="22"/>
        </w:rPr>
        <w:t xml:space="preserve"> </w:t>
      </w:r>
      <w:proofErr w:type="spellStart"/>
      <w:r w:rsidR="00D003B5" w:rsidRPr="00C2777D">
        <w:rPr>
          <w:rFonts w:ascii="Adobe Garamond Pro" w:hAnsi="Adobe Garamond Pro"/>
          <w:i/>
          <w:sz w:val="22"/>
        </w:rPr>
        <w:t>Sprachen</w:t>
      </w:r>
      <w:proofErr w:type="spellEnd"/>
      <w:r w:rsidR="00D003B5" w:rsidRPr="00C2777D">
        <w:rPr>
          <w:rFonts w:ascii="Adobe Garamond Pro" w:hAnsi="Adobe Garamond Pro"/>
          <w:i/>
          <w:sz w:val="22"/>
        </w:rPr>
        <w:t xml:space="preserve"> und </w:t>
      </w:r>
      <w:proofErr w:type="spellStart"/>
      <w:r w:rsidR="00D003B5" w:rsidRPr="00C2777D">
        <w:rPr>
          <w:rFonts w:ascii="Adobe Garamond Pro" w:hAnsi="Adobe Garamond Pro"/>
          <w:i/>
          <w:sz w:val="22"/>
        </w:rPr>
        <w:t>Literaturen</w:t>
      </w:r>
      <w:proofErr w:type="spellEnd"/>
      <w:r w:rsidR="00D003B5">
        <w:rPr>
          <w:rFonts w:ascii="Adobe Garamond Pro" w:hAnsi="Adobe Garamond Pro"/>
          <w:sz w:val="22"/>
        </w:rPr>
        <w:t>, 250 (2013), 394-397.</w:t>
      </w:r>
    </w:p>
    <w:p w14:paraId="2432F123" w14:textId="77777777" w:rsidR="00474BF8" w:rsidRPr="00471402" w:rsidRDefault="00474BF8" w:rsidP="00474BF8">
      <w:pPr>
        <w:widowControl w:val="0"/>
        <w:tabs>
          <w:tab w:val="right" w:pos="9320"/>
        </w:tabs>
        <w:spacing w:before="8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 “</w:t>
      </w:r>
      <w:proofErr w:type="spellStart"/>
      <w:r w:rsidRPr="00471402">
        <w:rPr>
          <w:rFonts w:ascii="Adobe Garamond Pro" w:hAnsi="Adobe Garamond Pro"/>
          <w:sz w:val="22"/>
        </w:rPr>
        <w:t>Migrationsgeschichte</w:t>
      </w:r>
      <w:proofErr w:type="spellEnd"/>
      <w:r w:rsidRPr="00471402">
        <w:rPr>
          <w:rFonts w:ascii="Adobe Garamond Pro" w:hAnsi="Adobe Garamond Pro"/>
          <w:sz w:val="22"/>
        </w:rPr>
        <w:t xml:space="preserve"> in Berliner </w:t>
      </w:r>
      <w:proofErr w:type="spellStart"/>
      <w:r w:rsidRPr="00471402">
        <w:rPr>
          <w:rFonts w:ascii="Adobe Garamond Pro" w:hAnsi="Adobe Garamond Pro"/>
          <w:sz w:val="22"/>
        </w:rPr>
        <w:t>Regionalmuseen</w:t>
      </w:r>
      <w:proofErr w:type="spellEnd"/>
      <w:r w:rsidRPr="00471402">
        <w:rPr>
          <w:rFonts w:ascii="Adobe Garamond Pro" w:hAnsi="Adobe Garamond Pro"/>
          <w:sz w:val="22"/>
        </w:rPr>
        <w:t xml:space="preserve">,” </w:t>
      </w:r>
      <w:proofErr w:type="spellStart"/>
      <w:r w:rsidRPr="00471402">
        <w:rPr>
          <w:rFonts w:ascii="Adobe Garamond Pro" w:hAnsi="Adobe Garamond Pro"/>
          <w:i/>
          <w:sz w:val="22"/>
        </w:rPr>
        <w:t>Dokumentation</w:t>
      </w:r>
      <w:proofErr w:type="spellEnd"/>
      <w:r w:rsidRPr="00471402">
        <w:rPr>
          <w:rFonts w:ascii="Adobe Garamond Pro" w:hAnsi="Adobe Garamond Pro"/>
          <w:i/>
          <w:sz w:val="22"/>
        </w:rPr>
        <w:t>. “</w:t>
      </w:r>
      <w:proofErr w:type="spellStart"/>
      <w:r w:rsidRPr="00471402">
        <w:rPr>
          <w:rFonts w:ascii="Adobe Garamond Pro" w:hAnsi="Adobe Garamond Pro"/>
          <w:i/>
          <w:sz w:val="22"/>
        </w:rPr>
        <w:t>Nach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i/>
          <w:sz w:val="22"/>
        </w:rPr>
        <w:t>dem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Krieg und </w:t>
      </w:r>
      <w:proofErr w:type="spellStart"/>
      <w:r w:rsidRPr="00471402">
        <w:rPr>
          <w:rFonts w:ascii="Adobe Garamond Pro" w:hAnsi="Adobe Garamond Pro"/>
          <w:i/>
          <w:sz w:val="22"/>
        </w:rPr>
        <w:t>vor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i/>
          <w:sz w:val="22"/>
        </w:rPr>
        <w:t>dem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Frieden,” Ein </w:t>
      </w:r>
      <w:proofErr w:type="spellStart"/>
      <w:r w:rsidRPr="00471402">
        <w:rPr>
          <w:rFonts w:ascii="Adobe Garamond Pro" w:hAnsi="Adobe Garamond Pro"/>
          <w:i/>
          <w:sz w:val="22"/>
        </w:rPr>
        <w:t>Gemeinschaftsprojekt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der Berliner </w:t>
      </w:r>
      <w:proofErr w:type="spellStart"/>
      <w:r w:rsidRPr="00471402">
        <w:rPr>
          <w:rFonts w:ascii="Adobe Garamond Pro" w:hAnsi="Adobe Garamond Pro"/>
          <w:i/>
          <w:sz w:val="22"/>
        </w:rPr>
        <w:t>Regionalmuseen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2004 </w:t>
      </w:r>
      <w:proofErr w:type="spellStart"/>
      <w:r w:rsidRPr="00471402">
        <w:rPr>
          <w:rFonts w:ascii="Adobe Garamond Pro" w:hAnsi="Adobe Garamond Pro"/>
          <w:i/>
          <w:sz w:val="22"/>
        </w:rPr>
        <w:t>bis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2006</w:t>
      </w:r>
      <w:r w:rsidRPr="00471402">
        <w:rPr>
          <w:rFonts w:ascii="Adobe Garamond Pro" w:hAnsi="Adobe Garamond Pro"/>
          <w:sz w:val="22"/>
        </w:rPr>
        <w:t xml:space="preserve">, ed. by </w:t>
      </w:r>
      <w:proofErr w:type="spellStart"/>
      <w:r w:rsidRPr="00471402">
        <w:rPr>
          <w:rFonts w:ascii="Adobe Garamond Pro" w:hAnsi="Adobe Garamond Pro"/>
          <w:sz w:val="22"/>
        </w:rPr>
        <w:t>Arbeitskreis</w:t>
      </w:r>
      <w:proofErr w:type="spellEnd"/>
      <w:r w:rsidRPr="00471402">
        <w:rPr>
          <w:rFonts w:ascii="Adobe Garamond Pro" w:hAnsi="Adobe Garamond Pro"/>
          <w:sz w:val="22"/>
        </w:rPr>
        <w:t xml:space="preserve"> Berliner </w:t>
      </w:r>
      <w:proofErr w:type="spellStart"/>
      <w:r w:rsidRPr="00471402">
        <w:rPr>
          <w:rFonts w:ascii="Adobe Garamond Pro" w:hAnsi="Adobe Garamond Pro"/>
          <w:sz w:val="22"/>
        </w:rPr>
        <w:t>Regionalmuseen</w:t>
      </w:r>
      <w:proofErr w:type="spellEnd"/>
      <w:r w:rsidRPr="00471402">
        <w:rPr>
          <w:rFonts w:ascii="Adobe Garamond Pro" w:hAnsi="Adobe Garamond Pro"/>
          <w:sz w:val="22"/>
        </w:rPr>
        <w:t xml:space="preserve">, </w:t>
      </w:r>
      <w:proofErr w:type="spellStart"/>
      <w:r w:rsidRPr="00471402">
        <w:rPr>
          <w:rFonts w:ascii="Adobe Garamond Pro" w:hAnsi="Adobe Garamond Pro"/>
          <w:sz w:val="22"/>
        </w:rPr>
        <w:t>Museumspädagogischer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Dienst</w:t>
      </w:r>
      <w:proofErr w:type="spellEnd"/>
      <w:r w:rsidRPr="00471402">
        <w:rPr>
          <w:rFonts w:ascii="Adobe Garamond Pro" w:hAnsi="Adobe Garamond Pro"/>
          <w:sz w:val="22"/>
        </w:rPr>
        <w:t>, Berlin 2006, 15-17.</w:t>
      </w:r>
    </w:p>
    <w:p w14:paraId="515980B0" w14:textId="3DD3C537" w:rsidR="00474BF8" w:rsidRPr="00471402" w:rsidRDefault="00474BF8" w:rsidP="00474BF8">
      <w:pPr>
        <w:widowControl w:val="0"/>
        <w:tabs>
          <w:tab w:val="right" w:pos="9320"/>
        </w:tabs>
        <w:spacing w:before="80" w:line="280" w:lineRule="atLeast"/>
        <w:rPr>
          <w:rFonts w:ascii="Adobe Garamond Pro" w:hAnsi="Adobe Garamond Pro"/>
          <w:sz w:val="22"/>
        </w:rPr>
      </w:pPr>
      <w:proofErr w:type="spellStart"/>
      <w:r w:rsidRPr="00471402">
        <w:rPr>
          <w:rFonts w:ascii="Adobe Garamond Pro" w:hAnsi="Adobe Garamond Pro"/>
          <w:sz w:val="22"/>
        </w:rPr>
        <w:t>Toril</w:t>
      </w:r>
      <w:proofErr w:type="spellEnd"/>
      <w:r w:rsidRPr="00471402">
        <w:rPr>
          <w:rFonts w:ascii="Adobe Garamond Pro" w:hAnsi="Adobe Garamond Pro"/>
          <w:sz w:val="22"/>
        </w:rPr>
        <w:t xml:space="preserve"> Moi, </w:t>
      </w:r>
      <w:r w:rsidRPr="00D74D99">
        <w:rPr>
          <w:rFonts w:ascii="Adobe Garamond Pro" w:hAnsi="Adobe Garamond Pro"/>
          <w:i/>
          <w:sz w:val="22"/>
        </w:rPr>
        <w:t>Simone de Beauvoir</w:t>
      </w:r>
      <w:r w:rsidR="00D74D99">
        <w:rPr>
          <w:rFonts w:ascii="Adobe Garamond Pro" w:hAnsi="Adobe Garamond Pro"/>
          <w:sz w:val="22"/>
        </w:rPr>
        <w:t>,</w:t>
      </w:r>
      <w:r w:rsidRPr="00471402">
        <w:rPr>
          <w:rFonts w:ascii="Adobe Garamond Pro" w:hAnsi="Adobe Garamond Pro"/>
          <w:sz w:val="22"/>
        </w:rPr>
        <w:t xml:space="preserve"> </w:t>
      </w:r>
      <w:r w:rsidR="00C2777D">
        <w:rPr>
          <w:rFonts w:ascii="Adobe Garamond Pro" w:hAnsi="Adobe Garamond Pro"/>
          <w:sz w:val="22"/>
        </w:rPr>
        <w:t xml:space="preserve">book review in </w:t>
      </w:r>
      <w:r w:rsidRPr="00471402">
        <w:rPr>
          <w:rFonts w:ascii="Adobe Garamond Pro" w:hAnsi="Adobe Garamond Pro"/>
          <w:i/>
          <w:sz w:val="22"/>
        </w:rPr>
        <w:t>Das Argument</w:t>
      </w:r>
      <w:r w:rsidRPr="00471402">
        <w:rPr>
          <w:rFonts w:ascii="Adobe Garamond Pro" w:hAnsi="Adobe Garamond Pro"/>
          <w:sz w:val="22"/>
        </w:rPr>
        <w:t>, 212 (1995), 942-943.</w:t>
      </w:r>
    </w:p>
    <w:p w14:paraId="762F2975" w14:textId="2210AD60" w:rsidR="0039349E" w:rsidRDefault="00474BF8" w:rsidP="00D27C7D">
      <w:pPr>
        <w:widowControl w:val="0"/>
        <w:tabs>
          <w:tab w:val="right" w:pos="9320"/>
        </w:tabs>
        <w:spacing w:before="60" w:line="24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David Bordwell, “</w:t>
      </w:r>
      <w:proofErr w:type="spellStart"/>
      <w:r w:rsidRPr="00471402">
        <w:rPr>
          <w:rFonts w:ascii="Adobe Garamond Pro" w:hAnsi="Adobe Garamond Pro"/>
          <w:sz w:val="22"/>
        </w:rPr>
        <w:t>Kognition</w:t>
      </w:r>
      <w:proofErr w:type="spellEnd"/>
      <w:r w:rsidRPr="00471402">
        <w:rPr>
          <w:rFonts w:ascii="Adobe Garamond Pro" w:hAnsi="Adobe Garamond Pro"/>
          <w:sz w:val="22"/>
        </w:rPr>
        <w:t xml:space="preserve"> und Verstehen. </w:t>
      </w:r>
      <w:proofErr w:type="spellStart"/>
      <w:r w:rsidRPr="00471402">
        <w:rPr>
          <w:rFonts w:ascii="Adobe Garamond Pro" w:hAnsi="Adobe Garamond Pro"/>
          <w:sz w:val="22"/>
        </w:rPr>
        <w:t>Sehen</w:t>
      </w:r>
      <w:proofErr w:type="spellEnd"/>
      <w:r w:rsidRPr="00471402">
        <w:rPr>
          <w:rFonts w:ascii="Adobe Garamond Pro" w:hAnsi="Adobe Garamond Pro"/>
          <w:sz w:val="22"/>
        </w:rPr>
        <w:t xml:space="preserve"> und </w:t>
      </w:r>
      <w:proofErr w:type="spellStart"/>
      <w:r w:rsidRPr="00471402">
        <w:rPr>
          <w:rFonts w:ascii="Adobe Garamond Pro" w:hAnsi="Adobe Garamond Pro"/>
          <w:sz w:val="22"/>
        </w:rPr>
        <w:t>Vergessen</w:t>
      </w:r>
      <w:proofErr w:type="spellEnd"/>
      <w:r w:rsidRPr="00471402">
        <w:rPr>
          <w:rFonts w:ascii="Adobe Garamond Pro" w:hAnsi="Adobe Garamond Pro"/>
          <w:sz w:val="22"/>
        </w:rPr>
        <w:t xml:space="preserve"> in Mildred Pierce.” Translation from English (with Johannes von Moltke). </w:t>
      </w:r>
      <w:r w:rsidRPr="00471402">
        <w:rPr>
          <w:rFonts w:ascii="Adobe Garamond Pro" w:hAnsi="Adobe Garamond Pro"/>
          <w:i/>
          <w:sz w:val="22"/>
        </w:rPr>
        <w:t>Montage/AV</w:t>
      </w:r>
      <w:r w:rsidRPr="00471402">
        <w:rPr>
          <w:rFonts w:ascii="Adobe Garamond Pro" w:hAnsi="Adobe Garamond Pro"/>
          <w:sz w:val="22"/>
        </w:rPr>
        <w:t>, 1/1(1992), 5-24.</w:t>
      </w:r>
      <w:r w:rsidR="00715390" w:rsidRPr="00471402">
        <w:rPr>
          <w:rFonts w:ascii="Adobe Garamond Pro" w:hAnsi="Adobe Garamond Pro"/>
          <w:sz w:val="22"/>
        </w:rPr>
        <w:t xml:space="preserve"> </w:t>
      </w:r>
    </w:p>
    <w:p w14:paraId="650FAAF8" w14:textId="77777777" w:rsidR="00C87DAD" w:rsidRDefault="00C87DAD" w:rsidP="0039349E">
      <w:pPr>
        <w:ind w:left="360" w:hanging="360"/>
        <w:rPr>
          <w:rFonts w:ascii="Adobe Garamond Pro" w:hAnsi="Adobe Garamond Pro"/>
          <w:sz w:val="22"/>
        </w:rPr>
      </w:pPr>
    </w:p>
    <w:p w14:paraId="31061309" w14:textId="46F2A0CD" w:rsidR="00471402" w:rsidRPr="00471402" w:rsidRDefault="00474BF8" w:rsidP="0039349E">
      <w:pPr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“</w:t>
      </w:r>
      <w:proofErr w:type="spellStart"/>
      <w:r w:rsidRPr="00471402">
        <w:rPr>
          <w:rFonts w:ascii="Adobe Garamond Pro" w:hAnsi="Adobe Garamond Pro"/>
          <w:sz w:val="22"/>
        </w:rPr>
        <w:t>Mit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natürlichem</w:t>
      </w:r>
      <w:proofErr w:type="spellEnd"/>
      <w:r w:rsidRPr="00471402">
        <w:rPr>
          <w:rFonts w:ascii="Adobe Garamond Pro" w:hAnsi="Adobe Garamond Pro"/>
          <w:sz w:val="22"/>
        </w:rPr>
        <w:t xml:space="preserve"> Genie wider die Regel. Anna Louisa </w:t>
      </w:r>
      <w:proofErr w:type="spellStart"/>
      <w:r w:rsidRPr="00471402">
        <w:rPr>
          <w:rFonts w:ascii="Adobe Garamond Pro" w:hAnsi="Adobe Garamond Pro"/>
          <w:sz w:val="22"/>
        </w:rPr>
        <w:t>Karsch</w:t>
      </w:r>
      <w:proofErr w:type="spellEnd"/>
      <w:r w:rsidRPr="00471402">
        <w:rPr>
          <w:rFonts w:ascii="Adobe Garamond Pro" w:hAnsi="Adobe Garamond Pro"/>
          <w:sz w:val="22"/>
        </w:rPr>
        <w:t xml:space="preserve"> und die </w:t>
      </w:r>
      <w:proofErr w:type="spellStart"/>
      <w:r w:rsidRPr="00471402">
        <w:rPr>
          <w:rFonts w:ascii="Adobe Garamond Pro" w:hAnsi="Adobe Garamond Pro"/>
          <w:sz w:val="22"/>
        </w:rPr>
        <w:t>Ästhetiktheorie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ihrer</w:t>
      </w:r>
      <w:proofErr w:type="spellEnd"/>
      <w:r w:rsidRPr="00471402">
        <w:rPr>
          <w:rFonts w:ascii="Adobe Garamond Pro" w:hAnsi="Adobe Garamond Pro"/>
          <w:sz w:val="22"/>
        </w:rPr>
        <w:t xml:space="preserve"> Zeit,” </w:t>
      </w:r>
      <w:r w:rsidRPr="00471402">
        <w:rPr>
          <w:rFonts w:ascii="Adobe Garamond Pro" w:hAnsi="Adobe Garamond Pro"/>
          <w:i/>
          <w:sz w:val="22"/>
        </w:rPr>
        <w:t xml:space="preserve">Anna Louisa </w:t>
      </w:r>
      <w:proofErr w:type="spellStart"/>
      <w:r w:rsidRPr="00471402">
        <w:rPr>
          <w:rFonts w:ascii="Adobe Garamond Pro" w:hAnsi="Adobe Garamond Pro"/>
          <w:i/>
          <w:sz w:val="22"/>
        </w:rPr>
        <w:t>Karsch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: </w:t>
      </w:r>
      <w:proofErr w:type="spellStart"/>
      <w:r w:rsidRPr="00471402">
        <w:rPr>
          <w:rFonts w:ascii="Adobe Garamond Pro" w:hAnsi="Adobe Garamond Pro"/>
          <w:i/>
          <w:sz w:val="22"/>
        </w:rPr>
        <w:t>Dichterin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i/>
          <w:sz w:val="22"/>
        </w:rPr>
        <w:t>für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Liebe, </w:t>
      </w:r>
      <w:proofErr w:type="spellStart"/>
      <w:r w:rsidRPr="00471402">
        <w:rPr>
          <w:rFonts w:ascii="Adobe Garamond Pro" w:hAnsi="Adobe Garamond Pro"/>
          <w:i/>
          <w:sz w:val="22"/>
        </w:rPr>
        <w:t>Brot</w:t>
      </w:r>
      <w:proofErr w:type="spellEnd"/>
      <w:r w:rsidRPr="00471402">
        <w:rPr>
          <w:rFonts w:ascii="Adobe Garamond Pro" w:hAnsi="Adobe Garamond Pro"/>
          <w:i/>
          <w:sz w:val="22"/>
        </w:rPr>
        <w:t xml:space="preserve"> und </w:t>
      </w:r>
      <w:proofErr w:type="spellStart"/>
      <w:r w:rsidRPr="00471402">
        <w:rPr>
          <w:rFonts w:ascii="Adobe Garamond Pro" w:hAnsi="Adobe Garamond Pro"/>
          <w:i/>
          <w:sz w:val="22"/>
        </w:rPr>
        <w:t>Vaterland</w:t>
      </w:r>
      <w:proofErr w:type="spellEnd"/>
      <w:r w:rsidRPr="00471402">
        <w:rPr>
          <w:rFonts w:ascii="Adobe Garamond Pro" w:hAnsi="Adobe Garamond Pro"/>
          <w:sz w:val="22"/>
        </w:rPr>
        <w:t xml:space="preserve">, ed. by </w:t>
      </w:r>
      <w:proofErr w:type="spellStart"/>
      <w:r w:rsidRPr="00471402">
        <w:rPr>
          <w:rFonts w:ascii="Adobe Garamond Pro" w:hAnsi="Adobe Garamond Pro"/>
          <w:sz w:val="22"/>
        </w:rPr>
        <w:t>Staatsbibliothek</w:t>
      </w:r>
      <w:proofErr w:type="spellEnd"/>
      <w:r w:rsidRPr="00471402">
        <w:rPr>
          <w:rFonts w:ascii="Adobe Garamond Pro" w:hAnsi="Adobe Garamond Pro"/>
          <w:sz w:val="22"/>
        </w:rPr>
        <w:t xml:space="preserve"> Stiftung </w:t>
      </w:r>
      <w:proofErr w:type="spellStart"/>
      <w:r w:rsidRPr="00471402">
        <w:rPr>
          <w:rFonts w:ascii="Adobe Garamond Pro" w:hAnsi="Adobe Garamond Pro"/>
          <w:sz w:val="22"/>
        </w:rPr>
        <w:t>Preussischer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Kulturbesitz</w:t>
      </w:r>
      <w:proofErr w:type="spellEnd"/>
      <w:r w:rsidRPr="00471402">
        <w:rPr>
          <w:rFonts w:ascii="Adobe Garamond Pro" w:hAnsi="Adobe Garamond Pro"/>
          <w:sz w:val="22"/>
        </w:rPr>
        <w:t xml:space="preserve">, Berlin: Stiftung </w:t>
      </w:r>
      <w:proofErr w:type="spellStart"/>
      <w:r w:rsidRPr="00471402">
        <w:rPr>
          <w:rFonts w:ascii="Adobe Garamond Pro" w:hAnsi="Adobe Garamond Pro"/>
          <w:sz w:val="22"/>
        </w:rPr>
        <w:t>Preußischer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Kulturbesitz</w:t>
      </w:r>
      <w:proofErr w:type="spellEnd"/>
      <w:r w:rsidRPr="00471402">
        <w:rPr>
          <w:rFonts w:ascii="Adobe Garamond Pro" w:hAnsi="Adobe Garamond Pro"/>
          <w:sz w:val="22"/>
        </w:rPr>
        <w:t xml:space="preserve"> 1991, 14-22.</w:t>
      </w:r>
    </w:p>
    <w:p w14:paraId="5D51AEAB" w14:textId="77777777" w:rsidR="0004553A" w:rsidRDefault="0004553A" w:rsidP="0004553A">
      <w:pPr>
        <w:rPr>
          <w:rFonts w:ascii="Adobe Garamond Pro" w:hAnsi="Adobe Garamond Pro"/>
          <w:b/>
          <w:sz w:val="22"/>
        </w:rPr>
      </w:pPr>
    </w:p>
    <w:p w14:paraId="21A6B38F" w14:textId="77777777" w:rsidR="0004553A" w:rsidRDefault="0004553A" w:rsidP="0004553A">
      <w:pPr>
        <w:rPr>
          <w:rFonts w:ascii="Adobe Garamond Pro" w:hAnsi="Adobe Garamond Pro"/>
          <w:b/>
          <w:sz w:val="22"/>
        </w:rPr>
      </w:pPr>
    </w:p>
    <w:p w14:paraId="6523EA1F" w14:textId="77777777" w:rsidR="008D1CC6" w:rsidRDefault="008D1CC6">
      <w:pPr>
        <w:rPr>
          <w:rFonts w:ascii="Adobe Garamond Pro" w:hAnsi="Adobe Garamond Pro"/>
          <w:b/>
          <w:sz w:val="22"/>
        </w:rPr>
      </w:pPr>
      <w:r>
        <w:rPr>
          <w:rFonts w:ascii="Adobe Garamond Pro" w:hAnsi="Adobe Garamond Pro"/>
          <w:b/>
          <w:sz w:val="22"/>
        </w:rPr>
        <w:br w:type="page"/>
      </w:r>
    </w:p>
    <w:p w14:paraId="3E0808E6" w14:textId="6FBA9CF2" w:rsidR="00DB76A5" w:rsidRDefault="00474BF8" w:rsidP="0039349E">
      <w:pPr>
        <w:rPr>
          <w:rFonts w:ascii="Adobe Garamond Pro" w:hAnsi="Adobe Garamond Pro"/>
          <w:b/>
          <w:sz w:val="22"/>
        </w:rPr>
      </w:pPr>
      <w:r w:rsidRPr="00471402">
        <w:rPr>
          <w:rFonts w:ascii="Adobe Garamond Pro" w:hAnsi="Adobe Garamond Pro"/>
          <w:b/>
          <w:sz w:val="22"/>
        </w:rPr>
        <w:lastRenderedPageBreak/>
        <w:t>Fellowships and Awar</w:t>
      </w:r>
      <w:r w:rsidR="00DB76A5">
        <w:rPr>
          <w:rFonts w:ascii="Adobe Garamond Pro" w:hAnsi="Adobe Garamond Pro"/>
          <w:b/>
          <w:sz w:val="22"/>
        </w:rPr>
        <w:t>ds</w:t>
      </w:r>
    </w:p>
    <w:p w14:paraId="694F5D37" w14:textId="24B7F940" w:rsidR="00E354FD" w:rsidRDefault="00E354FD" w:rsidP="0039349E">
      <w:pPr>
        <w:rPr>
          <w:rFonts w:ascii="Adobe Garamond Pro" w:hAnsi="Adobe Garamond Pro"/>
          <w:b/>
          <w:sz w:val="22"/>
        </w:rPr>
      </w:pPr>
    </w:p>
    <w:p w14:paraId="40E1BFCD" w14:textId="171730DF" w:rsidR="00E354FD" w:rsidRPr="00E354FD" w:rsidRDefault="00E354FD" w:rsidP="008D1CC6">
      <w:pPr>
        <w:ind w:left="2160" w:hanging="21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2018 </w:t>
      </w:r>
      <w:r w:rsidR="008D1CC6">
        <w:rPr>
          <w:rFonts w:ascii="Adobe Garamond Pro" w:hAnsi="Adobe Garamond Pro"/>
          <w:sz w:val="22"/>
        </w:rPr>
        <w:t>-2020</w:t>
      </w:r>
      <w:r w:rsidR="008D1CC6">
        <w:rPr>
          <w:rFonts w:ascii="Adobe Garamond Pro" w:hAnsi="Adobe Garamond Pro"/>
          <w:sz w:val="22"/>
        </w:rPr>
        <w:tab/>
      </w:r>
      <w:r>
        <w:rPr>
          <w:rFonts w:ascii="Adobe Garamond Pro" w:hAnsi="Adobe Garamond Pro"/>
          <w:sz w:val="22"/>
        </w:rPr>
        <w:t>Think-Act Tank</w:t>
      </w:r>
      <w:r w:rsidR="008D1CC6">
        <w:rPr>
          <w:rFonts w:ascii="Adobe Garamond Pro" w:hAnsi="Adobe Garamond Pro"/>
          <w:sz w:val="22"/>
        </w:rPr>
        <w:t xml:space="preserve"> Project Grant (National Center for Institutional Diversity), </w:t>
      </w:r>
      <w:r w:rsidR="008D1CC6" w:rsidRPr="008D1CC6">
        <w:rPr>
          <w:rFonts w:ascii="Adobe Garamond Pro" w:hAnsi="Adobe Garamond Pro"/>
          <w:i/>
          <w:sz w:val="22"/>
        </w:rPr>
        <w:t>Museums and Publics</w:t>
      </w:r>
      <w:r w:rsidR="008D1CC6">
        <w:rPr>
          <w:rFonts w:ascii="Adobe Garamond Pro" w:hAnsi="Adobe Garamond Pro"/>
          <w:i/>
          <w:sz w:val="22"/>
        </w:rPr>
        <w:t>: Engaging Detroit and Berlin, and the Future of the City</w:t>
      </w:r>
      <w:r w:rsidR="008D1CC6">
        <w:rPr>
          <w:rFonts w:ascii="Adobe Garamond Pro" w:hAnsi="Adobe Garamond Pro"/>
          <w:sz w:val="22"/>
        </w:rPr>
        <w:t xml:space="preserve">, team member </w:t>
      </w:r>
    </w:p>
    <w:p w14:paraId="2E2669B8" w14:textId="77777777" w:rsidR="008347DF" w:rsidRDefault="008347DF" w:rsidP="0039349E">
      <w:pPr>
        <w:rPr>
          <w:rFonts w:ascii="Adobe Garamond Pro" w:hAnsi="Adobe Garamond Pro"/>
          <w:b/>
          <w:sz w:val="22"/>
        </w:rPr>
      </w:pPr>
    </w:p>
    <w:p w14:paraId="1DF8A3D2" w14:textId="71A43172" w:rsidR="007C5360" w:rsidRPr="007C5360" w:rsidRDefault="007C5360" w:rsidP="0039349E">
      <w:pPr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2017/18</w:t>
      </w:r>
      <w:r>
        <w:rPr>
          <w:rFonts w:ascii="Adobe Garamond Pro" w:hAnsi="Adobe Garamond Pro"/>
          <w:sz w:val="22"/>
        </w:rPr>
        <w:tab/>
      </w:r>
      <w:r>
        <w:rPr>
          <w:rFonts w:ascii="Adobe Garamond Pro" w:hAnsi="Adobe Garamond Pro"/>
          <w:sz w:val="22"/>
        </w:rPr>
        <w:tab/>
        <w:t xml:space="preserve">5x5 Incubator Grant for </w:t>
      </w:r>
      <w:r w:rsidRPr="007C5360">
        <w:rPr>
          <w:rFonts w:ascii="Adobe Garamond Pro" w:hAnsi="Adobe Garamond Pro"/>
          <w:i/>
          <w:sz w:val="22"/>
        </w:rPr>
        <w:t>Museums and Publics</w:t>
      </w:r>
      <w:r w:rsidR="008D1CC6">
        <w:rPr>
          <w:rFonts w:ascii="Adobe Garamond Pro" w:hAnsi="Adobe Garamond Pro"/>
          <w:sz w:val="22"/>
        </w:rPr>
        <w:t>, team member</w:t>
      </w:r>
    </w:p>
    <w:p w14:paraId="66B1842E" w14:textId="77777777" w:rsidR="007C5360" w:rsidRDefault="007C5360" w:rsidP="0039349E">
      <w:pPr>
        <w:rPr>
          <w:rFonts w:ascii="Adobe Garamond Pro" w:hAnsi="Adobe Garamond Pro"/>
          <w:sz w:val="22"/>
        </w:rPr>
      </w:pPr>
    </w:p>
    <w:p w14:paraId="12B279A2" w14:textId="7B61730C" w:rsidR="008347DF" w:rsidRPr="008347DF" w:rsidRDefault="008347DF" w:rsidP="0039349E">
      <w:pPr>
        <w:rPr>
          <w:rFonts w:ascii="Adobe Garamond Pro" w:hAnsi="Adobe Garamond Pro"/>
          <w:sz w:val="22"/>
        </w:rPr>
      </w:pPr>
      <w:r w:rsidRPr="008347DF">
        <w:rPr>
          <w:rFonts w:ascii="Adobe Garamond Pro" w:hAnsi="Adobe Garamond Pro"/>
          <w:sz w:val="22"/>
        </w:rPr>
        <w:t>2017</w:t>
      </w:r>
      <w:r w:rsidRPr="008347DF">
        <w:rPr>
          <w:rFonts w:ascii="Adobe Garamond Pro" w:hAnsi="Adobe Garamond Pro"/>
          <w:sz w:val="22"/>
        </w:rPr>
        <w:tab/>
      </w:r>
      <w:r w:rsidRPr="008347DF">
        <w:rPr>
          <w:rFonts w:ascii="Adobe Garamond Pro" w:hAnsi="Adobe Garamond Pro"/>
          <w:sz w:val="22"/>
        </w:rPr>
        <w:tab/>
      </w:r>
      <w:r w:rsidRPr="008347DF">
        <w:rPr>
          <w:rFonts w:ascii="Adobe Garamond Pro" w:hAnsi="Adobe Garamond Pro"/>
          <w:sz w:val="22"/>
        </w:rPr>
        <w:tab/>
        <w:t>LSA Gran</w:t>
      </w:r>
      <w:r>
        <w:rPr>
          <w:rFonts w:ascii="Adobe Garamond Pro" w:hAnsi="Adobe Garamond Pro"/>
          <w:sz w:val="22"/>
        </w:rPr>
        <w:t xml:space="preserve">t for </w:t>
      </w:r>
      <w:r w:rsidRPr="000655F9">
        <w:rPr>
          <w:rFonts w:ascii="Adobe Garamond Pro" w:hAnsi="Adobe Garamond Pro"/>
          <w:i/>
          <w:sz w:val="22"/>
        </w:rPr>
        <w:t>Object Lessons</w:t>
      </w:r>
      <w:r>
        <w:rPr>
          <w:rFonts w:ascii="Adobe Garamond Pro" w:hAnsi="Adobe Garamond Pro"/>
          <w:sz w:val="22"/>
        </w:rPr>
        <w:t xml:space="preserve"> (12,000)</w:t>
      </w:r>
    </w:p>
    <w:p w14:paraId="4E7202DD" w14:textId="77777777" w:rsidR="00510635" w:rsidRDefault="00510635" w:rsidP="00510635">
      <w:pPr>
        <w:ind w:left="2160" w:hanging="2160"/>
        <w:rPr>
          <w:rFonts w:ascii="Adobe Garamond Pro" w:hAnsi="Adobe Garamond Pro"/>
          <w:b/>
          <w:sz w:val="22"/>
        </w:rPr>
      </w:pPr>
    </w:p>
    <w:p w14:paraId="06E4ACBC" w14:textId="257256D3" w:rsidR="00510635" w:rsidRDefault="00510635" w:rsidP="00510635">
      <w:pPr>
        <w:widowControl w:val="0"/>
        <w:tabs>
          <w:tab w:val="right" w:pos="9320"/>
        </w:tabs>
        <w:ind w:left="2160" w:hanging="21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2016</w:t>
      </w:r>
      <w:r>
        <w:rPr>
          <w:rFonts w:ascii="Adobe Garamond Pro" w:hAnsi="Adobe Garamond Pro"/>
          <w:sz w:val="22"/>
        </w:rPr>
        <w:tab/>
        <w:t xml:space="preserve">UMOR Grant for Exhibition Project </w:t>
      </w:r>
      <w:r w:rsidR="008347DF" w:rsidRPr="008347DF">
        <w:rPr>
          <w:rFonts w:ascii="Adobe Garamond Pro" w:hAnsi="Adobe Garamond Pro"/>
          <w:i/>
          <w:sz w:val="22"/>
        </w:rPr>
        <w:t>Object Lessons</w:t>
      </w:r>
      <w:r w:rsidR="008347DF">
        <w:rPr>
          <w:rFonts w:ascii="Adobe Garamond Pro" w:hAnsi="Adobe Garamond Pro"/>
          <w:sz w:val="22"/>
        </w:rPr>
        <w:t xml:space="preserve"> </w:t>
      </w:r>
      <w:r>
        <w:rPr>
          <w:rFonts w:ascii="Adobe Garamond Pro" w:hAnsi="Adobe Garamond Pro"/>
          <w:sz w:val="22"/>
        </w:rPr>
        <w:t>($10,000)</w:t>
      </w:r>
    </w:p>
    <w:p w14:paraId="511C3642" w14:textId="77777777" w:rsidR="00510635" w:rsidRDefault="00510635" w:rsidP="00510635">
      <w:pPr>
        <w:widowControl w:val="0"/>
        <w:tabs>
          <w:tab w:val="right" w:pos="9320"/>
        </w:tabs>
        <w:ind w:left="2160" w:hanging="2160"/>
        <w:rPr>
          <w:rFonts w:ascii="Adobe Garamond Pro" w:hAnsi="Adobe Garamond Pro"/>
          <w:sz w:val="22"/>
        </w:rPr>
      </w:pPr>
    </w:p>
    <w:p w14:paraId="4D3D4268" w14:textId="21F0F689" w:rsidR="00594544" w:rsidRDefault="00510635" w:rsidP="00510635">
      <w:pPr>
        <w:widowControl w:val="0"/>
        <w:tabs>
          <w:tab w:val="right" w:pos="9320"/>
        </w:tabs>
        <w:ind w:left="2160" w:hanging="21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2015</w:t>
      </w:r>
      <w:r>
        <w:rPr>
          <w:rFonts w:ascii="Adobe Garamond Pro" w:hAnsi="Adobe Garamond Pro"/>
          <w:sz w:val="22"/>
        </w:rPr>
        <w:tab/>
      </w:r>
      <w:proofErr w:type="spellStart"/>
      <w:r w:rsidR="00594544">
        <w:rPr>
          <w:rFonts w:ascii="Adobe Garamond Pro" w:hAnsi="Adobe Garamond Pro"/>
          <w:sz w:val="22"/>
        </w:rPr>
        <w:t>MCubed</w:t>
      </w:r>
      <w:proofErr w:type="spellEnd"/>
      <w:r w:rsidR="00594544">
        <w:rPr>
          <w:rFonts w:ascii="Adobe Garamond Pro" w:hAnsi="Adobe Garamond Pro"/>
          <w:sz w:val="22"/>
        </w:rPr>
        <w:t xml:space="preserve"> Grant ($15,000)</w:t>
      </w:r>
    </w:p>
    <w:p w14:paraId="31EFA1BA" w14:textId="77777777" w:rsidR="00510635" w:rsidRDefault="00510635" w:rsidP="000B0D94">
      <w:pPr>
        <w:widowControl w:val="0"/>
        <w:tabs>
          <w:tab w:val="right" w:pos="9320"/>
        </w:tabs>
        <w:ind w:left="2160" w:hanging="2160"/>
        <w:rPr>
          <w:rFonts w:ascii="Adobe Garamond Pro" w:hAnsi="Adobe Garamond Pro"/>
          <w:sz w:val="22"/>
        </w:rPr>
      </w:pPr>
    </w:p>
    <w:p w14:paraId="0417FB5D" w14:textId="1A099541" w:rsidR="00610CEB" w:rsidRPr="00A342A2" w:rsidRDefault="00A342A2" w:rsidP="000B0D94">
      <w:pPr>
        <w:widowControl w:val="0"/>
        <w:tabs>
          <w:tab w:val="right" w:pos="9320"/>
        </w:tabs>
        <w:ind w:left="2160" w:hanging="2160"/>
        <w:rPr>
          <w:rFonts w:ascii="Adobe Garamond Pro" w:hAnsi="Adobe Garamond Pro"/>
          <w:sz w:val="22"/>
        </w:rPr>
      </w:pPr>
      <w:r w:rsidRPr="00A342A2">
        <w:rPr>
          <w:rFonts w:ascii="Adobe Garamond Pro" w:hAnsi="Adobe Garamond Pro"/>
          <w:sz w:val="22"/>
        </w:rPr>
        <w:t>2015</w:t>
      </w:r>
      <w:r w:rsidR="00C8080A">
        <w:rPr>
          <w:rFonts w:ascii="Adobe Garamond Pro" w:hAnsi="Adobe Garamond Pro"/>
          <w:sz w:val="22"/>
        </w:rPr>
        <w:tab/>
      </w:r>
      <w:r>
        <w:rPr>
          <w:rFonts w:ascii="Adobe Garamond Pro" w:hAnsi="Adobe Garamond Pro"/>
          <w:sz w:val="22"/>
        </w:rPr>
        <w:t>Research</w:t>
      </w:r>
      <w:r w:rsidR="008347DF">
        <w:rPr>
          <w:rFonts w:ascii="Adobe Garamond Pro" w:hAnsi="Adobe Garamond Pro"/>
          <w:sz w:val="22"/>
        </w:rPr>
        <w:t>, Book</w:t>
      </w:r>
      <w:r>
        <w:rPr>
          <w:rFonts w:ascii="Adobe Garamond Pro" w:hAnsi="Adobe Garamond Pro"/>
          <w:sz w:val="22"/>
        </w:rPr>
        <w:t xml:space="preserve"> and Exhibition Grant</w:t>
      </w:r>
      <w:r w:rsidR="008347DF">
        <w:rPr>
          <w:rFonts w:ascii="Adobe Garamond Pro" w:hAnsi="Adobe Garamond Pro"/>
          <w:sz w:val="22"/>
        </w:rPr>
        <w:t xml:space="preserve"> (shared with Carla </w:t>
      </w:r>
      <w:proofErr w:type="spellStart"/>
      <w:r w:rsidR="008347DF">
        <w:rPr>
          <w:rFonts w:ascii="Adobe Garamond Pro" w:hAnsi="Adobe Garamond Pro"/>
          <w:sz w:val="22"/>
        </w:rPr>
        <w:t>Sinopoli</w:t>
      </w:r>
      <w:proofErr w:type="spellEnd"/>
      <w:r w:rsidR="008347DF">
        <w:rPr>
          <w:rFonts w:ascii="Adobe Garamond Pro" w:hAnsi="Adobe Garamond Pro"/>
          <w:sz w:val="22"/>
        </w:rPr>
        <w:t>)</w:t>
      </w:r>
      <w:r>
        <w:rPr>
          <w:rFonts w:ascii="Adobe Garamond Pro" w:hAnsi="Adobe Garamond Pro"/>
          <w:sz w:val="22"/>
        </w:rPr>
        <w:t>,</w:t>
      </w:r>
      <w:r w:rsidR="00C8080A">
        <w:rPr>
          <w:rFonts w:ascii="Adobe Garamond Pro" w:hAnsi="Adobe Garamond Pro"/>
          <w:sz w:val="22"/>
        </w:rPr>
        <w:t xml:space="preserve"> </w:t>
      </w:r>
      <w:r>
        <w:rPr>
          <w:rFonts w:ascii="Adobe Garamond Pro" w:hAnsi="Adobe Garamond Pro"/>
          <w:sz w:val="22"/>
        </w:rPr>
        <w:t xml:space="preserve">Bicentennial Office, University of Michigan ($ 30,000)      </w:t>
      </w:r>
      <w:r w:rsidR="00610CEB" w:rsidRPr="00A342A2">
        <w:rPr>
          <w:rFonts w:ascii="Adobe Garamond Pro" w:hAnsi="Adobe Garamond Pro"/>
          <w:sz w:val="22"/>
        </w:rPr>
        <w:tab/>
      </w:r>
    </w:p>
    <w:p w14:paraId="697FFAF0" w14:textId="729A414C" w:rsidR="0075655C" w:rsidRPr="00471402" w:rsidRDefault="00610CEB" w:rsidP="000B0D94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2013-14</w:t>
      </w:r>
      <w:r w:rsidRPr="00471402">
        <w:rPr>
          <w:rFonts w:ascii="Adobe Garamond Pro" w:hAnsi="Adobe Garamond Pro"/>
          <w:sz w:val="22"/>
        </w:rPr>
        <w:tab/>
      </w:r>
      <w:r w:rsidR="0075655C" w:rsidRPr="00471402">
        <w:rPr>
          <w:rFonts w:ascii="Adobe Garamond Pro" w:hAnsi="Adobe Garamond Pro"/>
          <w:sz w:val="22"/>
        </w:rPr>
        <w:t>Helmut F. Stern Professor Fellowship</w:t>
      </w:r>
      <w:r w:rsidRPr="00471402">
        <w:rPr>
          <w:rFonts w:ascii="Adobe Garamond Pro" w:hAnsi="Adobe Garamond Pro"/>
          <w:sz w:val="22"/>
        </w:rPr>
        <w:t xml:space="preserve"> </w:t>
      </w:r>
    </w:p>
    <w:p w14:paraId="647AA623" w14:textId="0D856BDB" w:rsidR="0019086C" w:rsidRDefault="0075655C" w:rsidP="0009128E">
      <w:pPr>
        <w:widowControl w:val="0"/>
        <w:tabs>
          <w:tab w:val="right" w:pos="9320"/>
        </w:tabs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ab/>
      </w:r>
      <w:r w:rsidR="00610CEB" w:rsidRPr="00471402">
        <w:rPr>
          <w:rFonts w:ascii="Adobe Garamond Pro" w:hAnsi="Adobe Garamond Pro"/>
          <w:sz w:val="22"/>
        </w:rPr>
        <w:t>Institute for the Humanities, University of Michigan</w:t>
      </w:r>
    </w:p>
    <w:p w14:paraId="10A600D8" w14:textId="3F668F09" w:rsidR="005D6680" w:rsidRPr="00471402" w:rsidRDefault="0043082E" w:rsidP="0019086C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2013-14</w:t>
      </w:r>
      <w:r>
        <w:rPr>
          <w:rFonts w:ascii="Adobe Garamond Pro" w:hAnsi="Adobe Garamond Pro"/>
          <w:sz w:val="22"/>
        </w:rPr>
        <w:tab/>
        <w:t xml:space="preserve">University of Michigan, </w:t>
      </w:r>
      <w:r w:rsidR="005D6680">
        <w:rPr>
          <w:rFonts w:ascii="Adobe Garamond Pro" w:hAnsi="Adobe Garamond Pro"/>
          <w:sz w:val="22"/>
        </w:rPr>
        <w:t>Associate Professor Support Fund</w:t>
      </w:r>
      <w:r>
        <w:rPr>
          <w:rFonts w:ascii="Adobe Garamond Pro" w:hAnsi="Adobe Garamond Pro"/>
          <w:sz w:val="22"/>
        </w:rPr>
        <w:t xml:space="preserve"> and Research Grant</w:t>
      </w:r>
    </w:p>
    <w:p w14:paraId="16489753" w14:textId="71450AD8" w:rsidR="00474BF8" w:rsidRPr="00471402" w:rsidRDefault="00474BF8" w:rsidP="00474BF8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2010</w:t>
      </w:r>
      <w:r w:rsidRPr="00471402">
        <w:rPr>
          <w:rFonts w:ascii="Adobe Garamond Pro" w:hAnsi="Adobe Garamond Pro"/>
          <w:sz w:val="22"/>
        </w:rPr>
        <w:tab/>
        <w:t>DAA</w:t>
      </w:r>
      <w:r w:rsidR="005D6680">
        <w:rPr>
          <w:rFonts w:ascii="Adobe Garamond Pro" w:hAnsi="Adobe Garamond Pro"/>
          <w:sz w:val="22"/>
        </w:rPr>
        <w:t>D Research Fellowship (Fall</w:t>
      </w:r>
      <w:r w:rsidRPr="00471402">
        <w:rPr>
          <w:rFonts w:ascii="Adobe Garamond Pro" w:hAnsi="Adobe Garamond Pro"/>
          <w:sz w:val="22"/>
        </w:rPr>
        <w:t>)</w:t>
      </w:r>
    </w:p>
    <w:p w14:paraId="79E21541" w14:textId="77777777" w:rsidR="00474BF8" w:rsidRPr="00471402" w:rsidRDefault="00474BF8" w:rsidP="00474BF8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2007</w:t>
      </w:r>
      <w:r w:rsidRPr="00471402">
        <w:rPr>
          <w:rFonts w:ascii="Adobe Garamond Pro" w:hAnsi="Adobe Garamond Pro"/>
          <w:sz w:val="22"/>
        </w:rPr>
        <w:tab/>
        <w:t xml:space="preserve">Instructional Technology Grant, University of Michigan for </w:t>
      </w:r>
      <w:r w:rsidRPr="00471402">
        <w:rPr>
          <w:rFonts w:ascii="Adobe Garamond Pro" w:hAnsi="Adobe Garamond Pro"/>
          <w:i/>
          <w:sz w:val="22"/>
        </w:rPr>
        <w:t>Origins of Nazism</w:t>
      </w:r>
      <w:r w:rsidRPr="00471402">
        <w:rPr>
          <w:rFonts w:ascii="Adobe Garamond Pro" w:hAnsi="Adobe Garamond Pro"/>
          <w:sz w:val="22"/>
        </w:rPr>
        <w:t xml:space="preserve"> lecture course (co-taught with Kathleen Canning)</w:t>
      </w:r>
    </w:p>
    <w:p w14:paraId="7156511A" w14:textId="77777777" w:rsidR="00474BF8" w:rsidRPr="00471402" w:rsidRDefault="00474BF8" w:rsidP="00474BF8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2005</w:t>
      </w:r>
      <w:r w:rsidRPr="00471402">
        <w:rPr>
          <w:rFonts w:ascii="Adobe Garamond Pro" w:hAnsi="Adobe Garamond Pro"/>
          <w:sz w:val="22"/>
        </w:rPr>
        <w:tab/>
        <w:t>Rackham Grant and Fellowship, University of Michigan</w:t>
      </w:r>
    </w:p>
    <w:p w14:paraId="17724144" w14:textId="77777777" w:rsidR="00474BF8" w:rsidRPr="00471402" w:rsidRDefault="00474BF8" w:rsidP="00474BF8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2003</w:t>
      </w:r>
      <w:r w:rsidRPr="00471402">
        <w:rPr>
          <w:rFonts w:ascii="Adobe Garamond Pro" w:hAnsi="Adobe Garamond Pro"/>
          <w:sz w:val="22"/>
        </w:rPr>
        <w:tab/>
        <w:t xml:space="preserve">Publication Subvention Grant, Office of the Vice President for Research, University of Michigan for Book Manuscript </w:t>
      </w:r>
      <w:r w:rsidRPr="00471402">
        <w:rPr>
          <w:rFonts w:ascii="Adobe Garamond Pro" w:hAnsi="Adobe Garamond Pro"/>
          <w:i/>
          <w:sz w:val="22"/>
        </w:rPr>
        <w:t>Sentiment and Sachlichkeit</w:t>
      </w:r>
    </w:p>
    <w:p w14:paraId="153E9A0F" w14:textId="6DA605B4" w:rsidR="00474BF8" w:rsidRPr="00471402" w:rsidRDefault="00474BF8" w:rsidP="00474BF8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2001</w:t>
      </w:r>
      <w:r w:rsidRPr="00471402">
        <w:rPr>
          <w:rFonts w:ascii="Adobe Garamond Pro" w:hAnsi="Adobe Garamond Pro"/>
          <w:sz w:val="22"/>
        </w:rPr>
        <w:tab/>
      </w:r>
      <w:proofErr w:type="spellStart"/>
      <w:r w:rsidRPr="00471402">
        <w:rPr>
          <w:rFonts w:ascii="Adobe Garamond Pro" w:hAnsi="Adobe Garamond Pro"/>
          <w:sz w:val="22"/>
        </w:rPr>
        <w:t>Marbach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r w:rsidR="005D6680">
        <w:rPr>
          <w:rFonts w:ascii="Adobe Garamond Pro" w:hAnsi="Adobe Garamond Pro"/>
          <w:sz w:val="22"/>
        </w:rPr>
        <w:t xml:space="preserve">Research Stipendium, </w:t>
      </w:r>
      <w:proofErr w:type="spellStart"/>
      <w:r w:rsidRPr="00471402">
        <w:rPr>
          <w:rFonts w:ascii="Adobe Garamond Pro" w:hAnsi="Adobe Garamond Pro"/>
          <w:sz w:val="22"/>
        </w:rPr>
        <w:t>Nationalmu</w:t>
      </w:r>
      <w:r w:rsidR="005D6680">
        <w:rPr>
          <w:rFonts w:ascii="Adobe Garamond Pro" w:hAnsi="Adobe Garamond Pro"/>
          <w:sz w:val="22"/>
        </w:rPr>
        <w:t>seum</w:t>
      </w:r>
      <w:proofErr w:type="spellEnd"/>
      <w:r w:rsidR="005D6680">
        <w:rPr>
          <w:rFonts w:ascii="Adobe Garamond Pro" w:hAnsi="Adobe Garamond Pro"/>
          <w:sz w:val="22"/>
        </w:rPr>
        <w:t xml:space="preserve"> </w:t>
      </w:r>
      <w:proofErr w:type="spellStart"/>
      <w:r w:rsidR="005D6680">
        <w:rPr>
          <w:rFonts w:ascii="Adobe Garamond Pro" w:hAnsi="Adobe Garamond Pro"/>
          <w:sz w:val="22"/>
        </w:rPr>
        <w:t>Deutsches</w:t>
      </w:r>
      <w:proofErr w:type="spellEnd"/>
      <w:r w:rsidR="005D6680">
        <w:rPr>
          <w:rFonts w:ascii="Adobe Garamond Pro" w:hAnsi="Adobe Garamond Pro"/>
          <w:sz w:val="22"/>
        </w:rPr>
        <w:t xml:space="preserve"> </w:t>
      </w:r>
      <w:proofErr w:type="spellStart"/>
      <w:r w:rsidR="005D6680">
        <w:rPr>
          <w:rFonts w:ascii="Adobe Garamond Pro" w:hAnsi="Adobe Garamond Pro"/>
          <w:sz w:val="22"/>
        </w:rPr>
        <w:t>Literaturarchiv</w:t>
      </w:r>
      <w:proofErr w:type="spellEnd"/>
    </w:p>
    <w:p w14:paraId="1DA8E873" w14:textId="77777777" w:rsidR="00474BF8" w:rsidRPr="00471402" w:rsidRDefault="00474BF8" w:rsidP="00474BF8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2000</w:t>
      </w:r>
      <w:r w:rsidRPr="00471402">
        <w:rPr>
          <w:rFonts w:ascii="Adobe Garamond Pro" w:hAnsi="Adobe Garamond Pro"/>
          <w:sz w:val="22"/>
        </w:rPr>
        <w:tab/>
        <w:t>Women in German Dissertation Prize</w:t>
      </w:r>
    </w:p>
    <w:p w14:paraId="73EA43B0" w14:textId="77777777" w:rsidR="00474BF8" w:rsidRPr="00471402" w:rsidRDefault="00474BF8" w:rsidP="00474BF8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1999</w:t>
      </w:r>
      <w:r w:rsidRPr="00471402">
        <w:rPr>
          <w:rFonts w:ascii="Adobe Garamond Pro" w:hAnsi="Adobe Garamond Pro"/>
          <w:sz w:val="22"/>
        </w:rPr>
        <w:tab/>
        <w:t xml:space="preserve">Instructional Technology Mini-Grant, Enriching Scholarship Program, University of Michigan, for </w:t>
      </w:r>
      <w:r w:rsidRPr="00471402">
        <w:rPr>
          <w:rFonts w:ascii="Adobe Garamond Pro" w:hAnsi="Adobe Garamond Pro"/>
          <w:i/>
          <w:sz w:val="22"/>
        </w:rPr>
        <w:t>Berlin, Berlin</w:t>
      </w:r>
      <w:r w:rsidRPr="00471402">
        <w:rPr>
          <w:rFonts w:ascii="Adobe Garamond Pro" w:hAnsi="Adobe Garamond Pro"/>
          <w:sz w:val="22"/>
        </w:rPr>
        <w:t xml:space="preserve"> course</w:t>
      </w:r>
    </w:p>
    <w:p w14:paraId="7D33B4D0" w14:textId="77777777" w:rsidR="00474BF8" w:rsidRPr="00471402" w:rsidRDefault="00474BF8" w:rsidP="00474BF8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1994</w:t>
      </w:r>
      <w:r w:rsidRPr="00471402">
        <w:rPr>
          <w:rFonts w:ascii="Adobe Garamond Pro" w:hAnsi="Adobe Garamond Pro"/>
          <w:sz w:val="22"/>
        </w:rPr>
        <w:tab/>
        <w:t xml:space="preserve">Women's Studies Fellowship, </w:t>
      </w:r>
      <w:proofErr w:type="spellStart"/>
      <w:r w:rsidRPr="00471402">
        <w:rPr>
          <w:rFonts w:ascii="Adobe Garamond Pro" w:hAnsi="Adobe Garamond Pro"/>
          <w:sz w:val="22"/>
        </w:rPr>
        <w:t>Senatsverwaltung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für</w:t>
      </w:r>
      <w:proofErr w:type="spellEnd"/>
      <w:r w:rsidRPr="00471402">
        <w:rPr>
          <w:rFonts w:ascii="Adobe Garamond Pro" w:hAnsi="Adobe Garamond Pro"/>
          <w:sz w:val="22"/>
        </w:rPr>
        <w:t xml:space="preserve"> Arbeit und Frauen, Berlin, Germany</w:t>
      </w:r>
    </w:p>
    <w:p w14:paraId="43AC95C2" w14:textId="77777777" w:rsidR="00474BF8" w:rsidRPr="00471402" w:rsidRDefault="00474BF8" w:rsidP="00474BF8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1990-92</w:t>
      </w:r>
      <w:r w:rsidRPr="00471402">
        <w:rPr>
          <w:rFonts w:ascii="Adobe Garamond Pro" w:hAnsi="Adobe Garamond Pro"/>
          <w:sz w:val="22"/>
        </w:rPr>
        <w:tab/>
        <w:t>Dissertation Fellowship, City of Berlin (</w:t>
      </w:r>
      <w:proofErr w:type="spellStart"/>
      <w:r w:rsidRPr="00471402">
        <w:rPr>
          <w:rFonts w:ascii="Adobe Garamond Pro" w:hAnsi="Adobe Garamond Pro"/>
          <w:sz w:val="22"/>
        </w:rPr>
        <w:t>NaFöG</w:t>
      </w:r>
      <w:proofErr w:type="spellEnd"/>
      <w:r w:rsidRPr="00471402">
        <w:rPr>
          <w:rFonts w:ascii="Adobe Garamond Pro" w:hAnsi="Adobe Garamond Pro"/>
          <w:sz w:val="22"/>
        </w:rPr>
        <w:t>), Germany</w:t>
      </w:r>
    </w:p>
    <w:p w14:paraId="4EFA199A" w14:textId="1535AC06" w:rsidR="00474BF8" w:rsidRPr="00471402" w:rsidRDefault="00474BF8" w:rsidP="00474BF8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1991</w:t>
      </w:r>
      <w:r w:rsidRPr="00471402">
        <w:rPr>
          <w:rFonts w:ascii="Adobe Garamond Pro" w:hAnsi="Adobe Garamond Pro"/>
          <w:sz w:val="22"/>
        </w:rPr>
        <w:tab/>
        <w:t>DAAD Stipend to attend the IUC Seminar "Feminist Theory and the Women's Movement" in Dubrovnik, Yugoslavia</w:t>
      </w:r>
    </w:p>
    <w:p w14:paraId="6BB518E3" w14:textId="77777777" w:rsidR="00533B50" w:rsidRPr="00471402" w:rsidRDefault="00474BF8" w:rsidP="00474BF8">
      <w:pPr>
        <w:widowControl w:val="0"/>
        <w:tabs>
          <w:tab w:val="right" w:pos="9320"/>
        </w:tabs>
        <w:spacing w:before="120"/>
        <w:ind w:left="2160" w:hanging="21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1989-90</w:t>
      </w:r>
      <w:r w:rsidRPr="00471402">
        <w:rPr>
          <w:rFonts w:ascii="Adobe Garamond Pro" w:hAnsi="Adobe Garamond Pro"/>
          <w:sz w:val="22"/>
        </w:rPr>
        <w:tab/>
        <w:t>DAAD Fellowship for Postgraduate Studies at Duke University</w:t>
      </w:r>
    </w:p>
    <w:p w14:paraId="1D88A48B" w14:textId="77777777" w:rsidR="00474BF8" w:rsidRPr="00471402" w:rsidRDefault="00474BF8" w:rsidP="00F92317">
      <w:pPr>
        <w:widowControl w:val="0"/>
        <w:tabs>
          <w:tab w:val="right" w:pos="9320"/>
        </w:tabs>
        <w:spacing w:before="120"/>
        <w:rPr>
          <w:rFonts w:ascii="Adobe Garamond Pro" w:hAnsi="Adobe Garamond Pro"/>
          <w:b/>
          <w:sz w:val="22"/>
        </w:rPr>
      </w:pPr>
    </w:p>
    <w:p w14:paraId="70F25F57" w14:textId="2811C580" w:rsidR="000655F9" w:rsidRDefault="00474BF8" w:rsidP="00162A5E">
      <w:pPr>
        <w:rPr>
          <w:rFonts w:ascii="Adobe Garamond Pro" w:hAnsi="Adobe Garamond Pro"/>
          <w:b/>
          <w:sz w:val="22"/>
        </w:rPr>
      </w:pPr>
      <w:r w:rsidRPr="00471402">
        <w:rPr>
          <w:rFonts w:ascii="Adobe Garamond Pro" w:hAnsi="Adobe Garamond Pro"/>
          <w:b/>
          <w:sz w:val="22"/>
        </w:rPr>
        <w:t>Invited Lectures and Conference Papers</w:t>
      </w:r>
    </w:p>
    <w:p w14:paraId="76537039" w14:textId="5301322D" w:rsidR="00C8080A" w:rsidRDefault="00C8080A" w:rsidP="000655F9">
      <w:pPr>
        <w:widowControl w:val="0"/>
        <w:tabs>
          <w:tab w:val="right" w:pos="9320"/>
        </w:tabs>
        <w:spacing w:before="120" w:line="240" w:lineRule="atLeast"/>
        <w:ind w:left="432" w:hanging="432"/>
        <w:rPr>
          <w:rFonts w:ascii="Adobe Garamond Pro" w:hAnsi="Adobe Garamond Pro"/>
          <w:sz w:val="22"/>
        </w:rPr>
      </w:pPr>
      <w:proofErr w:type="spellStart"/>
      <w:r>
        <w:rPr>
          <w:rFonts w:ascii="Adobe Garamond Pro" w:hAnsi="Adobe Garamond Pro"/>
          <w:sz w:val="22"/>
        </w:rPr>
        <w:t>Bücher</w:t>
      </w:r>
      <w:proofErr w:type="spellEnd"/>
      <w:r>
        <w:rPr>
          <w:rFonts w:ascii="Adobe Garamond Pro" w:hAnsi="Adobe Garamond Pro"/>
          <w:sz w:val="22"/>
        </w:rPr>
        <w:t xml:space="preserve">, </w:t>
      </w:r>
      <w:proofErr w:type="spellStart"/>
      <w:r>
        <w:rPr>
          <w:rFonts w:ascii="Adobe Garamond Pro" w:hAnsi="Adobe Garamond Pro"/>
          <w:sz w:val="22"/>
        </w:rPr>
        <w:t>über</w:t>
      </w:r>
      <w:proofErr w:type="spellEnd"/>
      <w:r>
        <w:rPr>
          <w:rFonts w:ascii="Adobe Garamond Pro" w:hAnsi="Adobe Garamond Pro"/>
          <w:sz w:val="22"/>
        </w:rPr>
        <w:t xml:space="preserve"> die man </w:t>
      </w:r>
      <w:proofErr w:type="spellStart"/>
      <w:r>
        <w:rPr>
          <w:rFonts w:ascii="Adobe Garamond Pro" w:hAnsi="Adobe Garamond Pro"/>
          <w:sz w:val="22"/>
        </w:rPr>
        <w:t>spricht</w:t>
      </w:r>
      <w:proofErr w:type="spellEnd"/>
      <w:r>
        <w:rPr>
          <w:rFonts w:ascii="Adobe Garamond Pro" w:hAnsi="Adobe Garamond Pro"/>
          <w:sz w:val="22"/>
        </w:rPr>
        <w:t xml:space="preserve">: Sabina Becker, </w:t>
      </w:r>
      <w:r w:rsidRPr="00C8080A">
        <w:rPr>
          <w:rFonts w:ascii="Adobe Garamond Pro" w:hAnsi="Adobe Garamond Pro"/>
          <w:i/>
          <w:sz w:val="22"/>
        </w:rPr>
        <w:t>Experiment Weimar</w:t>
      </w:r>
      <w:r>
        <w:rPr>
          <w:rFonts w:ascii="Adobe Garamond Pro" w:hAnsi="Adobe Garamond Pro"/>
          <w:sz w:val="22"/>
        </w:rPr>
        <w:t xml:space="preserve">, public panel, </w:t>
      </w:r>
      <w:proofErr w:type="spellStart"/>
      <w:r>
        <w:rPr>
          <w:rFonts w:ascii="Adobe Garamond Pro" w:hAnsi="Adobe Garamond Pro"/>
          <w:sz w:val="22"/>
        </w:rPr>
        <w:t>Studium</w:t>
      </w:r>
      <w:proofErr w:type="spellEnd"/>
      <w:r>
        <w:rPr>
          <w:rFonts w:ascii="Adobe Garamond Pro" w:hAnsi="Adobe Garamond Pro"/>
          <w:sz w:val="22"/>
        </w:rPr>
        <w:t xml:space="preserve"> </w:t>
      </w:r>
      <w:proofErr w:type="spellStart"/>
      <w:r>
        <w:rPr>
          <w:rFonts w:ascii="Adobe Garamond Pro" w:hAnsi="Adobe Garamond Pro"/>
          <w:sz w:val="22"/>
        </w:rPr>
        <w:t>Generale</w:t>
      </w:r>
      <w:proofErr w:type="spellEnd"/>
      <w:r>
        <w:rPr>
          <w:rFonts w:ascii="Adobe Garamond Pro" w:hAnsi="Adobe Garamond Pro"/>
          <w:sz w:val="22"/>
        </w:rPr>
        <w:t xml:space="preserve"> der Albert-</w:t>
      </w:r>
      <w:proofErr w:type="spellStart"/>
      <w:r>
        <w:rPr>
          <w:rFonts w:ascii="Adobe Garamond Pro" w:hAnsi="Adobe Garamond Pro"/>
          <w:sz w:val="22"/>
        </w:rPr>
        <w:t>Ludwigs</w:t>
      </w:r>
      <w:proofErr w:type="spellEnd"/>
      <w:r>
        <w:rPr>
          <w:rFonts w:ascii="Adobe Garamond Pro" w:hAnsi="Adobe Garamond Pro"/>
          <w:sz w:val="22"/>
        </w:rPr>
        <w:t xml:space="preserve"> Universität, Freiburg, Germany, May 2</w:t>
      </w:r>
      <w:r w:rsidR="00570F58">
        <w:rPr>
          <w:rFonts w:ascii="Adobe Garamond Pro" w:hAnsi="Adobe Garamond Pro"/>
          <w:sz w:val="22"/>
        </w:rPr>
        <w:t>019</w:t>
      </w:r>
      <w:r>
        <w:rPr>
          <w:rFonts w:ascii="Adobe Garamond Pro" w:hAnsi="Adobe Garamond Pro"/>
          <w:sz w:val="22"/>
        </w:rPr>
        <w:t xml:space="preserve"> </w:t>
      </w:r>
    </w:p>
    <w:p w14:paraId="56ACA703" w14:textId="7CAF90D0" w:rsidR="008E58B9" w:rsidRDefault="008E58B9" w:rsidP="000655F9">
      <w:pPr>
        <w:widowControl w:val="0"/>
        <w:tabs>
          <w:tab w:val="right" w:pos="9320"/>
        </w:tabs>
        <w:spacing w:before="120" w:line="240" w:lineRule="atLeast"/>
        <w:ind w:left="432" w:hanging="432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“Distance</w:t>
      </w:r>
      <w:r w:rsidRPr="008E58B9">
        <w:rPr>
          <w:rFonts w:ascii="Adobe Garamond Pro" w:hAnsi="Adobe Garamond Pro"/>
          <w:sz w:val="22"/>
        </w:rPr>
        <w:t xml:space="preserve"> </w:t>
      </w:r>
      <w:r>
        <w:rPr>
          <w:rFonts w:ascii="Adobe Garamond Pro" w:hAnsi="Adobe Garamond Pro"/>
          <w:sz w:val="22"/>
        </w:rPr>
        <w:t xml:space="preserve">and Proximity. </w:t>
      </w:r>
      <w:r w:rsidR="00BD022A">
        <w:rPr>
          <w:rFonts w:ascii="Adobe Garamond Pro" w:hAnsi="Adobe Garamond Pro"/>
          <w:sz w:val="22"/>
        </w:rPr>
        <w:t xml:space="preserve">Exhibiting </w:t>
      </w:r>
      <w:r>
        <w:rPr>
          <w:rFonts w:ascii="Adobe Garamond Pro" w:hAnsi="Adobe Garamond Pro"/>
          <w:sz w:val="22"/>
        </w:rPr>
        <w:t xml:space="preserve">Migration before 2015.” Keynote, Goethe-Institute Chicago, April 2018, </w:t>
      </w:r>
      <w:r w:rsidRPr="00BD022A">
        <w:rPr>
          <w:rFonts w:ascii="Adobe Garamond Pro" w:hAnsi="Adobe Garamond Pro"/>
          <w:i/>
          <w:sz w:val="22"/>
        </w:rPr>
        <w:t>Exhibiting Post-Colonialism. Museum Culture and Public Discourse in Contemporary Germany and Europe</w:t>
      </w:r>
      <w:r w:rsidR="00BD022A">
        <w:rPr>
          <w:rFonts w:ascii="Adobe Garamond Pro" w:hAnsi="Adobe Garamond Pro"/>
          <w:sz w:val="22"/>
        </w:rPr>
        <w:t>, conference, April 2018</w:t>
      </w:r>
    </w:p>
    <w:p w14:paraId="3F166746" w14:textId="29B1909E" w:rsidR="00BD022A" w:rsidRDefault="00BD022A" w:rsidP="000655F9">
      <w:pPr>
        <w:widowControl w:val="0"/>
        <w:tabs>
          <w:tab w:val="right" w:pos="9320"/>
        </w:tabs>
        <w:spacing w:before="120" w:line="240" w:lineRule="atLeast"/>
        <w:ind w:left="432" w:hanging="432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“Coal Time on Display. The Ruhr Region, its Museum, and the Anthropocene,” German Studies Symposium on Sustainability, University of Toronto, April 2018</w:t>
      </w:r>
    </w:p>
    <w:p w14:paraId="18132974" w14:textId="6FADD0E7" w:rsidR="000655F9" w:rsidRPr="000655F9" w:rsidRDefault="000655F9" w:rsidP="000655F9">
      <w:pPr>
        <w:widowControl w:val="0"/>
        <w:tabs>
          <w:tab w:val="right" w:pos="9320"/>
        </w:tabs>
        <w:spacing w:before="120" w:line="240" w:lineRule="atLeast"/>
        <w:ind w:left="432" w:hanging="432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lastRenderedPageBreak/>
        <w:t>“</w:t>
      </w:r>
      <w:r w:rsidRPr="000655F9">
        <w:rPr>
          <w:rFonts w:ascii="Adobe Garamond Pro" w:hAnsi="Adobe Garamond Pro"/>
          <w:sz w:val="22"/>
        </w:rPr>
        <w:t>Collecting for the Academy: University Museums a</w:t>
      </w:r>
      <w:r>
        <w:rPr>
          <w:rFonts w:ascii="Adobe Garamond Pro" w:hAnsi="Adobe Garamond Pro"/>
          <w:sz w:val="22"/>
        </w:rPr>
        <w:t>nd the Production of Knowledge.”</w:t>
      </w:r>
      <w:r w:rsidRPr="000655F9">
        <w:rPr>
          <w:rFonts w:ascii="Adobe Garamond Pro" w:hAnsi="Adobe Garamond Pro"/>
          <w:sz w:val="22"/>
        </w:rPr>
        <w:t xml:space="preserve"> Institute for the Humanities, University of Michigan, November 2017</w:t>
      </w:r>
    </w:p>
    <w:p w14:paraId="28668544" w14:textId="7A342E1E" w:rsidR="00B6654C" w:rsidRDefault="000655F9" w:rsidP="00D27C7D">
      <w:pPr>
        <w:widowControl w:val="0"/>
        <w:tabs>
          <w:tab w:val="right" w:pos="9320"/>
        </w:tabs>
        <w:spacing w:before="120" w:line="240" w:lineRule="atLeast"/>
        <w:ind w:left="432" w:hanging="432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 </w:t>
      </w:r>
      <w:r w:rsidR="00D27C7D">
        <w:rPr>
          <w:rFonts w:ascii="Adobe Garamond Pro" w:hAnsi="Adobe Garamond Pro"/>
          <w:sz w:val="22"/>
        </w:rPr>
        <w:t>“</w:t>
      </w:r>
      <w:r w:rsidR="00B6654C">
        <w:rPr>
          <w:rFonts w:ascii="Adobe Garamond Pro" w:hAnsi="Adobe Garamond Pro"/>
          <w:sz w:val="22"/>
        </w:rPr>
        <w:t xml:space="preserve">Object Lessons. Museums and Collections at the University of Michigan in the Nineteenth Century.” William R. </w:t>
      </w:r>
      <w:proofErr w:type="spellStart"/>
      <w:r w:rsidR="00B6654C">
        <w:rPr>
          <w:rFonts w:ascii="Adobe Garamond Pro" w:hAnsi="Adobe Garamond Pro"/>
          <w:sz w:val="22"/>
        </w:rPr>
        <w:t>Farrand</w:t>
      </w:r>
      <w:proofErr w:type="spellEnd"/>
      <w:r w:rsidR="00B6654C">
        <w:rPr>
          <w:rFonts w:ascii="Adobe Garamond Pro" w:hAnsi="Adobe Garamond Pro"/>
          <w:sz w:val="22"/>
        </w:rPr>
        <w:t xml:space="preserve"> Memorial Lecture, University of Michigan Museum of Natural History, March 2017</w:t>
      </w:r>
    </w:p>
    <w:p w14:paraId="53DE5E9B" w14:textId="494F0962" w:rsidR="00851B03" w:rsidRDefault="00851B03" w:rsidP="00D27C7D">
      <w:pPr>
        <w:widowControl w:val="0"/>
        <w:tabs>
          <w:tab w:val="right" w:pos="9320"/>
        </w:tabs>
        <w:spacing w:before="120" w:line="240" w:lineRule="atLeast"/>
        <w:ind w:left="432" w:hanging="432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“Building Exhibitions and the Aesthetics of Sobriety,” </w:t>
      </w:r>
      <w:proofErr w:type="spellStart"/>
      <w:r w:rsidRPr="00851B03">
        <w:rPr>
          <w:rFonts w:ascii="Adobe Garamond Pro" w:hAnsi="Adobe Garamond Pro"/>
          <w:i/>
          <w:sz w:val="22"/>
        </w:rPr>
        <w:t>Vageries</w:t>
      </w:r>
      <w:proofErr w:type="spellEnd"/>
      <w:r w:rsidRPr="00851B03">
        <w:rPr>
          <w:rFonts w:ascii="Adobe Garamond Pro" w:hAnsi="Adobe Garamond Pro"/>
          <w:i/>
          <w:sz w:val="22"/>
        </w:rPr>
        <w:t xml:space="preserve"> of Objectivity/ </w:t>
      </w:r>
      <w:proofErr w:type="spellStart"/>
      <w:r w:rsidRPr="00851B03">
        <w:rPr>
          <w:rFonts w:ascii="Adobe Garamond Pro" w:hAnsi="Adobe Garamond Pro"/>
          <w:i/>
          <w:sz w:val="22"/>
        </w:rPr>
        <w:t>Launen</w:t>
      </w:r>
      <w:proofErr w:type="spellEnd"/>
      <w:r w:rsidRPr="00851B03">
        <w:rPr>
          <w:rFonts w:ascii="Adobe Garamond Pro" w:hAnsi="Adobe Garamond Pro"/>
          <w:i/>
          <w:sz w:val="22"/>
        </w:rPr>
        <w:t xml:space="preserve"> der Sachlichkeit</w:t>
      </w:r>
      <w:r>
        <w:rPr>
          <w:rFonts w:ascii="Adobe Garamond Pro" w:hAnsi="Adobe Garamond Pro"/>
          <w:sz w:val="22"/>
        </w:rPr>
        <w:t>, conference, University of Michigan, January 2017</w:t>
      </w:r>
    </w:p>
    <w:p w14:paraId="772102DC" w14:textId="2088067E" w:rsidR="00D27C7D" w:rsidRDefault="00B6654C" w:rsidP="00D27C7D">
      <w:pPr>
        <w:widowControl w:val="0"/>
        <w:tabs>
          <w:tab w:val="right" w:pos="9320"/>
        </w:tabs>
        <w:spacing w:before="120" w:line="240" w:lineRule="atLeast"/>
        <w:ind w:left="432" w:hanging="432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</w:t>
      </w:r>
      <w:r w:rsidR="00D27C7D" w:rsidRPr="00D27C7D">
        <w:rPr>
          <w:rFonts w:ascii="Adobe Garamond Pro" w:hAnsi="Adobe Garamond Pro"/>
          <w:sz w:val="22"/>
        </w:rPr>
        <w:t>Historical Avant-Garde Movements in Ge</w:t>
      </w:r>
      <w:r w:rsidR="00D27C7D">
        <w:rPr>
          <w:rFonts w:ascii="Adobe Garamond Pro" w:hAnsi="Adobe Garamond Pro"/>
          <w:sz w:val="22"/>
        </w:rPr>
        <w:t>rmany: Rhythm, Design &amp; Montage</w:t>
      </w:r>
      <w:r w:rsidR="00D27C7D" w:rsidRPr="00D27C7D">
        <w:rPr>
          <w:rFonts w:ascii="Adobe Garamond Pro" w:hAnsi="Adobe Garamond Pro"/>
          <w:sz w:val="22"/>
        </w:rPr>
        <w:t>,</w:t>
      </w:r>
      <w:r w:rsidR="00D27C7D">
        <w:rPr>
          <w:rFonts w:ascii="Adobe Garamond Pro" w:hAnsi="Adobe Garamond Pro"/>
          <w:sz w:val="22"/>
        </w:rPr>
        <w:t>”</w:t>
      </w:r>
      <w:r w:rsidR="00D27C7D" w:rsidRPr="00D27C7D">
        <w:rPr>
          <w:rFonts w:ascii="Adobe Garamond Pro" w:hAnsi="Adobe Garamond Pro"/>
          <w:sz w:val="22"/>
        </w:rPr>
        <w:t xml:space="preserve"> </w:t>
      </w:r>
      <w:r w:rsidR="00D27C7D" w:rsidRPr="00AE3E99">
        <w:rPr>
          <w:rFonts w:ascii="Adobe Garamond Pro" w:hAnsi="Adobe Garamond Pro"/>
          <w:i/>
          <w:sz w:val="22"/>
        </w:rPr>
        <w:t>Profane Illumination,</w:t>
      </w:r>
      <w:r w:rsidR="00D27C7D" w:rsidRPr="00D27C7D">
        <w:rPr>
          <w:rFonts w:ascii="Adobe Garamond Pro" w:hAnsi="Adobe Garamond Pro"/>
          <w:sz w:val="22"/>
        </w:rPr>
        <w:t xml:space="preserve"> panel organized by the Avant-Garde Interest Group, University of Michigan, March 2016</w:t>
      </w:r>
    </w:p>
    <w:p w14:paraId="116CB6BF" w14:textId="39AC885E" w:rsidR="00594544" w:rsidRDefault="00594544" w:rsidP="00D27C7D">
      <w:pPr>
        <w:widowControl w:val="0"/>
        <w:tabs>
          <w:tab w:val="right" w:pos="9320"/>
        </w:tabs>
        <w:spacing w:before="120" w:line="240" w:lineRule="atLeast"/>
        <w:ind w:left="432" w:hanging="432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“Museums, Memory and the Poetics of History in Contemporary Germany,” invited lecture, Vanderbilt University, February 2016</w:t>
      </w:r>
    </w:p>
    <w:p w14:paraId="7751AD9C" w14:textId="7185053E" w:rsidR="003D5AA0" w:rsidRDefault="005A1F8D" w:rsidP="00D27C7D">
      <w:pPr>
        <w:widowControl w:val="0"/>
        <w:tabs>
          <w:tab w:val="right" w:pos="9320"/>
        </w:tabs>
        <w:spacing w:before="120" w:line="240" w:lineRule="atLeast"/>
        <w:ind w:left="432" w:hanging="432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“Scientific Colle</w:t>
      </w:r>
      <w:r w:rsidR="006609E4">
        <w:rPr>
          <w:rFonts w:ascii="Adobe Garamond Pro" w:hAnsi="Adobe Garamond Pro"/>
          <w:sz w:val="22"/>
        </w:rPr>
        <w:t>cting and the University Museum</w:t>
      </w:r>
      <w:r>
        <w:rPr>
          <w:rFonts w:ascii="Adobe Garamond Pro" w:hAnsi="Adobe Garamond Pro"/>
          <w:sz w:val="22"/>
        </w:rPr>
        <w:t>,” German Studies Association</w:t>
      </w:r>
      <w:r w:rsidR="00F81A40">
        <w:rPr>
          <w:rFonts w:ascii="Adobe Garamond Pro" w:hAnsi="Adobe Garamond Pro"/>
          <w:sz w:val="22"/>
        </w:rPr>
        <w:t xml:space="preserve"> Conference</w:t>
      </w:r>
      <w:r>
        <w:rPr>
          <w:rFonts w:ascii="Adobe Garamond Pro" w:hAnsi="Adobe Garamond Pro"/>
          <w:sz w:val="22"/>
        </w:rPr>
        <w:t>, Washington D.C., October 2015</w:t>
      </w:r>
    </w:p>
    <w:p w14:paraId="2B58BC84" w14:textId="09BD5E84" w:rsidR="00F81A40" w:rsidRPr="00F81A40" w:rsidRDefault="00F81A40" w:rsidP="00F81A40">
      <w:pPr>
        <w:spacing w:before="120" w:line="24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</w:t>
      </w:r>
      <w:r w:rsidRPr="00F81A40">
        <w:rPr>
          <w:rFonts w:ascii="Adobe Garamond Pro" w:hAnsi="Adobe Garamond Pro"/>
          <w:sz w:val="22"/>
        </w:rPr>
        <w:t>Museum Building/s. Tracing the History of UM’s Museums and Collections</w:t>
      </w:r>
      <w:r w:rsidR="00594544">
        <w:rPr>
          <w:rFonts w:ascii="Adobe Garamond Pro" w:hAnsi="Adobe Garamond Pro"/>
          <w:sz w:val="22"/>
        </w:rPr>
        <w:t xml:space="preserve">,” </w:t>
      </w:r>
      <w:r w:rsidR="00594544" w:rsidRPr="00594544">
        <w:rPr>
          <w:rFonts w:ascii="Adobe Garamond Pro" w:hAnsi="Adobe Garamond Pro"/>
          <w:i/>
          <w:sz w:val="22"/>
        </w:rPr>
        <w:t>Object Lessons</w:t>
      </w:r>
      <w:r w:rsidR="00594544">
        <w:rPr>
          <w:rFonts w:ascii="Adobe Garamond Pro" w:hAnsi="Adobe Garamond Pro"/>
          <w:sz w:val="22"/>
        </w:rPr>
        <w:t xml:space="preserve"> </w:t>
      </w:r>
      <w:r>
        <w:rPr>
          <w:rFonts w:ascii="Adobe Garamond Pro" w:hAnsi="Adobe Garamond Pro"/>
          <w:sz w:val="22"/>
        </w:rPr>
        <w:t>Manuscript Workshop, University of Michigan, September 2015</w:t>
      </w:r>
    </w:p>
    <w:p w14:paraId="655EA48A" w14:textId="3C109D52" w:rsidR="00455BFE" w:rsidRPr="00455BFE" w:rsidRDefault="00455BFE" w:rsidP="00F81A40">
      <w:pPr>
        <w:widowControl w:val="0"/>
        <w:tabs>
          <w:tab w:val="right" w:pos="9320"/>
        </w:tabs>
        <w:spacing w:before="120" w:line="240" w:lineRule="atLeast"/>
        <w:ind w:left="360" w:hanging="360"/>
        <w:rPr>
          <w:rFonts w:ascii="Adobe Garamond Pro" w:hAnsi="Adobe Garamond Pro"/>
          <w:sz w:val="22"/>
        </w:rPr>
      </w:pPr>
      <w:r w:rsidRPr="00455BFE">
        <w:rPr>
          <w:rFonts w:ascii="Adobe Garamond Pro" w:hAnsi="Adobe Garamond Pro"/>
          <w:sz w:val="22"/>
        </w:rPr>
        <w:t>“Layers of Time. Tropes of Stratification in Contemporary Museum Culture,”</w:t>
      </w:r>
      <w:r>
        <w:rPr>
          <w:rFonts w:ascii="Adobe Garamond Pro" w:hAnsi="Adobe Garamond Pro"/>
          <w:sz w:val="22"/>
        </w:rPr>
        <w:t xml:space="preserve"> conference keynote: Levels and Stratification in Germa</w:t>
      </w:r>
      <w:r w:rsidR="00D27C7D">
        <w:rPr>
          <w:rFonts w:ascii="Adobe Garamond Pro" w:hAnsi="Adobe Garamond Pro"/>
          <w:sz w:val="22"/>
        </w:rPr>
        <w:t>nic Literature and Linguistics,</w:t>
      </w:r>
      <w:r>
        <w:rPr>
          <w:rFonts w:ascii="Adobe Garamond Pro" w:hAnsi="Adobe Garamond Pro"/>
          <w:sz w:val="22"/>
        </w:rPr>
        <w:t xml:space="preserve"> University of Indiana, February 2015</w:t>
      </w:r>
    </w:p>
    <w:p w14:paraId="01837C21" w14:textId="56174AFD" w:rsidR="00C810CA" w:rsidRPr="00C810CA" w:rsidRDefault="00C810CA" w:rsidP="00F81A40">
      <w:pPr>
        <w:widowControl w:val="0"/>
        <w:tabs>
          <w:tab w:val="right" w:pos="9320"/>
        </w:tabs>
        <w:spacing w:before="120" w:line="24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</w:t>
      </w:r>
      <w:r w:rsidR="0043082E">
        <w:rPr>
          <w:rFonts w:ascii="Adobe Garamond Pro" w:hAnsi="Adobe Garamond Pro"/>
          <w:sz w:val="22"/>
        </w:rPr>
        <w:t xml:space="preserve">The University of Michigan’s Cabinet of Natural History and the Origins of the Research Museum,” Museum Studies </w:t>
      </w:r>
      <w:proofErr w:type="spellStart"/>
      <w:r w:rsidR="0043082E">
        <w:rPr>
          <w:rFonts w:ascii="Adobe Garamond Pro" w:hAnsi="Adobe Garamond Pro"/>
          <w:sz w:val="22"/>
        </w:rPr>
        <w:t>Proseminar</w:t>
      </w:r>
      <w:proofErr w:type="spellEnd"/>
      <w:r w:rsidR="0043082E">
        <w:rPr>
          <w:rFonts w:ascii="Adobe Garamond Pro" w:hAnsi="Adobe Garamond Pro"/>
          <w:sz w:val="22"/>
        </w:rPr>
        <w:t>, University of Michigan, October 2014</w:t>
      </w:r>
    </w:p>
    <w:p w14:paraId="0276403C" w14:textId="2A43FA0B" w:rsidR="003C6A8A" w:rsidRPr="003C6A8A" w:rsidRDefault="003C6A8A" w:rsidP="00D003B5">
      <w:pPr>
        <w:widowControl w:val="0"/>
        <w:tabs>
          <w:tab w:val="right" w:pos="9320"/>
        </w:tabs>
        <w:spacing w:before="120" w:line="240" w:lineRule="atLeast"/>
        <w:ind w:left="360" w:hanging="360"/>
        <w:rPr>
          <w:rFonts w:ascii="Adobe Garamond Pro" w:hAnsi="Adobe Garamond Pro"/>
          <w:sz w:val="22"/>
        </w:rPr>
      </w:pPr>
      <w:r w:rsidRPr="003C6A8A">
        <w:rPr>
          <w:rFonts w:ascii="Adobe Garamond Pro" w:hAnsi="Adobe Garamond Pro"/>
          <w:sz w:val="22"/>
        </w:rPr>
        <w:t>“Show Time. Poetics and Politics</w:t>
      </w:r>
      <w:r w:rsidR="00D003B5">
        <w:rPr>
          <w:rFonts w:ascii="Adobe Garamond Pro" w:hAnsi="Adobe Garamond Pro"/>
          <w:sz w:val="22"/>
        </w:rPr>
        <w:t xml:space="preserve"> of Temporality in Contemporary History Museums,” German Studies Colloquium, University of Michigan, April 2014</w:t>
      </w:r>
    </w:p>
    <w:p w14:paraId="57C88C5F" w14:textId="6AE4E5DE" w:rsidR="0009128E" w:rsidRDefault="0009128E" w:rsidP="00610CEB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</w:t>
      </w:r>
      <w:proofErr w:type="spellStart"/>
      <w:r w:rsidRPr="0009128E">
        <w:rPr>
          <w:rFonts w:ascii="Adobe Garamond Pro" w:hAnsi="Adobe Garamond Pro"/>
          <w:i/>
          <w:sz w:val="22"/>
        </w:rPr>
        <w:t>Weltwissen</w:t>
      </w:r>
      <w:proofErr w:type="spellEnd"/>
      <w:r>
        <w:rPr>
          <w:rFonts w:ascii="Adobe Garamond Pro" w:hAnsi="Adobe Garamond Pro"/>
          <w:sz w:val="22"/>
        </w:rPr>
        <w:t xml:space="preserve">. Mark Dion and the Renaissance of the </w:t>
      </w:r>
      <w:r w:rsidRPr="0009128E">
        <w:rPr>
          <w:rFonts w:ascii="Adobe Garamond Pro" w:hAnsi="Adobe Garamond Pro"/>
          <w:i/>
          <w:sz w:val="22"/>
        </w:rPr>
        <w:t>Wunderkammer</w:t>
      </w:r>
      <w:r>
        <w:rPr>
          <w:rFonts w:ascii="Adobe Garamond Pro" w:hAnsi="Adobe Garamond Pro"/>
          <w:sz w:val="22"/>
        </w:rPr>
        <w:t xml:space="preserve"> in the US and Germany,” German Studies Association, Denver, October 2013.</w:t>
      </w:r>
    </w:p>
    <w:p w14:paraId="7743B3FD" w14:textId="2B4E22CE" w:rsidR="00610CEB" w:rsidRPr="00471402" w:rsidRDefault="00610CEB" w:rsidP="00610CEB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“Poetics of Time in Contemporary Exhibition Culture</w:t>
      </w:r>
      <w:r w:rsidR="00D003B5">
        <w:rPr>
          <w:rFonts w:ascii="Adobe Garamond Pro" w:hAnsi="Adobe Garamond Pro"/>
          <w:sz w:val="22"/>
        </w:rPr>
        <w:t>,”</w:t>
      </w:r>
      <w:r w:rsidRPr="00471402">
        <w:rPr>
          <w:rFonts w:ascii="Adobe Garamond Pro" w:hAnsi="Adobe Garamond Pro"/>
          <w:sz w:val="22"/>
        </w:rPr>
        <w:t xml:space="preserve"> Midwest Symposium in German Studies, Notre Dame University, April 2013.</w:t>
      </w:r>
    </w:p>
    <w:p w14:paraId="21F9627A" w14:textId="75D94539" w:rsidR="00610CEB" w:rsidRPr="00471402" w:rsidRDefault="00610CEB" w:rsidP="00610CEB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“’Looking for the Future?’ Discourses of Futurity in Essen’s </w:t>
      </w:r>
      <w:r w:rsidRPr="00471402">
        <w:rPr>
          <w:rFonts w:ascii="Adobe Garamond Pro" w:hAnsi="Adobe Garamond Pro"/>
          <w:i/>
          <w:sz w:val="22"/>
        </w:rPr>
        <w:t>Ruhr Museum</w:t>
      </w:r>
      <w:r w:rsidRPr="00471402">
        <w:rPr>
          <w:rFonts w:ascii="Adobe Garamond Pro" w:hAnsi="Adobe Garamond Pro"/>
          <w:sz w:val="22"/>
        </w:rPr>
        <w:t xml:space="preserve"> and the </w:t>
      </w:r>
      <w:r w:rsidRPr="00471402">
        <w:rPr>
          <w:rFonts w:ascii="Adobe Garamond Pro" w:hAnsi="Adobe Garamond Pro"/>
          <w:i/>
          <w:sz w:val="22"/>
        </w:rPr>
        <w:t>Bundeswehr Military History Museum</w:t>
      </w:r>
      <w:r w:rsidR="00D003B5">
        <w:rPr>
          <w:rFonts w:ascii="Adobe Garamond Pro" w:hAnsi="Adobe Garamond Pro"/>
          <w:i/>
          <w:sz w:val="22"/>
        </w:rPr>
        <w:t>,</w:t>
      </w:r>
      <w:r w:rsidR="00D003B5">
        <w:rPr>
          <w:rFonts w:ascii="Adobe Garamond Pro" w:hAnsi="Adobe Garamond Pro"/>
          <w:sz w:val="22"/>
        </w:rPr>
        <w:t>”</w:t>
      </w:r>
      <w:r w:rsidRPr="00471402">
        <w:rPr>
          <w:rFonts w:ascii="Adobe Garamond Pro" w:hAnsi="Adobe Garamond Pro"/>
          <w:sz w:val="22"/>
        </w:rPr>
        <w:t xml:space="preserve"> German Studies Association, Milwaukee, October 2012.</w:t>
      </w:r>
    </w:p>
    <w:p w14:paraId="0A790B8B" w14:textId="6E81D7D7" w:rsidR="0093208C" w:rsidRPr="00471402" w:rsidRDefault="00610CEB" w:rsidP="00B868FF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 </w:t>
      </w:r>
      <w:r w:rsidR="0093208C" w:rsidRPr="00471402">
        <w:rPr>
          <w:rFonts w:ascii="Adobe Garamond Pro" w:hAnsi="Adobe Garamond Pro"/>
          <w:sz w:val="22"/>
        </w:rPr>
        <w:t>“Un/</w:t>
      </w:r>
      <w:proofErr w:type="spellStart"/>
      <w:r w:rsidR="0093208C" w:rsidRPr="00471402">
        <w:rPr>
          <w:rFonts w:ascii="Adobe Garamond Pro" w:hAnsi="Adobe Garamond Pro"/>
          <w:sz w:val="22"/>
        </w:rPr>
        <w:t>Gleichzeitigkeit</w:t>
      </w:r>
      <w:proofErr w:type="spellEnd"/>
      <w:r w:rsidR="0093208C" w:rsidRPr="00471402">
        <w:rPr>
          <w:rFonts w:ascii="Adobe Garamond Pro" w:hAnsi="Adobe Garamond Pro"/>
          <w:sz w:val="22"/>
        </w:rPr>
        <w:t xml:space="preserve">. </w:t>
      </w:r>
      <w:proofErr w:type="spellStart"/>
      <w:r w:rsidR="0093208C" w:rsidRPr="00471402">
        <w:rPr>
          <w:rFonts w:ascii="Adobe Garamond Pro" w:hAnsi="Adobe Garamond Pro"/>
          <w:sz w:val="22"/>
        </w:rPr>
        <w:t>Repräsentationen</w:t>
      </w:r>
      <w:proofErr w:type="spellEnd"/>
      <w:r w:rsidR="0093208C" w:rsidRPr="00471402">
        <w:rPr>
          <w:rFonts w:ascii="Adobe Garamond Pro" w:hAnsi="Adobe Garamond Pro"/>
          <w:sz w:val="22"/>
        </w:rPr>
        <w:t xml:space="preserve"> von </w:t>
      </w:r>
      <w:proofErr w:type="spellStart"/>
      <w:r w:rsidR="0093208C" w:rsidRPr="00471402">
        <w:rPr>
          <w:rFonts w:ascii="Adobe Garamond Pro" w:hAnsi="Adobe Garamond Pro"/>
          <w:sz w:val="22"/>
        </w:rPr>
        <w:t>Zeitlichkeit</w:t>
      </w:r>
      <w:proofErr w:type="spellEnd"/>
      <w:r w:rsidR="0093208C" w:rsidRPr="00471402">
        <w:rPr>
          <w:rFonts w:ascii="Adobe Garamond Pro" w:hAnsi="Adobe Garamond Pro"/>
          <w:sz w:val="22"/>
        </w:rPr>
        <w:t xml:space="preserve"> in </w:t>
      </w:r>
      <w:proofErr w:type="spellStart"/>
      <w:r w:rsidR="0093208C" w:rsidRPr="00471402">
        <w:rPr>
          <w:rFonts w:ascii="Adobe Garamond Pro" w:hAnsi="Adobe Garamond Pro"/>
          <w:sz w:val="22"/>
        </w:rPr>
        <w:t>Geschichts</w:t>
      </w:r>
      <w:proofErr w:type="spellEnd"/>
      <w:r w:rsidR="004952C6" w:rsidRPr="00471402">
        <w:rPr>
          <w:rFonts w:ascii="Adobe Garamond Pro" w:hAnsi="Adobe Garamond Pro"/>
          <w:sz w:val="22"/>
        </w:rPr>
        <w:t xml:space="preserve">- und </w:t>
      </w:r>
      <w:proofErr w:type="spellStart"/>
      <w:r w:rsidR="004952C6" w:rsidRPr="00471402">
        <w:rPr>
          <w:rFonts w:ascii="Adobe Garamond Pro" w:hAnsi="Adobe Garamond Pro"/>
          <w:sz w:val="22"/>
        </w:rPr>
        <w:t>Kulturmuseen</w:t>
      </w:r>
      <w:proofErr w:type="spellEnd"/>
      <w:r w:rsidR="004952C6" w:rsidRPr="00471402">
        <w:rPr>
          <w:rFonts w:ascii="Adobe Garamond Pro" w:hAnsi="Adobe Garamond Pro"/>
          <w:sz w:val="22"/>
        </w:rPr>
        <w:t xml:space="preserve"> der </w:t>
      </w:r>
      <w:proofErr w:type="spellStart"/>
      <w:r w:rsidR="004952C6" w:rsidRPr="00471402">
        <w:rPr>
          <w:rFonts w:ascii="Adobe Garamond Pro" w:hAnsi="Adobe Garamond Pro"/>
          <w:sz w:val="22"/>
        </w:rPr>
        <w:t>Gegenwar</w:t>
      </w:r>
      <w:r w:rsidR="0093208C" w:rsidRPr="00471402">
        <w:rPr>
          <w:rFonts w:ascii="Adobe Garamond Pro" w:hAnsi="Adobe Garamond Pro"/>
          <w:sz w:val="22"/>
        </w:rPr>
        <w:t>t</w:t>
      </w:r>
      <w:proofErr w:type="spellEnd"/>
      <w:r w:rsidR="0093208C" w:rsidRPr="00471402">
        <w:rPr>
          <w:rFonts w:ascii="Adobe Garamond Pro" w:hAnsi="Adobe Garamond Pro"/>
          <w:sz w:val="22"/>
        </w:rPr>
        <w:t xml:space="preserve">”, </w:t>
      </w:r>
      <w:proofErr w:type="spellStart"/>
      <w:r w:rsidR="0093208C" w:rsidRPr="00471402">
        <w:rPr>
          <w:rFonts w:ascii="Adobe Garamond Pro" w:hAnsi="Adobe Garamond Pro"/>
          <w:sz w:val="22"/>
        </w:rPr>
        <w:t>Gleichzeitigkeit</w:t>
      </w:r>
      <w:proofErr w:type="spellEnd"/>
      <w:r w:rsidR="0093208C" w:rsidRPr="00471402">
        <w:rPr>
          <w:rFonts w:ascii="Adobe Garamond Pro" w:hAnsi="Adobe Garamond Pro"/>
          <w:sz w:val="22"/>
        </w:rPr>
        <w:t xml:space="preserve">. </w:t>
      </w:r>
      <w:proofErr w:type="spellStart"/>
      <w:r w:rsidR="0093208C" w:rsidRPr="00471402">
        <w:rPr>
          <w:rFonts w:ascii="Adobe Garamond Pro" w:hAnsi="Adobe Garamond Pro"/>
          <w:sz w:val="22"/>
        </w:rPr>
        <w:t>Modelle</w:t>
      </w:r>
      <w:proofErr w:type="spellEnd"/>
      <w:r w:rsidR="0093208C" w:rsidRPr="00471402">
        <w:rPr>
          <w:rFonts w:ascii="Adobe Garamond Pro" w:hAnsi="Adobe Garamond Pro"/>
          <w:sz w:val="22"/>
        </w:rPr>
        <w:t xml:space="preserve"> der </w:t>
      </w:r>
      <w:proofErr w:type="spellStart"/>
      <w:r w:rsidR="0093208C" w:rsidRPr="00471402">
        <w:rPr>
          <w:rFonts w:ascii="Adobe Garamond Pro" w:hAnsi="Adobe Garamond Pro"/>
          <w:sz w:val="22"/>
        </w:rPr>
        <w:t>Simultaneität</w:t>
      </w:r>
      <w:proofErr w:type="spellEnd"/>
      <w:r w:rsidR="0093208C" w:rsidRPr="00471402">
        <w:rPr>
          <w:rFonts w:ascii="Adobe Garamond Pro" w:hAnsi="Adobe Garamond Pro"/>
          <w:sz w:val="22"/>
        </w:rPr>
        <w:t xml:space="preserve"> in den </w:t>
      </w:r>
      <w:proofErr w:type="spellStart"/>
      <w:r w:rsidR="0093208C" w:rsidRPr="00471402">
        <w:rPr>
          <w:rFonts w:ascii="Adobe Garamond Pro" w:hAnsi="Adobe Garamond Pro"/>
          <w:sz w:val="22"/>
        </w:rPr>
        <w:t>Wissenschaften</w:t>
      </w:r>
      <w:proofErr w:type="spellEnd"/>
      <w:r w:rsidR="0093208C" w:rsidRPr="00471402">
        <w:rPr>
          <w:rFonts w:ascii="Adobe Garamond Pro" w:hAnsi="Adobe Garamond Pro"/>
          <w:sz w:val="22"/>
        </w:rPr>
        <w:t xml:space="preserve"> und </w:t>
      </w:r>
      <w:proofErr w:type="spellStart"/>
      <w:r w:rsidR="0093208C" w:rsidRPr="00471402">
        <w:rPr>
          <w:rFonts w:ascii="Adobe Garamond Pro" w:hAnsi="Adobe Garamond Pro"/>
          <w:sz w:val="22"/>
        </w:rPr>
        <w:t>Künsten</w:t>
      </w:r>
      <w:proofErr w:type="spellEnd"/>
      <w:r w:rsidR="0093208C" w:rsidRPr="00471402">
        <w:rPr>
          <w:rFonts w:ascii="Adobe Garamond Pro" w:hAnsi="Adobe Garamond Pro"/>
          <w:sz w:val="22"/>
        </w:rPr>
        <w:t xml:space="preserve">, </w:t>
      </w:r>
      <w:r w:rsidR="004952C6" w:rsidRPr="00471402">
        <w:rPr>
          <w:rFonts w:ascii="Adobe Garamond Pro" w:hAnsi="Adobe Garamond Pro"/>
          <w:sz w:val="22"/>
        </w:rPr>
        <w:t>c</w:t>
      </w:r>
      <w:r w:rsidR="0093208C" w:rsidRPr="00471402">
        <w:rPr>
          <w:rFonts w:ascii="Adobe Garamond Pro" w:hAnsi="Adobe Garamond Pro"/>
          <w:sz w:val="22"/>
        </w:rPr>
        <w:t xml:space="preserve">onference, Universität Münster, </w:t>
      </w:r>
      <w:r w:rsidR="00C810CA">
        <w:rPr>
          <w:rFonts w:ascii="Adobe Garamond Pro" w:hAnsi="Adobe Garamond Pro"/>
          <w:sz w:val="22"/>
        </w:rPr>
        <w:t xml:space="preserve">Germany, </w:t>
      </w:r>
      <w:r w:rsidR="0093208C" w:rsidRPr="00471402">
        <w:rPr>
          <w:rFonts w:ascii="Adobe Garamond Pro" w:hAnsi="Adobe Garamond Pro"/>
          <w:sz w:val="22"/>
        </w:rPr>
        <w:t>Mai 2012</w:t>
      </w:r>
      <w:r w:rsidR="004952C6" w:rsidRPr="00471402">
        <w:rPr>
          <w:rFonts w:ascii="Adobe Garamond Pro" w:hAnsi="Adobe Garamond Pro"/>
          <w:sz w:val="22"/>
        </w:rPr>
        <w:t>.</w:t>
      </w:r>
    </w:p>
    <w:p w14:paraId="60BC8EB0" w14:textId="77777777" w:rsidR="00175A95" w:rsidRPr="00471402" w:rsidRDefault="0093208C" w:rsidP="0093208C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“Detroit, Manchester, Halle. </w:t>
      </w:r>
      <w:r w:rsidRPr="00471402">
        <w:rPr>
          <w:rFonts w:ascii="Adobe Garamond Pro" w:hAnsi="Adobe Garamond Pro"/>
          <w:i/>
          <w:sz w:val="22"/>
        </w:rPr>
        <w:t>Interrogating Shrinking Cities,</w:t>
      </w:r>
      <w:r w:rsidRPr="00471402">
        <w:rPr>
          <w:rFonts w:ascii="Adobe Garamond Pro" w:hAnsi="Adobe Garamond Pro"/>
          <w:sz w:val="22"/>
        </w:rPr>
        <w:t>” Transnational German Studies Workshop, University of Michigan, Mai 2012</w:t>
      </w:r>
      <w:r w:rsidR="004952C6" w:rsidRPr="00471402">
        <w:rPr>
          <w:rFonts w:ascii="Adobe Garamond Pro" w:hAnsi="Adobe Garamond Pro"/>
          <w:sz w:val="22"/>
        </w:rPr>
        <w:t>.</w:t>
      </w:r>
    </w:p>
    <w:p w14:paraId="3CBAE2CF" w14:textId="77777777" w:rsidR="00175A95" w:rsidRPr="00471402" w:rsidRDefault="00175A95" w:rsidP="00175A95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“Present Futures. Projections of Space and Time in interwar Exhibition Cultur</w:t>
      </w:r>
      <w:r w:rsidR="0093208C" w:rsidRPr="00471402">
        <w:rPr>
          <w:rFonts w:ascii="Adobe Garamond Pro" w:hAnsi="Adobe Garamond Pro"/>
          <w:sz w:val="22"/>
        </w:rPr>
        <w:t>e,” University of Michigan, Avant-Garde Interest Group</w:t>
      </w:r>
      <w:r w:rsidRPr="00471402">
        <w:rPr>
          <w:rFonts w:ascii="Adobe Garamond Pro" w:hAnsi="Adobe Garamond Pro"/>
          <w:sz w:val="22"/>
        </w:rPr>
        <w:t>, April 2012.</w:t>
      </w:r>
    </w:p>
    <w:p w14:paraId="689BF61D" w14:textId="77777777" w:rsidR="00CF3775" w:rsidRPr="00471402" w:rsidRDefault="00175A95" w:rsidP="00175A95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“The Destruction Layer. Ruins in Photographs by Deborah Bright,” Landscape and Reclamation Symposium, University of Toledo, November 2011.</w:t>
      </w:r>
    </w:p>
    <w:p w14:paraId="423DAB59" w14:textId="77777777" w:rsidR="00474BF8" w:rsidRPr="00471402" w:rsidRDefault="00CF3775" w:rsidP="00864862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“Neue Zeit (un)realized. Exhibition Culture in the 1930s,” German Studies Association, Louisville, September 2011.</w:t>
      </w:r>
    </w:p>
    <w:p w14:paraId="52E355FD" w14:textId="77777777" w:rsidR="00474BF8" w:rsidRPr="00471402" w:rsidRDefault="00474BF8" w:rsidP="00474BF8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“Deep Time. Industrial History and </w:t>
      </w:r>
      <w:proofErr w:type="spellStart"/>
      <w:r w:rsidRPr="00471402">
        <w:rPr>
          <w:rFonts w:ascii="Adobe Garamond Pro" w:hAnsi="Adobe Garamond Pro"/>
          <w:sz w:val="22"/>
        </w:rPr>
        <w:t>Musealization</w:t>
      </w:r>
      <w:proofErr w:type="spellEnd"/>
      <w:r w:rsidRPr="00471402">
        <w:rPr>
          <w:rFonts w:ascii="Adobe Garamond Pro" w:hAnsi="Adobe Garamond Pro"/>
          <w:sz w:val="22"/>
        </w:rPr>
        <w:t xml:space="preserve">,” </w:t>
      </w:r>
      <w:r w:rsidRPr="00471402">
        <w:rPr>
          <w:rFonts w:ascii="Adobe Garamond Pro" w:hAnsi="Adobe Garamond Pro"/>
          <w:i/>
          <w:sz w:val="22"/>
        </w:rPr>
        <w:t xml:space="preserve">The Past on Display. Museums, Film, </w:t>
      </w:r>
      <w:proofErr w:type="spellStart"/>
      <w:r w:rsidRPr="00471402">
        <w:rPr>
          <w:rFonts w:ascii="Adobe Garamond Pro" w:hAnsi="Adobe Garamond Pro"/>
          <w:i/>
          <w:sz w:val="22"/>
        </w:rPr>
        <w:t>Musealization</w:t>
      </w:r>
      <w:proofErr w:type="spellEnd"/>
      <w:r w:rsidRPr="00471402">
        <w:rPr>
          <w:rFonts w:ascii="Adobe Garamond Pro" w:hAnsi="Adobe Garamond Pro"/>
          <w:sz w:val="22"/>
        </w:rPr>
        <w:t xml:space="preserve">, </w:t>
      </w:r>
      <w:r w:rsidR="004952C6" w:rsidRPr="00471402">
        <w:rPr>
          <w:rFonts w:ascii="Adobe Garamond Pro" w:hAnsi="Adobe Garamond Pro"/>
          <w:sz w:val="22"/>
        </w:rPr>
        <w:t>conference</w:t>
      </w:r>
      <w:r w:rsidRPr="00471402">
        <w:rPr>
          <w:rFonts w:ascii="Adobe Garamond Pro" w:hAnsi="Adobe Garamond Pro"/>
          <w:sz w:val="22"/>
        </w:rPr>
        <w:t>, York University, Toronto, April 2011</w:t>
      </w:r>
      <w:r w:rsidR="00864862" w:rsidRPr="00471402">
        <w:rPr>
          <w:rFonts w:ascii="Adobe Garamond Pro" w:hAnsi="Adobe Garamond Pro"/>
          <w:sz w:val="22"/>
        </w:rPr>
        <w:t>.</w:t>
      </w:r>
    </w:p>
    <w:p w14:paraId="7666B0E2" w14:textId="77777777" w:rsidR="00474BF8" w:rsidRPr="00471402" w:rsidRDefault="00474BF8" w:rsidP="00474BF8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“Present Futures. </w:t>
      </w:r>
      <w:proofErr w:type="spellStart"/>
      <w:r w:rsidRPr="00471402">
        <w:rPr>
          <w:rFonts w:ascii="Adobe Garamond Pro" w:hAnsi="Adobe Garamond Pro"/>
          <w:sz w:val="22"/>
        </w:rPr>
        <w:t>Werkbund</w:t>
      </w:r>
      <w:proofErr w:type="spellEnd"/>
      <w:r w:rsidRPr="00471402">
        <w:rPr>
          <w:rFonts w:ascii="Adobe Garamond Pro" w:hAnsi="Adobe Garamond Pro"/>
          <w:sz w:val="22"/>
        </w:rPr>
        <w:t xml:space="preserve"> and Building Exhibitions in Weimar Germany,” </w:t>
      </w:r>
      <w:r w:rsidRPr="00471402">
        <w:rPr>
          <w:rFonts w:ascii="Adobe Garamond Pro" w:hAnsi="Adobe Garamond Pro"/>
          <w:i/>
          <w:sz w:val="22"/>
        </w:rPr>
        <w:t>Beyond Glitter and Doom: New Perspectives of the Weimar Republic</w:t>
      </w:r>
      <w:r w:rsidRPr="00471402">
        <w:rPr>
          <w:rFonts w:ascii="Adobe Garamond Pro" w:hAnsi="Adobe Garamond Pro"/>
          <w:sz w:val="22"/>
        </w:rPr>
        <w:t xml:space="preserve">, </w:t>
      </w:r>
      <w:r w:rsidR="004952C6" w:rsidRPr="00471402">
        <w:rPr>
          <w:rFonts w:ascii="Adobe Garamond Pro" w:hAnsi="Adobe Garamond Pro"/>
          <w:sz w:val="22"/>
        </w:rPr>
        <w:t xml:space="preserve">conference, </w:t>
      </w:r>
      <w:r w:rsidRPr="00471402">
        <w:rPr>
          <w:rFonts w:ascii="Adobe Garamond Pro" w:hAnsi="Adobe Garamond Pro"/>
          <w:sz w:val="22"/>
        </w:rPr>
        <w:t>University of London, Great Britain, October 2010</w:t>
      </w:r>
      <w:r w:rsidR="00864862" w:rsidRPr="00471402">
        <w:rPr>
          <w:rFonts w:ascii="Adobe Garamond Pro" w:hAnsi="Adobe Garamond Pro"/>
          <w:sz w:val="22"/>
        </w:rPr>
        <w:t>.</w:t>
      </w:r>
    </w:p>
    <w:p w14:paraId="5C9CD678" w14:textId="77777777" w:rsidR="00474BF8" w:rsidRPr="00471402" w:rsidRDefault="00474BF8" w:rsidP="00474BF8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“Shrinking Cities and Postindustrial Landscapes: Exhibition Experiments in Detroit, Duisburg, </w:t>
      </w:r>
      <w:r w:rsidRPr="00471402">
        <w:rPr>
          <w:rFonts w:ascii="Adobe Garamond Pro" w:hAnsi="Adobe Garamond Pro"/>
          <w:sz w:val="22"/>
        </w:rPr>
        <w:lastRenderedPageBreak/>
        <w:t xml:space="preserve">and Leipzig,” </w:t>
      </w:r>
      <w:r w:rsidRPr="00471402">
        <w:rPr>
          <w:rFonts w:ascii="Adobe Garamond Pro" w:hAnsi="Adobe Garamond Pro"/>
          <w:i/>
          <w:sz w:val="22"/>
        </w:rPr>
        <w:t>Modernity, Mobility, Displacement</w:t>
      </w:r>
      <w:r w:rsidR="004952C6" w:rsidRPr="00471402">
        <w:rPr>
          <w:rFonts w:ascii="Adobe Garamond Pro" w:hAnsi="Adobe Garamond Pro"/>
          <w:sz w:val="22"/>
        </w:rPr>
        <w:t>, invited lecture</w:t>
      </w:r>
      <w:r w:rsidRPr="00471402">
        <w:rPr>
          <w:rFonts w:ascii="Adobe Garamond Pro" w:hAnsi="Adobe Garamond Pro"/>
          <w:sz w:val="22"/>
        </w:rPr>
        <w:t>, Wayne State University, Detroit, May 2010</w:t>
      </w:r>
    </w:p>
    <w:p w14:paraId="07DCA9EA" w14:textId="77777777" w:rsidR="00474BF8" w:rsidRPr="00471402" w:rsidRDefault="00474BF8" w:rsidP="00474BF8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“Post-Industrial Time in German Exhibition Culture,” </w:t>
      </w:r>
      <w:r w:rsidRPr="00471402">
        <w:rPr>
          <w:rFonts w:ascii="Adobe Garamond Pro" w:hAnsi="Adobe Garamond Pro"/>
          <w:i/>
          <w:sz w:val="22"/>
        </w:rPr>
        <w:t xml:space="preserve">The Past on Display – Museums, </w:t>
      </w:r>
      <w:proofErr w:type="spellStart"/>
      <w:r w:rsidRPr="00471402">
        <w:rPr>
          <w:rFonts w:ascii="Adobe Garamond Pro" w:hAnsi="Adobe Garamond Pro"/>
          <w:i/>
          <w:sz w:val="22"/>
        </w:rPr>
        <w:t>Musealization</w:t>
      </w:r>
      <w:proofErr w:type="spellEnd"/>
      <w:r w:rsidRPr="00471402">
        <w:rPr>
          <w:rFonts w:ascii="Adobe Garamond Pro" w:hAnsi="Adobe Garamond Pro"/>
          <w:i/>
          <w:sz w:val="22"/>
        </w:rPr>
        <w:t>, Film</w:t>
      </w:r>
      <w:r w:rsidRPr="00471402">
        <w:rPr>
          <w:rFonts w:ascii="Adobe Garamond Pro" w:hAnsi="Adobe Garamond Pro"/>
          <w:sz w:val="22"/>
        </w:rPr>
        <w:t xml:space="preserve">, </w:t>
      </w:r>
      <w:r w:rsidR="004952C6" w:rsidRPr="00471402">
        <w:rPr>
          <w:rFonts w:ascii="Adobe Garamond Pro" w:hAnsi="Adobe Garamond Pro"/>
          <w:sz w:val="22"/>
        </w:rPr>
        <w:t>workshop</w:t>
      </w:r>
      <w:r w:rsidRPr="00471402">
        <w:rPr>
          <w:rFonts w:ascii="Adobe Garamond Pro" w:hAnsi="Adobe Garamond Pro"/>
          <w:sz w:val="22"/>
        </w:rPr>
        <w:t>, York University, Toronto, April 2010</w:t>
      </w:r>
    </w:p>
    <w:p w14:paraId="376F3433" w14:textId="77777777" w:rsidR="00533B50" w:rsidRPr="00471402" w:rsidRDefault="00474BF8" w:rsidP="00474BF8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“</w:t>
      </w:r>
      <w:proofErr w:type="spellStart"/>
      <w:r w:rsidRPr="00471402">
        <w:rPr>
          <w:rFonts w:ascii="Adobe Garamond Pro" w:hAnsi="Adobe Garamond Pro"/>
          <w:sz w:val="22"/>
        </w:rPr>
        <w:t>Herta</w:t>
      </w:r>
      <w:proofErr w:type="spellEnd"/>
      <w:r w:rsidRPr="00471402">
        <w:rPr>
          <w:rFonts w:ascii="Adobe Garamond Pro" w:hAnsi="Adobe Garamond Pro"/>
          <w:sz w:val="22"/>
        </w:rPr>
        <w:t xml:space="preserve"> Müller’s </w:t>
      </w:r>
      <w:proofErr w:type="spellStart"/>
      <w:r w:rsidRPr="00471402">
        <w:rPr>
          <w:rFonts w:ascii="Adobe Garamond Pro" w:hAnsi="Adobe Garamond Pro"/>
          <w:i/>
          <w:sz w:val="22"/>
        </w:rPr>
        <w:t>Atemschaukel</w:t>
      </w:r>
      <w:proofErr w:type="spellEnd"/>
      <w:r w:rsidRPr="00471402">
        <w:rPr>
          <w:rFonts w:ascii="Adobe Garamond Pro" w:hAnsi="Adobe Garamond Pro"/>
          <w:sz w:val="22"/>
        </w:rPr>
        <w:t>,” German Studies Colloquium, University of Michigan, March 2010</w:t>
      </w:r>
      <w:r w:rsidR="004952C6" w:rsidRPr="00471402">
        <w:rPr>
          <w:rFonts w:ascii="Adobe Garamond Pro" w:hAnsi="Adobe Garamond Pro"/>
          <w:sz w:val="22"/>
        </w:rPr>
        <w:t>.</w:t>
      </w:r>
    </w:p>
    <w:p w14:paraId="4032593A" w14:textId="3E03B605" w:rsidR="00533B50" w:rsidRDefault="00533B50" w:rsidP="00533B50">
      <w:pPr>
        <w:widowControl w:val="0"/>
        <w:tabs>
          <w:tab w:val="right" w:pos="9320"/>
        </w:tabs>
        <w:spacing w:before="60" w:line="280" w:lineRule="atLeast"/>
        <w:ind w:left="432" w:hanging="432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“’Hunger for Words.’ Nobel Laureate for Literature </w:t>
      </w:r>
      <w:proofErr w:type="spellStart"/>
      <w:r w:rsidRPr="00471402">
        <w:rPr>
          <w:rFonts w:ascii="Adobe Garamond Pro" w:hAnsi="Adobe Garamond Pro"/>
          <w:sz w:val="22"/>
        </w:rPr>
        <w:t>Herta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r w:rsidR="00D003B5">
        <w:rPr>
          <w:rFonts w:ascii="Adobe Garamond Pro" w:hAnsi="Adobe Garamond Pro"/>
          <w:sz w:val="22"/>
        </w:rPr>
        <w:t>Müller,” Nobel Symposium, Jan 2010.</w:t>
      </w:r>
    </w:p>
    <w:p w14:paraId="381BECEE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>“1989/2009. Utopian Temporalities and the Work of Memory.” The Nines. Brinks, Cups, and Perceptions of Possibilities – from 1789-2009, Conference, University of Michigan, December 2009.</w:t>
      </w:r>
    </w:p>
    <w:p w14:paraId="225D2EC5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 xml:space="preserve"> “Exhibiting 1989. Representation and Temporality of Revolutionary Change,” The Fall of the Wall Reconsidered. Progress and Perspectives Twenty Years After the Wende, Conference, Northwestern University, November 2009</w:t>
      </w:r>
    </w:p>
    <w:p w14:paraId="6BD7F9E8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>“</w:t>
      </w:r>
      <w:proofErr w:type="spellStart"/>
      <w:r w:rsidRPr="00C810CA">
        <w:rPr>
          <w:rFonts w:ascii="Adobe Garamond Pro" w:hAnsi="Adobe Garamond Pro"/>
          <w:sz w:val="22"/>
        </w:rPr>
        <w:t>Kracauer</w:t>
      </w:r>
      <w:proofErr w:type="spellEnd"/>
      <w:r w:rsidRPr="00C810CA">
        <w:rPr>
          <w:rFonts w:ascii="Adobe Garamond Pro" w:hAnsi="Adobe Garamond Pro"/>
          <w:sz w:val="22"/>
        </w:rPr>
        <w:t xml:space="preserve"> at the Fair: Weimar Exhibition Culture and Design,” German Studies Association, October 2009.</w:t>
      </w:r>
    </w:p>
    <w:p w14:paraId="579B17EA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 xml:space="preserve">“Showrooms of the Future. Siegfried </w:t>
      </w:r>
      <w:proofErr w:type="spellStart"/>
      <w:r w:rsidRPr="00C810CA">
        <w:rPr>
          <w:rFonts w:ascii="Adobe Garamond Pro" w:hAnsi="Adobe Garamond Pro"/>
          <w:sz w:val="22"/>
        </w:rPr>
        <w:t>Kracauer</w:t>
      </w:r>
      <w:proofErr w:type="spellEnd"/>
      <w:r w:rsidRPr="00C810CA">
        <w:rPr>
          <w:rFonts w:ascii="Adobe Garamond Pro" w:hAnsi="Adobe Garamond Pro"/>
          <w:sz w:val="22"/>
        </w:rPr>
        <w:t xml:space="preserve"> and Weimar Exhibition Culture,” Looking after Siegfried </w:t>
      </w:r>
      <w:proofErr w:type="spellStart"/>
      <w:r w:rsidRPr="00C810CA">
        <w:rPr>
          <w:rFonts w:ascii="Adobe Garamond Pro" w:hAnsi="Adobe Garamond Pro"/>
          <w:sz w:val="22"/>
        </w:rPr>
        <w:t>Kracauer</w:t>
      </w:r>
      <w:proofErr w:type="spellEnd"/>
      <w:r w:rsidRPr="00C810CA">
        <w:rPr>
          <w:rFonts w:ascii="Adobe Garamond Pro" w:hAnsi="Adobe Garamond Pro"/>
          <w:sz w:val="22"/>
        </w:rPr>
        <w:t>, conference, Dartmouth College, November 2008</w:t>
      </w:r>
    </w:p>
    <w:p w14:paraId="73F155BB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>“Berlin, November 1989,” Max-</w:t>
      </w:r>
      <w:proofErr w:type="spellStart"/>
      <w:r w:rsidRPr="00C810CA">
        <w:rPr>
          <w:rFonts w:ascii="Adobe Garamond Pro" w:hAnsi="Adobe Garamond Pro"/>
          <w:sz w:val="22"/>
        </w:rPr>
        <w:t>Kade</w:t>
      </w:r>
      <w:proofErr w:type="spellEnd"/>
      <w:r w:rsidRPr="00C810CA">
        <w:rPr>
          <w:rFonts w:ascii="Adobe Garamond Pro" w:hAnsi="Adobe Garamond Pro"/>
          <w:sz w:val="22"/>
        </w:rPr>
        <w:t>-Haus, Lecture, November 2008.</w:t>
      </w:r>
    </w:p>
    <w:p w14:paraId="0C72CC17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>“Shrinking Cities and Postindustrial Exhibition Culture,” conference paper, German Studies Association, St. Paul, October 2008.</w:t>
      </w:r>
    </w:p>
    <w:p w14:paraId="2B0C4A3A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 xml:space="preserve">“Motor City Theme Parks. From The Henry Ford to Volkswagen </w:t>
      </w:r>
      <w:proofErr w:type="spellStart"/>
      <w:r w:rsidRPr="00C810CA">
        <w:rPr>
          <w:rFonts w:ascii="Adobe Garamond Pro" w:hAnsi="Adobe Garamond Pro"/>
          <w:sz w:val="22"/>
        </w:rPr>
        <w:t>Autostadt</w:t>
      </w:r>
      <w:proofErr w:type="spellEnd"/>
      <w:r w:rsidRPr="00C810CA">
        <w:rPr>
          <w:rFonts w:ascii="Adobe Garamond Pro" w:hAnsi="Adobe Garamond Pro"/>
          <w:sz w:val="22"/>
        </w:rPr>
        <w:t>,” Museum Studies Brown Bag Series, University of Michigan, February 2008.</w:t>
      </w:r>
    </w:p>
    <w:p w14:paraId="11884B92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>“Museums in Ruins and Shrinking Cities,” German Studies Association, San Diego, October 2007.</w:t>
      </w:r>
    </w:p>
    <w:p w14:paraId="34C7D1DE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>“Exhibition Effects. History, Aesthetics, and Memory in Germany,” Manuscript Workshop, University of Michigan, March 2007.</w:t>
      </w:r>
    </w:p>
    <w:p w14:paraId="70CB0378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 xml:space="preserve"> “Melodrama, Crisis, and the (Gendered) Politics of </w:t>
      </w:r>
      <w:proofErr w:type="spellStart"/>
      <w:r w:rsidRPr="00C810CA">
        <w:rPr>
          <w:rFonts w:ascii="Adobe Garamond Pro" w:hAnsi="Adobe Garamond Pro"/>
          <w:sz w:val="22"/>
        </w:rPr>
        <w:t>Decisionism</w:t>
      </w:r>
      <w:proofErr w:type="spellEnd"/>
      <w:r w:rsidRPr="00C810CA">
        <w:rPr>
          <w:rFonts w:ascii="Adobe Garamond Pro" w:hAnsi="Adobe Garamond Pro"/>
          <w:sz w:val="22"/>
        </w:rPr>
        <w:t>,” Midwest Modern Language Association (M/MLA), Chicago, November 2006</w:t>
      </w:r>
    </w:p>
    <w:p w14:paraId="3750F9EC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 xml:space="preserve">“Competing Narratives. German Exhibition Culture and the Discourse of Victimization,” guest lecture in German course on “German Ethnicities” (Kader </w:t>
      </w:r>
      <w:proofErr w:type="spellStart"/>
      <w:r w:rsidRPr="00C810CA">
        <w:rPr>
          <w:rFonts w:ascii="Adobe Garamond Pro" w:hAnsi="Adobe Garamond Pro"/>
          <w:sz w:val="22"/>
        </w:rPr>
        <w:t>Konuk</w:t>
      </w:r>
      <w:proofErr w:type="spellEnd"/>
      <w:r w:rsidRPr="00C810CA">
        <w:rPr>
          <w:rFonts w:ascii="Adobe Garamond Pro" w:hAnsi="Adobe Garamond Pro"/>
          <w:sz w:val="22"/>
        </w:rPr>
        <w:t>), November 2006.</w:t>
      </w:r>
    </w:p>
    <w:p w14:paraId="389098CB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>“Migration on Display,” German Studies Association, Pittsburgh, October 2006.</w:t>
      </w:r>
      <w:r w:rsidRPr="00C810CA">
        <w:rPr>
          <w:rFonts w:ascii="Adobe Garamond Pro" w:hAnsi="Adobe Garamond Pro"/>
          <w:sz w:val="22"/>
        </w:rPr>
        <w:tab/>
      </w:r>
    </w:p>
    <w:p w14:paraId="1E427738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 xml:space="preserve">“‘Memory traces of an abandoned set of futures.’ Industrial Ruins in the post-industrial landscapes of East and West Germany,” </w:t>
      </w:r>
      <w:proofErr w:type="spellStart"/>
      <w:r w:rsidRPr="00C810CA">
        <w:rPr>
          <w:rFonts w:ascii="Adobe Garamond Pro" w:hAnsi="Adobe Garamond Pro"/>
          <w:sz w:val="22"/>
        </w:rPr>
        <w:t>Université</w:t>
      </w:r>
      <w:proofErr w:type="spellEnd"/>
      <w:r w:rsidRPr="00C810CA">
        <w:rPr>
          <w:rFonts w:ascii="Adobe Garamond Pro" w:hAnsi="Adobe Garamond Pro"/>
          <w:sz w:val="22"/>
        </w:rPr>
        <w:t xml:space="preserve"> de Lausanne, Section </w:t>
      </w:r>
      <w:proofErr w:type="spellStart"/>
      <w:r w:rsidRPr="00C810CA">
        <w:rPr>
          <w:rFonts w:ascii="Adobe Garamond Pro" w:hAnsi="Adobe Garamond Pro"/>
          <w:sz w:val="22"/>
        </w:rPr>
        <w:t>d’Allemand</w:t>
      </w:r>
      <w:proofErr w:type="spellEnd"/>
      <w:r w:rsidRPr="00C810CA">
        <w:rPr>
          <w:rFonts w:ascii="Adobe Garamond Pro" w:hAnsi="Adobe Garamond Pro"/>
          <w:sz w:val="22"/>
        </w:rPr>
        <w:t>, December 2005.</w:t>
      </w:r>
    </w:p>
    <w:p w14:paraId="76E46027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>“Mines to Museums. Postindustrial Memory Cultures in East and West Germany,” Ruins of Modernity, conference, University of Michigan, March 2005.</w:t>
      </w:r>
    </w:p>
    <w:p w14:paraId="3249BCF1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 xml:space="preserve">“Berlin 1989,” lecture at the Max </w:t>
      </w:r>
      <w:proofErr w:type="spellStart"/>
      <w:r w:rsidRPr="00C810CA">
        <w:rPr>
          <w:rFonts w:ascii="Adobe Garamond Pro" w:hAnsi="Adobe Garamond Pro"/>
          <w:sz w:val="22"/>
        </w:rPr>
        <w:t>Kade</w:t>
      </w:r>
      <w:proofErr w:type="spellEnd"/>
      <w:r w:rsidRPr="00C810CA">
        <w:rPr>
          <w:rFonts w:ascii="Adobe Garamond Pro" w:hAnsi="Adobe Garamond Pro"/>
          <w:sz w:val="22"/>
        </w:rPr>
        <w:t xml:space="preserve"> House, University of Michigan, November 2004.</w:t>
      </w:r>
    </w:p>
    <w:p w14:paraId="51E23E4B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>“Melo-History. Gender and Crisis in Weimar Germany,” conference paper German Studies Association, Washington D.C., October 2004.</w:t>
      </w:r>
    </w:p>
    <w:p w14:paraId="6F7CADCB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 w:hint="eastAsia"/>
          <w:sz w:val="22"/>
        </w:rPr>
        <w:t>“</w:t>
      </w:r>
      <w:r w:rsidRPr="00C810CA">
        <w:rPr>
          <w:rFonts w:ascii="Adobe Garamond Pro" w:hAnsi="Adobe Garamond Pro"/>
          <w:sz w:val="22"/>
        </w:rPr>
        <w:t>National Culture/Corporate Culture on Display: Exhibition, Entertainment, and the New German State,” conference paper, American Comparative Literature Association, Ann Arbor, April 2004.</w:t>
      </w:r>
    </w:p>
    <w:p w14:paraId="1D2429D4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>“’</w:t>
      </w:r>
      <w:proofErr w:type="spellStart"/>
      <w:r w:rsidRPr="00C810CA">
        <w:rPr>
          <w:rFonts w:ascii="Adobe Garamond Pro" w:hAnsi="Adobe Garamond Pro"/>
          <w:sz w:val="22"/>
        </w:rPr>
        <w:t>Hilft</w:t>
      </w:r>
      <w:proofErr w:type="spellEnd"/>
      <w:r w:rsidRPr="00C810CA">
        <w:rPr>
          <w:rFonts w:ascii="Adobe Garamond Pro" w:hAnsi="Adobe Garamond Pro"/>
          <w:sz w:val="22"/>
        </w:rPr>
        <w:t xml:space="preserve"> </w:t>
      </w:r>
      <w:proofErr w:type="spellStart"/>
      <w:r w:rsidRPr="00C810CA">
        <w:rPr>
          <w:rFonts w:ascii="Adobe Garamond Pro" w:hAnsi="Adobe Garamond Pro"/>
          <w:sz w:val="22"/>
        </w:rPr>
        <w:t>uns</w:t>
      </w:r>
      <w:proofErr w:type="spellEnd"/>
      <w:r w:rsidRPr="00C810CA">
        <w:rPr>
          <w:rFonts w:ascii="Adobe Garamond Pro" w:hAnsi="Adobe Garamond Pro"/>
          <w:sz w:val="22"/>
        </w:rPr>
        <w:t xml:space="preserve"> </w:t>
      </w:r>
      <w:proofErr w:type="spellStart"/>
      <w:r w:rsidRPr="00C810CA">
        <w:rPr>
          <w:rFonts w:ascii="Adobe Garamond Pro" w:hAnsi="Adobe Garamond Pro"/>
          <w:sz w:val="22"/>
        </w:rPr>
        <w:t>denn</w:t>
      </w:r>
      <w:proofErr w:type="spellEnd"/>
      <w:r w:rsidRPr="00C810CA">
        <w:rPr>
          <w:rFonts w:ascii="Adobe Garamond Pro" w:hAnsi="Adobe Garamond Pro"/>
          <w:sz w:val="22"/>
        </w:rPr>
        <w:t xml:space="preserve"> </w:t>
      </w:r>
      <w:proofErr w:type="spellStart"/>
      <w:r w:rsidRPr="00C810CA">
        <w:rPr>
          <w:rFonts w:ascii="Adobe Garamond Pro" w:hAnsi="Adobe Garamond Pro"/>
          <w:sz w:val="22"/>
        </w:rPr>
        <w:t>niemand</w:t>
      </w:r>
      <w:proofErr w:type="spellEnd"/>
      <w:r w:rsidRPr="00C810CA">
        <w:rPr>
          <w:rFonts w:ascii="Adobe Garamond Pro" w:hAnsi="Adobe Garamond Pro"/>
          <w:sz w:val="22"/>
        </w:rPr>
        <w:t>?’ The Abortion Crisis in Weimar Germany as Maternal Melodrama,” conference paper, German Studies Association, New Orleans 2003.</w:t>
      </w:r>
    </w:p>
    <w:p w14:paraId="0F655ED8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 xml:space="preserve"> “</w:t>
      </w:r>
      <w:proofErr w:type="spellStart"/>
      <w:r w:rsidRPr="00C810CA">
        <w:rPr>
          <w:rFonts w:ascii="Adobe Garamond Pro" w:hAnsi="Adobe Garamond Pro"/>
          <w:sz w:val="22"/>
        </w:rPr>
        <w:t>Millenial</w:t>
      </w:r>
      <w:proofErr w:type="spellEnd"/>
      <w:r w:rsidRPr="00C810CA">
        <w:rPr>
          <w:rFonts w:ascii="Adobe Garamond Pro" w:hAnsi="Adobe Garamond Pro"/>
          <w:sz w:val="22"/>
        </w:rPr>
        <w:t xml:space="preserve"> Visions. </w:t>
      </w:r>
      <w:proofErr w:type="spellStart"/>
      <w:r w:rsidRPr="00C810CA">
        <w:rPr>
          <w:rFonts w:ascii="Adobe Garamond Pro" w:hAnsi="Adobe Garamond Pro"/>
          <w:sz w:val="22"/>
        </w:rPr>
        <w:t>Museal</w:t>
      </w:r>
      <w:proofErr w:type="spellEnd"/>
      <w:r w:rsidRPr="00C810CA">
        <w:rPr>
          <w:rFonts w:ascii="Adobe Garamond Pro" w:hAnsi="Adobe Garamond Pro"/>
          <w:sz w:val="22"/>
        </w:rPr>
        <w:t xml:space="preserve"> Practice in Germany after 1989,” conference paper German Studies Association, San Diego 2002.</w:t>
      </w:r>
    </w:p>
    <w:p w14:paraId="3EF43A1E" w14:textId="1EF0E41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lastRenderedPageBreak/>
        <w:t xml:space="preserve">“Book Crisis. Gender Crisis. Reading Politics of the New Woman,” </w:t>
      </w:r>
      <w:r w:rsidR="00574226">
        <w:rPr>
          <w:rFonts w:ascii="Adobe Garamond Pro" w:hAnsi="Adobe Garamond Pro"/>
          <w:sz w:val="22"/>
        </w:rPr>
        <w:t xml:space="preserve">conference </w:t>
      </w:r>
      <w:r w:rsidRPr="00C810CA">
        <w:rPr>
          <w:rFonts w:ascii="Adobe Garamond Pro" w:hAnsi="Adobe Garamond Pro"/>
          <w:sz w:val="22"/>
        </w:rPr>
        <w:t xml:space="preserve">paper </w:t>
      </w:r>
      <w:r w:rsidR="00574226">
        <w:rPr>
          <w:rFonts w:ascii="Adobe Garamond Pro" w:hAnsi="Adobe Garamond Pro"/>
          <w:sz w:val="22"/>
        </w:rPr>
        <w:t xml:space="preserve">at </w:t>
      </w:r>
      <w:r w:rsidRPr="00574226">
        <w:rPr>
          <w:rFonts w:ascii="Adobe Garamond Pro" w:hAnsi="Adobe Garamond Pro"/>
          <w:i/>
          <w:sz w:val="22"/>
        </w:rPr>
        <w:t>Rethinking Weimar,</w:t>
      </w:r>
      <w:r w:rsidRPr="00C810CA">
        <w:rPr>
          <w:rFonts w:ascii="Adobe Garamond Pro" w:hAnsi="Adobe Garamond Pro"/>
          <w:sz w:val="22"/>
        </w:rPr>
        <w:t xml:space="preserve"> University of Michigan, April 2002.</w:t>
      </w:r>
    </w:p>
    <w:p w14:paraId="3A666CD6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 xml:space="preserve"> “Germany's Third Sex. Science and Desire in the Novel of the New Woman,” conference paper, American Comparative Literature Association, Yale University, New Haven, February 2000.</w:t>
      </w:r>
    </w:p>
    <w:p w14:paraId="066A22B7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>“Frauen-</w:t>
      </w:r>
      <w:proofErr w:type="spellStart"/>
      <w:r w:rsidRPr="00C810CA">
        <w:rPr>
          <w:rFonts w:ascii="Adobe Garamond Pro" w:hAnsi="Adobe Garamond Pro"/>
          <w:sz w:val="22"/>
        </w:rPr>
        <w:t>Litteratur</w:t>
      </w:r>
      <w:proofErr w:type="spellEnd"/>
      <w:r w:rsidRPr="00C810CA">
        <w:rPr>
          <w:rFonts w:ascii="Adobe Garamond Pro" w:hAnsi="Adobe Garamond Pro"/>
          <w:sz w:val="22"/>
        </w:rPr>
        <w:t xml:space="preserve"> um 1900,” German Studies Association, Atlanta, October 1999.</w:t>
      </w:r>
    </w:p>
    <w:p w14:paraId="30C27935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 xml:space="preserve">“’Who is Helene </w:t>
      </w:r>
      <w:proofErr w:type="spellStart"/>
      <w:r w:rsidRPr="00C810CA">
        <w:rPr>
          <w:rFonts w:ascii="Adobe Garamond Pro" w:hAnsi="Adobe Garamond Pro"/>
          <w:sz w:val="22"/>
        </w:rPr>
        <w:t>Willfüer</w:t>
      </w:r>
      <w:proofErr w:type="spellEnd"/>
      <w:r w:rsidRPr="00C810CA">
        <w:rPr>
          <w:rFonts w:ascii="Adobe Garamond Pro" w:hAnsi="Adobe Garamond Pro"/>
          <w:sz w:val="22"/>
        </w:rPr>
        <w:t>, that most famous of female German students?’ - Vicki Baum's Student Novel and Negotiations of the New Woman in Late Weimar Germany,” conference paper, Society for the Study of Narrative, Dartmouth College, Hanover, April 1999.</w:t>
      </w:r>
    </w:p>
    <w:p w14:paraId="2FB0BEF8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>“Weimar's New Woman: Literature, Discourse and History,” German Studies Colloquium, University of Michigan, November 1998.</w:t>
      </w:r>
    </w:p>
    <w:p w14:paraId="2A9B0C55" w14:textId="77777777" w:rsidR="00C810CA" w:rsidRPr="00C810CA" w:rsidRDefault="00C810CA" w:rsidP="00C810CA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>“</w:t>
      </w:r>
      <w:proofErr w:type="spellStart"/>
      <w:r w:rsidRPr="00C810CA">
        <w:rPr>
          <w:rFonts w:ascii="Adobe Garamond Pro" w:hAnsi="Adobe Garamond Pro"/>
          <w:sz w:val="22"/>
        </w:rPr>
        <w:t>Kanon</w:t>
      </w:r>
      <w:proofErr w:type="spellEnd"/>
      <w:r w:rsidRPr="00C810CA">
        <w:rPr>
          <w:rFonts w:ascii="Adobe Garamond Pro" w:hAnsi="Adobe Garamond Pro"/>
          <w:sz w:val="22"/>
        </w:rPr>
        <w:t xml:space="preserve"> und (</w:t>
      </w:r>
      <w:proofErr w:type="spellStart"/>
      <w:r w:rsidRPr="00C810CA">
        <w:rPr>
          <w:rFonts w:ascii="Adobe Garamond Pro" w:hAnsi="Adobe Garamond Pro"/>
          <w:sz w:val="22"/>
        </w:rPr>
        <w:t>neue</w:t>
      </w:r>
      <w:proofErr w:type="spellEnd"/>
      <w:r w:rsidRPr="00C810CA">
        <w:rPr>
          <w:rFonts w:ascii="Adobe Garamond Pro" w:hAnsi="Adobe Garamond Pro"/>
          <w:sz w:val="22"/>
        </w:rPr>
        <w:t xml:space="preserve">) </w:t>
      </w:r>
      <w:proofErr w:type="spellStart"/>
      <w:r w:rsidRPr="00C810CA">
        <w:rPr>
          <w:rFonts w:ascii="Adobe Garamond Pro" w:hAnsi="Adobe Garamond Pro"/>
          <w:sz w:val="22"/>
        </w:rPr>
        <w:t>Sachlichkeit</w:t>
      </w:r>
      <w:proofErr w:type="spellEnd"/>
      <w:r w:rsidRPr="00C810CA">
        <w:rPr>
          <w:rFonts w:ascii="Adobe Garamond Pro" w:hAnsi="Adobe Garamond Pro"/>
          <w:sz w:val="22"/>
        </w:rPr>
        <w:t xml:space="preserve">: Irmgard </w:t>
      </w:r>
      <w:proofErr w:type="spellStart"/>
      <w:r w:rsidRPr="00C810CA">
        <w:rPr>
          <w:rFonts w:ascii="Adobe Garamond Pro" w:hAnsi="Adobe Garamond Pro"/>
          <w:sz w:val="22"/>
        </w:rPr>
        <w:t>Keun</w:t>
      </w:r>
      <w:proofErr w:type="spellEnd"/>
      <w:r w:rsidRPr="00C810CA">
        <w:rPr>
          <w:rFonts w:ascii="Adobe Garamond Pro" w:hAnsi="Adobe Garamond Pro"/>
          <w:sz w:val="22"/>
        </w:rPr>
        <w:t xml:space="preserve"> und Hans </w:t>
      </w:r>
      <w:proofErr w:type="spellStart"/>
      <w:r w:rsidRPr="00C810CA">
        <w:rPr>
          <w:rFonts w:ascii="Adobe Garamond Pro" w:hAnsi="Adobe Garamond Pro"/>
          <w:sz w:val="22"/>
        </w:rPr>
        <w:t>Fallada</w:t>
      </w:r>
      <w:proofErr w:type="spellEnd"/>
      <w:r w:rsidRPr="00C810CA">
        <w:rPr>
          <w:rFonts w:ascii="Adobe Garamond Pro" w:hAnsi="Adobe Garamond Pro"/>
          <w:sz w:val="22"/>
        </w:rPr>
        <w:t>,” German Studies Association, Salt Lake City, October 1998.</w:t>
      </w:r>
    </w:p>
    <w:p w14:paraId="12177DC9" w14:textId="07C69BCD" w:rsidR="000655F9" w:rsidRDefault="00C810CA" w:rsidP="00195846">
      <w:pPr>
        <w:widowControl w:val="0"/>
        <w:tabs>
          <w:tab w:val="right" w:pos="9320"/>
        </w:tabs>
        <w:spacing w:line="280" w:lineRule="atLeast"/>
        <w:ind w:left="360" w:hanging="360"/>
        <w:rPr>
          <w:rFonts w:ascii="Adobe Garamond Pro" w:hAnsi="Adobe Garamond Pro"/>
          <w:sz w:val="22"/>
        </w:rPr>
      </w:pPr>
      <w:r w:rsidRPr="00C810CA">
        <w:rPr>
          <w:rFonts w:ascii="Adobe Garamond Pro" w:hAnsi="Adobe Garamond Pro"/>
          <w:sz w:val="22"/>
        </w:rPr>
        <w:t xml:space="preserve"> “(</w:t>
      </w:r>
      <w:proofErr w:type="spellStart"/>
      <w:r w:rsidRPr="00C810CA">
        <w:rPr>
          <w:rFonts w:ascii="Adobe Garamond Pro" w:hAnsi="Adobe Garamond Pro"/>
          <w:sz w:val="22"/>
        </w:rPr>
        <w:t>Im</w:t>
      </w:r>
      <w:proofErr w:type="spellEnd"/>
      <w:r w:rsidRPr="00C810CA">
        <w:rPr>
          <w:rFonts w:ascii="Adobe Garamond Pro" w:hAnsi="Adobe Garamond Pro"/>
          <w:sz w:val="22"/>
        </w:rPr>
        <w:t xml:space="preserve">)Posturing Women: Irmgard </w:t>
      </w:r>
      <w:proofErr w:type="spellStart"/>
      <w:r w:rsidRPr="00C810CA">
        <w:rPr>
          <w:rFonts w:ascii="Adobe Garamond Pro" w:hAnsi="Adobe Garamond Pro"/>
          <w:sz w:val="22"/>
        </w:rPr>
        <w:t>Keun's</w:t>
      </w:r>
      <w:proofErr w:type="spellEnd"/>
      <w:r w:rsidRPr="00C810CA">
        <w:rPr>
          <w:rFonts w:ascii="Adobe Garamond Pro" w:hAnsi="Adobe Garamond Pro"/>
          <w:sz w:val="22"/>
        </w:rPr>
        <w:t xml:space="preserve"> Das </w:t>
      </w:r>
      <w:proofErr w:type="spellStart"/>
      <w:r w:rsidRPr="00C810CA">
        <w:rPr>
          <w:rFonts w:ascii="Adobe Garamond Pro" w:hAnsi="Adobe Garamond Pro"/>
          <w:sz w:val="22"/>
        </w:rPr>
        <w:t>kunstseidene</w:t>
      </w:r>
      <w:proofErr w:type="spellEnd"/>
      <w:r w:rsidRPr="00C810CA">
        <w:rPr>
          <w:rFonts w:ascii="Adobe Garamond Pro" w:hAnsi="Adobe Garamond Pro"/>
          <w:sz w:val="22"/>
        </w:rPr>
        <w:t xml:space="preserve"> </w:t>
      </w:r>
      <w:proofErr w:type="spellStart"/>
      <w:r w:rsidRPr="00C810CA">
        <w:rPr>
          <w:rFonts w:ascii="Adobe Garamond Pro" w:hAnsi="Adobe Garamond Pro"/>
          <w:sz w:val="22"/>
        </w:rPr>
        <w:t>Mädchen</w:t>
      </w:r>
      <w:proofErr w:type="spellEnd"/>
      <w:r w:rsidRPr="00C810CA">
        <w:rPr>
          <w:rFonts w:ascii="Adobe Garamond Pro" w:hAnsi="Adobe Garamond Pro"/>
          <w:sz w:val="22"/>
        </w:rPr>
        <w:t xml:space="preserve"> as Weimar Picaresque,” Modern Language Association, San Diego, Dec</w:t>
      </w:r>
      <w:r w:rsidR="00195846">
        <w:rPr>
          <w:rFonts w:ascii="Adobe Garamond Pro" w:hAnsi="Adobe Garamond Pro"/>
          <w:sz w:val="22"/>
        </w:rPr>
        <w:t>e</w:t>
      </w:r>
      <w:r w:rsidRPr="00C810CA">
        <w:rPr>
          <w:rFonts w:ascii="Adobe Garamond Pro" w:hAnsi="Adobe Garamond Pro"/>
          <w:sz w:val="22"/>
        </w:rPr>
        <w:t>mber 1994.</w:t>
      </w:r>
    </w:p>
    <w:p w14:paraId="3970B103" w14:textId="341FCAF9" w:rsidR="00570F58" w:rsidRDefault="00570F58" w:rsidP="00195846">
      <w:pPr>
        <w:widowControl w:val="0"/>
        <w:tabs>
          <w:tab w:val="right" w:pos="9320"/>
        </w:tabs>
        <w:spacing w:line="280" w:lineRule="atLeast"/>
        <w:ind w:left="360" w:hanging="360"/>
        <w:rPr>
          <w:rFonts w:ascii="Adobe Garamond Pro" w:hAnsi="Adobe Garamond Pro"/>
          <w:sz w:val="22"/>
        </w:rPr>
      </w:pPr>
    </w:p>
    <w:p w14:paraId="42BA851A" w14:textId="3F0F4640" w:rsidR="00570F58" w:rsidRPr="00195846" w:rsidRDefault="00570F58" w:rsidP="00195846">
      <w:pPr>
        <w:widowControl w:val="0"/>
        <w:tabs>
          <w:tab w:val="right" w:pos="9320"/>
        </w:tabs>
        <w:spacing w:line="280" w:lineRule="atLeast"/>
        <w:rPr>
          <w:rFonts w:ascii="Adobe Garamond Pro" w:hAnsi="Adobe Garamond Pro"/>
          <w:b/>
          <w:sz w:val="22"/>
        </w:rPr>
      </w:pPr>
      <w:r w:rsidRPr="00195846">
        <w:rPr>
          <w:rFonts w:ascii="Adobe Garamond Pro" w:hAnsi="Adobe Garamond Pro"/>
          <w:b/>
          <w:sz w:val="22"/>
        </w:rPr>
        <w:t xml:space="preserve">Conference Participation </w:t>
      </w:r>
      <w:r w:rsidR="00195846">
        <w:rPr>
          <w:rFonts w:ascii="Adobe Garamond Pro" w:hAnsi="Adobe Garamond Pro"/>
          <w:b/>
          <w:sz w:val="22"/>
        </w:rPr>
        <w:t>and Commentary</w:t>
      </w:r>
    </w:p>
    <w:p w14:paraId="1F7CBCEB" w14:textId="0F683B92" w:rsidR="00570F58" w:rsidRDefault="00570F58" w:rsidP="00195846">
      <w:pPr>
        <w:widowControl w:val="0"/>
        <w:tabs>
          <w:tab w:val="right" w:pos="9320"/>
        </w:tabs>
        <w:spacing w:line="280" w:lineRule="atLeast"/>
        <w:rPr>
          <w:rFonts w:ascii="Adobe Garamond Pro" w:hAnsi="Adobe Garamond Pro"/>
          <w:sz w:val="22"/>
        </w:rPr>
      </w:pPr>
    </w:p>
    <w:p w14:paraId="1C117D59" w14:textId="2A8B1ADD" w:rsidR="00570F58" w:rsidRPr="008D1CC6" w:rsidRDefault="00DE6810" w:rsidP="00570F58">
      <w:pPr>
        <w:widowControl w:val="0"/>
        <w:tabs>
          <w:tab w:val="right" w:pos="9320"/>
        </w:tabs>
        <w:spacing w:before="60" w:after="120" w:line="24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“Embodying Temporalities”, commentator, GLL </w:t>
      </w:r>
      <w:r w:rsidR="00570F58">
        <w:rPr>
          <w:rFonts w:ascii="Adobe Garamond Pro" w:hAnsi="Adobe Garamond Pro"/>
          <w:sz w:val="22"/>
        </w:rPr>
        <w:t xml:space="preserve">Graduate Student Conference </w:t>
      </w:r>
      <w:r w:rsidRPr="00DE6810">
        <w:rPr>
          <w:rFonts w:ascii="Adobe Garamond Pro" w:hAnsi="Adobe Garamond Pro"/>
          <w:i/>
          <w:sz w:val="22"/>
        </w:rPr>
        <w:t>Embodying Vision, Envisioning Embodiment</w:t>
      </w:r>
      <w:r>
        <w:rPr>
          <w:rFonts w:ascii="Adobe Garamond Pro" w:hAnsi="Adobe Garamond Pro"/>
          <w:sz w:val="22"/>
        </w:rPr>
        <w:t>,</w:t>
      </w:r>
      <w:r w:rsidR="00570F58">
        <w:rPr>
          <w:rFonts w:ascii="Adobe Garamond Pro" w:hAnsi="Adobe Garamond Pro"/>
          <w:sz w:val="22"/>
        </w:rPr>
        <w:t xml:space="preserve"> University of Michigan, </w:t>
      </w:r>
      <w:r>
        <w:rPr>
          <w:rFonts w:ascii="Adobe Garamond Pro" w:hAnsi="Adobe Garamond Pro"/>
          <w:sz w:val="22"/>
        </w:rPr>
        <w:t>Oct</w:t>
      </w:r>
      <w:r w:rsidR="00570F58">
        <w:rPr>
          <w:rFonts w:ascii="Adobe Garamond Pro" w:hAnsi="Adobe Garamond Pro"/>
          <w:sz w:val="22"/>
        </w:rPr>
        <w:t xml:space="preserve"> 2019</w:t>
      </w:r>
      <w:r w:rsidR="00982435">
        <w:rPr>
          <w:rFonts w:ascii="Adobe Garamond Pro" w:hAnsi="Adobe Garamond Pro"/>
          <w:sz w:val="22"/>
        </w:rPr>
        <w:t>.</w:t>
      </w:r>
    </w:p>
    <w:p w14:paraId="6602920D" w14:textId="35925C57" w:rsidR="00570F58" w:rsidRPr="008D1CC6" w:rsidRDefault="00570F58" w:rsidP="00570F58">
      <w:pPr>
        <w:widowControl w:val="0"/>
        <w:tabs>
          <w:tab w:val="right" w:pos="9320"/>
        </w:tabs>
        <w:spacing w:before="60" w:after="120" w:line="24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“Museum Objects”</w:t>
      </w:r>
      <w:r w:rsidR="00195846">
        <w:rPr>
          <w:rFonts w:ascii="Adobe Garamond Pro" w:hAnsi="Adobe Garamond Pro"/>
          <w:sz w:val="22"/>
        </w:rPr>
        <w:t>, commentator,</w:t>
      </w:r>
      <w:r>
        <w:rPr>
          <w:rFonts w:ascii="Adobe Garamond Pro" w:hAnsi="Adobe Garamond Pro"/>
          <w:sz w:val="22"/>
        </w:rPr>
        <w:t xml:space="preserve"> GSA </w:t>
      </w:r>
      <w:r w:rsidR="00195846">
        <w:rPr>
          <w:rFonts w:ascii="Adobe Garamond Pro" w:hAnsi="Adobe Garamond Pro"/>
          <w:sz w:val="22"/>
        </w:rPr>
        <w:t>conference,</w:t>
      </w:r>
      <w:r>
        <w:rPr>
          <w:rFonts w:ascii="Adobe Garamond Pro" w:hAnsi="Adobe Garamond Pro"/>
          <w:sz w:val="22"/>
        </w:rPr>
        <w:t xml:space="preserve"> Portland, Oct 2019</w:t>
      </w:r>
      <w:r w:rsidR="00982435">
        <w:rPr>
          <w:rFonts w:ascii="Adobe Garamond Pro" w:hAnsi="Adobe Garamond Pro"/>
          <w:sz w:val="22"/>
        </w:rPr>
        <w:t>.</w:t>
      </w:r>
    </w:p>
    <w:p w14:paraId="0BA9EAF2" w14:textId="1350A73E" w:rsidR="00570F58" w:rsidRPr="00162A5E" w:rsidRDefault="00570F58" w:rsidP="00570F58">
      <w:pPr>
        <w:widowControl w:val="0"/>
        <w:tabs>
          <w:tab w:val="right" w:pos="9320"/>
        </w:tabs>
        <w:spacing w:before="60" w:after="120" w:line="24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Organized and moderated a series of three panels on the topic of “Monuments and Monumentality” for the MLA 2019 in Chicago, January 2-6.</w:t>
      </w:r>
    </w:p>
    <w:p w14:paraId="10A700D0" w14:textId="4AED3718" w:rsidR="00570F58" w:rsidRPr="007D3AD1" w:rsidRDefault="00570F58" w:rsidP="00570F58">
      <w:pPr>
        <w:widowControl w:val="0"/>
        <w:tabs>
          <w:tab w:val="right" w:pos="9320"/>
        </w:tabs>
        <w:spacing w:before="60" w:after="120" w:line="240" w:lineRule="atLeast"/>
        <w:rPr>
          <w:rFonts w:ascii="Adobe Garamond Pro" w:hAnsi="Adobe Garamond Pro"/>
          <w:b/>
          <w:sz w:val="22"/>
        </w:rPr>
      </w:pPr>
      <w:r>
        <w:rPr>
          <w:rFonts w:ascii="Adobe Garamond Pro" w:hAnsi="Adobe Garamond Pro"/>
          <w:sz w:val="22"/>
        </w:rPr>
        <w:t>Invited Participant at 8</w:t>
      </w:r>
      <w:r w:rsidRPr="007D3AD1">
        <w:rPr>
          <w:rFonts w:ascii="Adobe Garamond Pro" w:hAnsi="Adobe Garamond Pro"/>
          <w:sz w:val="22"/>
          <w:vertAlign w:val="superscript"/>
        </w:rPr>
        <w:t>th</w:t>
      </w:r>
      <w:r>
        <w:rPr>
          <w:rFonts w:ascii="Adobe Garamond Pro" w:hAnsi="Adobe Garamond Pro"/>
          <w:sz w:val="22"/>
        </w:rPr>
        <w:t xml:space="preserve"> Midwest Symposium in German Studies, Indiana University, April 2017 &amp; April 2015</w:t>
      </w:r>
      <w:r w:rsidR="00982435">
        <w:rPr>
          <w:rFonts w:ascii="Adobe Garamond Pro" w:hAnsi="Adobe Garamond Pro"/>
          <w:sz w:val="22"/>
        </w:rPr>
        <w:t>.</w:t>
      </w:r>
    </w:p>
    <w:p w14:paraId="71D6D632" w14:textId="12FE3C97" w:rsidR="00570F58" w:rsidRPr="00C810CA" w:rsidRDefault="00570F58" w:rsidP="00570F58">
      <w:pPr>
        <w:widowControl w:val="0"/>
        <w:tabs>
          <w:tab w:val="right" w:pos="9320"/>
        </w:tabs>
        <w:spacing w:before="60" w:after="120" w:line="24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“The Expanded Museum”, </w:t>
      </w:r>
      <w:r w:rsidR="00195846">
        <w:rPr>
          <w:rFonts w:ascii="Adobe Garamond Pro" w:hAnsi="Adobe Garamond Pro"/>
          <w:sz w:val="22"/>
        </w:rPr>
        <w:t xml:space="preserve">commentator, </w:t>
      </w:r>
      <w:r>
        <w:rPr>
          <w:rFonts w:ascii="Adobe Garamond Pro" w:hAnsi="Adobe Garamond Pro"/>
          <w:sz w:val="22"/>
        </w:rPr>
        <w:t>GSA conference, Kansas City, Oct 2014.</w:t>
      </w:r>
    </w:p>
    <w:p w14:paraId="59E42390" w14:textId="164E787C" w:rsidR="00570F58" w:rsidRPr="00471402" w:rsidRDefault="00570F58" w:rsidP="00570F58">
      <w:pPr>
        <w:widowControl w:val="0"/>
        <w:tabs>
          <w:tab w:val="right" w:pos="9320"/>
        </w:tabs>
        <w:spacing w:before="60" w:after="120" w:line="24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“Collected Memory? </w:t>
      </w:r>
      <w:proofErr w:type="spellStart"/>
      <w:r w:rsidRPr="00471402">
        <w:rPr>
          <w:rFonts w:ascii="Adobe Garamond Pro" w:hAnsi="Adobe Garamond Pro"/>
          <w:sz w:val="22"/>
        </w:rPr>
        <w:t>Alltag</w:t>
      </w:r>
      <w:proofErr w:type="spellEnd"/>
      <w:r w:rsidRPr="00471402">
        <w:rPr>
          <w:rFonts w:ascii="Adobe Garamond Pro" w:hAnsi="Adobe Garamond Pro"/>
          <w:sz w:val="22"/>
        </w:rPr>
        <w:t xml:space="preserve"> and Representations of Cold War Germany in the Museum”, </w:t>
      </w:r>
      <w:r w:rsidR="00195846">
        <w:rPr>
          <w:rFonts w:ascii="Adobe Garamond Pro" w:hAnsi="Adobe Garamond Pro"/>
          <w:sz w:val="22"/>
        </w:rPr>
        <w:t xml:space="preserve">commentator, </w:t>
      </w:r>
      <w:r w:rsidRPr="00471402">
        <w:rPr>
          <w:rFonts w:ascii="Adobe Garamond Pro" w:hAnsi="Adobe Garamond Pro"/>
          <w:sz w:val="22"/>
        </w:rPr>
        <w:t xml:space="preserve">GSA </w:t>
      </w:r>
      <w:r>
        <w:rPr>
          <w:rFonts w:ascii="Adobe Garamond Pro" w:hAnsi="Adobe Garamond Pro"/>
          <w:sz w:val="22"/>
        </w:rPr>
        <w:t>conference</w:t>
      </w:r>
      <w:r w:rsidRPr="00471402">
        <w:rPr>
          <w:rFonts w:ascii="Adobe Garamond Pro" w:hAnsi="Adobe Garamond Pro"/>
          <w:sz w:val="22"/>
        </w:rPr>
        <w:t>, Milwaukee, Oct 2012.</w:t>
      </w:r>
    </w:p>
    <w:p w14:paraId="20353EA1" w14:textId="77777777" w:rsidR="00570F58" w:rsidRPr="00471402" w:rsidRDefault="00570F58" w:rsidP="00570F58">
      <w:pPr>
        <w:widowControl w:val="0"/>
        <w:tabs>
          <w:tab w:val="right" w:pos="9320"/>
        </w:tabs>
        <w:spacing w:before="60" w:after="120" w:line="24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“German Graduate Education 2020. Strategies for the Future”, panel participant, MLA, Seattle, January 2012.</w:t>
      </w:r>
    </w:p>
    <w:p w14:paraId="35B06EDF" w14:textId="3591E873" w:rsidR="00570F58" w:rsidRPr="00471402" w:rsidRDefault="00570F58" w:rsidP="00570F58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“From Museum to Mausoleum: Death and Human Remains in 20</w:t>
      </w:r>
      <w:r w:rsidRPr="00471402">
        <w:rPr>
          <w:rFonts w:ascii="Adobe Garamond Pro" w:hAnsi="Adobe Garamond Pro"/>
          <w:sz w:val="22"/>
          <w:vertAlign w:val="superscript"/>
        </w:rPr>
        <w:t>th</w:t>
      </w:r>
      <w:r w:rsidRPr="00471402">
        <w:rPr>
          <w:rFonts w:ascii="Adobe Garamond Pro" w:hAnsi="Adobe Garamond Pro"/>
          <w:sz w:val="22"/>
        </w:rPr>
        <w:t xml:space="preserve">-Century Exhibitions”, </w:t>
      </w:r>
      <w:r w:rsidR="00195846">
        <w:rPr>
          <w:rFonts w:ascii="Adobe Garamond Pro" w:hAnsi="Adobe Garamond Pro"/>
          <w:sz w:val="22"/>
        </w:rPr>
        <w:t xml:space="preserve">commentator, </w:t>
      </w:r>
      <w:r w:rsidRPr="00471402">
        <w:rPr>
          <w:rFonts w:ascii="Adobe Garamond Pro" w:hAnsi="Adobe Garamond Pro"/>
          <w:sz w:val="22"/>
        </w:rPr>
        <w:t xml:space="preserve">GSA </w:t>
      </w:r>
      <w:r>
        <w:rPr>
          <w:rFonts w:ascii="Adobe Garamond Pro" w:hAnsi="Adobe Garamond Pro"/>
          <w:sz w:val="22"/>
        </w:rPr>
        <w:t>conference</w:t>
      </w:r>
      <w:r w:rsidRPr="00471402">
        <w:rPr>
          <w:rFonts w:ascii="Adobe Garamond Pro" w:hAnsi="Adobe Garamond Pro"/>
          <w:sz w:val="22"/>
        </w:rPr>
        <w:t>, Washington D.C., October 2004.</w:t>
      </w:r>
    </w:p>
    <w:p w14:paraId="50BCF24D" w14:textId="77777777" w:rsidR="00570F58" w:rsidRPr="00471402" w:rsidRDefault="00570F58" w:rsidP="00570F58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b/>
          <w:sz w:val="22"/>
        </w:rPr>
      </w:pPr>
      <w:r w:rsidRPr="00471402">
        <w:rPr>
          <w:rFonts w:ascii="Adobe Garamond Pro" w:hAnsi="Adobe Garamond Pro"/>
          <w:sz w:val="22"/>
        </w:rPr>
        <w:t xml:space="preserve">Invited Participant at the </w:t>
      </w:r>
      <w:r w:rsidRPr="00471402">
        <w:rPr>
          <w:rFonts w:ascii="Adobe Garamond Pro" w:hAnsi="Adobe Garamond Pro"/>
          <w:i/>
          <w:sz w:val="22"/>
        </w:rPr>
        <w:t>German Film Institute</w:t>
      </w:r>
      <w:r w:rsidRPr="00471402">
        <w:rPr>
          <w:rFonts w:ascii="Adobe Garamond Pro" w:hAnsi="Adobe Garamond Pro"/>
          <w:sz w:val="22"/>
        </w:rPr>
        <w:t xml:space="preserve"> (directors Anton </w:t>
      </w:r>
      <w:proofErr w:type="spellStart"/>
      <w:r w:rsidRPr="00471402">
        <w:rPr>
          <w:rFonts w:ascii="Adobe Garamond Pro" w:hAnsi="Adobe Garamond Pro"/>
          <w:sz w:val="22"/>
        </w:rPr>
        <w:t>Kaes</w:t>
      </w:r>
      <w:proofErr w:type="spellEnd"/>
      <w:r w:rsidRPr="00471402">
        <w:rPr>
          <w:rFonts w:ascii="Adobe Garamond Pro" w:hAnsi="Adobe Garamond Pro"/>
          <w:sz w:val="22"/>
        </w:rPr>
        <w:t xml:space="preserve"> &amp; Eric Rentschler), August 2002 at Dartmouth College, August 2004, 2006, and 2012 at the University of Michigan.</w:t>
      </w:r>
    </w:p>
    <w:p w14:paraId="6772F8E1" w14:textId="77777777" w:rsidR="0039349E" w:rsidRDefault="0039349E" w:rsidP="0039349E">
      <w:pPr>
        <w:rPr>
          <w:rFonts w:ascii="Adobe Garamond Pro" w:hAnsi="Adobe Garamond Pro"/>
          <w:b/>
          <w:sz w:val="22"/>
        </w:rPr>
      </w:pPr>
    </w:p>
    <w:p w14:paraId="6AE35167" w14:textId="6096AFBB" w:rsidR="004439D4" w:rsidRDefault="004439D4" w:rsidP="0039349E">
      <w:pPr>
        <w:rPr>
          <w:rFonts w:ascii="Adobe Garamond Pro" w:hAnsi="Adobe Garamond Pro"/>
          <w:b/>
          <w:sz w:val="22"/>
        </w:rPr>
      </w:pPr>
      <w:r w:rsidRPr="00471402">
        <w:rPr>
          <w:rFonts w:ascii="Adobe Garamond Pro" w:hAnsi="Adobe Garamond Pro"/>
          <w:b/>
          <w:sz w:val="22"/>
        </w:rPr>
        <w:t>Service</w:t>
      </w:r>
    </w:p>
    <w:p w14:paraId="1066D685" w14:textId="77777777" w:rsidR="00230033" w:rsidRDefault="00230033" w:rsidP="0039349E">
      <w:pPr>
        <w:rPr>
          <w:rFonts w:ascii="Adobe Garamond Pro" w:hAnsi="Adobe Garamond Pro"/>
          <w:b/>
          <w:sz w:val="22"/>
        </w:rPr>
      </w:pPr>
    </w:p>
    <w:p w14:paraId="687EF079" w14:textId="213A572F" w:rsidR="00AE3E99" w:rsidRDefault="00AE3E99" w:rsidP="0039349E">
      <w:pPr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Modern Language Association</w:t>
      </w:r>
      <w:r w:rsidR="00162A5E">
        <w:rPr>
          <w:rFonts w:ascii="Adobe Garamond Pro" w:hAnsi="Adobe Garamond Pro"/>
          <w:sz w:val="22"/>
        </w:rPr>
        <w:t xml:space="preserve"> (MLA): </w:t>
      </w:r>
      <w:r w:rsidR="00230033">
        <w:rPr>
          <w:rFonts w:ascii="Adobe Garamond Pro" w:hAnsi="Adobe Garamond Pro"/>
          <w:sz w:val="22"/>
        </w:rPr>
        <w:t xml:space="preserve">Member of the </w:t>
      </w:r>
      <w:r w:rsidR="00162A5E">
        <w:rPr>
          <w:rFonts w:ascii="Adobe Garamond Pro" w:hAnsi="Adobe Garamond Pro"/>
          <w:sz w:val="22"/>
        </w:rPr>
        <w:t>P</w:t>
      </w:r>
      <w:r>
        <w:rPr>
          <w:rFonts w:ascii="Adobe Garamond Pro" w:hAnsi="Adobe Garamond Pro"/>
          <w:sz w:val="22"/>
        </w:rPr>
        <w:t xml:space="preserve">rogram </w:t>
      </w:r>
      <w:r w:rsidR="00162A5E">
        <w:rPr>
          <w:rFonts w:ascii="Adobe Garamond Pro" w:hAnsi="Adobe Garamond Pro"/>
          <w:sz w:val="22"/>
        </w:rPr>
        <w:t>E</w:t>
      </w:r>
      <w:r w:rsidR="00B41385">
        <w:rPr>
          <w:rFonts w:ascii="Adobe Garamond Pro" w:hAnsi="Adobe Garamond Pro"/>
          <w:sz w:val="22"/>
        </w:rPr>
        <w:t xml:space="preserve">xecutive </w:t>
      </w:r>
      <w:r w:rsidR="00162A5E">
        <w:rPr>
          <w:rFonts w:ascii="Adobe Garamond Pro" w:hAnsi="Adobe Garamond Pro"/>
          <w:sz w:val="22"/>
        </w:rPr>
        <w:t>C</w:t>
      </w:r>
      <w:r>
        <w:rPr>
          <w:rFonts w:ascii="Adobe Garamond Pro" w:hAnsi="Adobe Garamond Pro"/>
          <w:sz w:val="22"/>
        </w:rPr>
        <w:t>ommittee for 20</w:t>
      </w:r>
      <w:r w:rsidRPr="00AE3E99">
        <w:rPr>
          <w:rFonts w:ascii="Adobe Garamond Pro" w:hAnsi="Adobe Garamond Pro"/>
          <w:sz w:val="22"/>
          <w:vertAlign w:val="superscript"/>
        </w:rPr>
        <w:t>th</w:t>
      </w:r>
      <w:r>
        <w:rPr>
          <w:rFonts w:ascii="Adobe Garamond Pro" w:hAnsi="Adobe Garamond Pro"/>
          <w:sz w:val="22"/>
        </w:rPr>
        <w:t xml:space="preserve"> and 21</w:t>
      </w:r>
      <w:r w:rsidRPr="00AE3E99">
        <w:rPr>
          <w:rFonts w:ascii="Adobe Garamond Pro" w:hAnsi="Adobe Garamond Pro"/>
          <w:sz w:val="22"/>
          <w:vertAlign w:val="superscript"/>
        </w:rPr>
        <w:t>st</w:t>
      </w:r>
      <w:r w:rsidR="00230033">
        <w:rPr>
          <w:rFonts w:ascii="Adobe Garamond Pro" w:hAnsi="Adobe Garamond Pro"/>
          <w:sz w:val="22"/>
        </w:rPr>
        <w:t xml:space="preserve"> C</w:t>
      </w:r>
      <w:r>
        <w:rPr>
          <w:rFonts w:ascii="Adobe Garamond Pro" w:hAnsi="Adobe Garamond Pro"/>
          <w:sz w:val="22"/>
        </w:rPr>
        <w:t xml:space="preserve">entury German </w:t>
      </w:r>
      <w:r w:rsidR="00230033">
        <w:rPr>
          <w:rFonts w:ascii="Adobe Garamond Pro" w:hAnsi="Adobe Garamond Pro"/>
          <w:sz w:val="22"/>
        </w:rPr>
        <w:t>Studies</w:t>
      </w:r>
      <w:r w:rsidR="000655F9">
        <w:rPr>
          <w:rFonts w:ascii="Adobe Garamond Pro" w:hAnsi="Adobe Garamond Pro"/>
          <w:sz w:val="22"/>
        </w:rPr>
        <w:t>, 2017</w:t>
      </w:r>
      <w:r>
        <w:rPr>
          <w:rFonts w:ascii="Adobe Garamond Pro" w:hAnsi="Adobe Garamond Pro"/>
          <w:sz w:val="22"/>
        </w:rPr>
        <w:t>-2020</w:t>
      </w:r>
      <w:r w:rsidR="00377EA5">
        <w:rPr>
          <w:rFonts w:ascii="Adobe Garamond Pro" w:hAnsi="Adobe Garamond Pro"/>
          <w:sz w:val="22"/>
        </w:rPr>
        <w:t>; Committee C</w:t>
      </w:r>
      <w:r w:rsidR="000655F9">
        <w:rPr>
          <w:rFonts w:ascii="Adobe Garamond Pro" w:hAnsi="Adobe Garamond Pro"/>
          <w:sz w:val="22"/>
        </w:rPr>
        <w:t>hair, 2018-2019.</w:t>
      </w:r>
    </w:p>
    <w:p w14:paraId="68DC3203" w14:textId="77777777" w:rsidR="00AE3E99" w:rsidRPr="00AE3E99" w:rsidRDefault="00AE3E99" w:rsidP="0039349E">
      <w:pPr>
        <w:rPr>
          <w:rFonts w:ascii="Adobe Garamond Pro" w:hAnsi="Adobe Garamond Pro"/>
          <w:sz w:val="22"/>
        </w:rPr>
      </w:pPr>
    </w:p>
    <w:p w14:paraId="2DB6C971" w14:textId="77777777" w:rsidR="004439D4" w:rsidRDefault="004439D4" w:rsidP="004439D4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  <w:u w:val="single"/>
        </w:rPr>
      </w:pPr>
      <w:r w:rsidRPr="00471402">
        <w:rPr>
          <w:rFonts w:ascii="Adobe Garamond Pro" w:hAnsi="Adobe Garamond Pro"/>
          <w:sz w:val="22"/>
          <w:u w:val="single"/>
        </w:rPr>
        <w:t>University Service</w:t>
      </w:r>
    </w:p>
    <w:p w14:paraId="318E63E7" w14:textId="0C2C8FD2" w:rsidR="00B41385" w:rsidRDefault="004439D4" w:rsidP="00B41385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Museum Studies P</w:t>
      </w:r>
      <w:r w:rsidR="000655F9">
        <w:rPr>
          <w:rFonts w:ascii="Adobe Garamond Pro" w:hAnsi="Adobe Garamond Pro"/>
          <w:sz w:val="22"/>
        </w:rPr>
        <w:t>rogram, Steering Committee, 20</w:t>
      </w:r>
      <w:r w:rsidR="008B584B">
        <w:rPr>
          <w:rFonts w:ascii="Adobe Garamond Pro" w:hAnsi="Adobe Garamond Pro"/>
          <w:sz w:val="22"/>
        </w:rPr>
        <w:t>08</w:t>
      </w:r>
      <w:r w:rsidR="000655F9">
        <w:rPr>
          <w:rFonts w:ascii="Adobe Garamond Pro" w:hAnsi="Adobe Garamond Pro"/>
          <w:sz w:val="22"/>
        </w:rPr>
        <w:t>-2018</w:t>
      </w:r>
      <w:r w:rsidR="00E354FD">
        <w:rPr>
          <w:rFonts w:ascii="Adobe Garamond Pro" w:hAnsi="Adobe Garamond Pro"/>
          <w:sz w:val="22"/>
        </w:rPr>
        <w:t>, 2019-2020</w:t>
      </w:r>
      <w:r w:rsidR="00B41385" w:rsidRPr="00B41385">
        <w:rPr>
          <w:rFonts w:ascii="Adobe Garamond Pro" w:hAnsi="Adobe Garamond Pro"/>
          <w:sz w:val="22"/>
        </w:rPr>
        <w:t xml:space="preserve"> </w:t>
      </w:r>
    </w:p>
    <w:p w14:paraId="585AB29D" w14:textId="3D25D148" w:rsidR="004439D4" w:rsidRPr="00471402" w:rsidRDefault="00B41385" w:rsidP="00B41385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Fulbright Application Review</w:t>
      </w:r>
      <w:r w:rsidR="00162A5E">
        <w:rPr>
          <w:rFonts w:ascii="Adobe Garamond Pro" w:hAnsi="Adobe Garamond Pro"/>
          <w:sz w:val="22"/>
        </w:rPr>
        <w:t xml:space="preserve"> Committee, 2010-2012, 2016-2018</w:t>
      </w:r>
    </w:p>
    <w:p w14:paraId="2A832494" w14:textId="77777777" w:rsidR="004439D4" w:rsidRPr="00471402" w:rsidRDefault="004439D4" w:rsidP="004439D4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LSA Summer Reading Program, Selection Committee, 2008</w:t>
      </w:r>
    </w:p>
    <w:p w14:paraId="041EF8B1" w14:textId="77777777" w:rsidR="004439D4" w:rsidRPr="00471402" w:rsidRDefault="004439D4" w:rsidP="004439D4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Museum Theme Semester Steering Committee, 2007-2009</w:t>
      </w:r>
    </w:p>
    <w:p w14:paraId="3337573F" w14:textId="77777777" w:rsidR="004439D4" w:rsidRPr="00471402" w:rsidRDefault="004439D4" w:rsidP="004439D4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Museum Studies </w:t>
      </w:r>
      <w:proofErr w:type="spellStart"/>
      <w:r w:rsidRPr="00471402">
        <w:rPr>
          <w:rFonts w:ascii="Adobe Garamond Pro" w:hAnsi="Adobe Garamond Pro"/>
          <w:sz w:val="22"/>
        </w:rPr>
        <w:t>Proseminar</w:t>
      </w:r>
      <w:proofErr w:type="spellEnd"/>
      <w:r w:rsidRPr="00471402">
        <w:rPr>
          <w:rFonts w:ascii="Adobe Garamond Pro" w:hAnsi="Adobe Garamond Pro"/>
          <w:sz w:val="22"/>
        </w:rPr>
        <w:t>: Curriculum Review Committee, Winter 2008</w:t>
      </w:r>
    </w:p>
    <w:p w14:paraId="58DEEE08" w14:textId="22D95531" w:rsidR="00715390" w:rsidRPr="00471402" w:rsidRDefault="004439D4" w:rsidP="00715390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lastRenderedPageBreak/>
        <w:t xml:space="preserve">Faculty advisor to the </w:t>
      </w:r>
      <w:r w:rsidRPr="00471402">
        <w:rPr>
          <w:rFonts w:ascii="Adobe Garamond Pro" w:hAnsi="Adobe Garamond Pro"/>
          <w:i/>
          <w:sz w:val="22"/>
        </w:rPr>
        <w:t>Avantgarde Interest Group</w:t>
      </w:r>
      <w:r w:rsidRPr="00471402">
        <w:rPr>
          <w:rFonts w:ascii="Adobe Garamond Pro" w:hAnsi="Adobe Garamond Pro"/>
          <w:sz w:val="22"/>
        </w:rPr>
        <w:t xml:space="preserve"> (A</w:t>
      </w:r>
      <w:r w:rsidR="00175A95" w:rsidRPr="00471402">
        <w:rPr>
          <w:rFonts w:ascii="Adobe Garamond Pro" w:hAnsi="Adobe Garamond Pro"/>
          <w:sz w:val="22"/>
        </w:rPr>
        <w:t>G</w:t>
      </w:r>
      <w:r w:rsidRPr="00471402">
        <w:rPr>
          <w:rFonts w:ascii="Adobe Garamond Pro" w:hAnsi="Adobe Garamond Pro"/>
          <w:sz w:val="22"/>
        </w:rPr>
        <w:t>IG), Rackham Interdisciplinary</w:t>
      </w:r>
      <w:r w:rsidR="00471402">
        <w:rPr>
          <w:rFonts w:ascii="Adobe Garamond Pro" w:hAnsi="Adobe Garamond Pro"/>
          <w:sz w:val="22"/>
        </w:rPr>
        <w:t xml:space="preserve"> Workshop, 2007-2009, 2011-2014</w:t>
      </w:r>
    </w:p>
    <w:p w14:paraId="024CB58D" w14:textId="58D60D75" w:rsidR="009D0A6E" w:rsidRDefault="009D0A6E" w:rsidP="00715390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DAAD App</w:t>
      </w:r>
      <w:r w:rsidR="00423A1D">
        <w:rPr>
          <w:rFonts w:ascii="Adobe Garamond Pro" w:hAnsi="Adobe Garamond Pro"/>
          <w:sz w:val="22"/>
        </w:rPr>
        <w:t>lication Review Committee, 2012</w:t>
      </w:r>
      <w:r w:rsidR="005A78C5">
        <w:rPr>
          <w:rFonts w:ascii="Adobe Garamond Pro" w:hAnsi="Adobe Garamond Pro"/>
          <w:sz w:val="22"/>
        </w:rPr>
        <w:t>-2014</w:t>
      </w:r>
    </w:p>
    <w:p w14:paraId="26CF2636" w14:textId="77777777" w:rsidR="00423A1D" w:rsidRPr="00471402" w:rsidRDefault="00423A1D" w:rsidP="00715390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</w:p>
    <w:p w14:paraId="27E16D0B" w14:textId="5BC16DAD" w:rsidR="00006025" w:rsidRDefault="004439D4" w:rsidP="00006025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  <w:u w:val="single"/>
        </w:rPr>
        <w:t>Departmental Service</w:t>
      </w:r>
      <w:r w:rsidR="00C810CA" w:rsidRPr="00C810CA">
        <w:rPr>
          <w:rFonts w:ascii="Adobe Garamond Pro" w:hAnsi="Adobe Garamond Pro"/>
          <w:sz w:val="22"/>
        </w:rPr>
        <w:t xml:space="preserve"> </w:t>
      </w:r>
    </w:p>
    <w:p w14:paraId="26995C2B" w14:textId="72E3D6F7" w:rsidR="00E354FD" w:rsidRDefault="00E354FD" w:rsidP="00006025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Graduate Program </w:t>
      </w:r>
      <w:r w:rsidR="00570F58">
        <w:rPr>
          <w:rFonts w:ascii="Adobe Garamond Pro" w:hAnsi="Adobe Garamond Pro"/>
          <w:sz w:val="22"/>
        </w:rPr>
        <w:t xml:space="preserve">Reform </w:t>
      </w:r>
      <w:r>
        <w:rPr>
          <w:rFonts w:ascii="Adobe Garamond Pro" w:hAnsi="Adobe Garamond Pro"/>
          <w:sz w:val="22"/>
        </w:rPr>
        <w:t>Committee, Fall 2019</w:t>
      </w:r>
    </w:p>
    <w:p w14:paraId="68C8A763" w14:textId="152C5E6E" w:rsidR="004A2205" w:rsidRDefault="004A2205" w:rsidP="004A2205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Honors Program Director, 2002-2009, 2011-2013</w:t>
      </w:r>
      <w:r>
        <w:rPr>
          <w:rFonts w:ascii="Adobe Garamond Pro" w:hAnsi="Adobe Garamond Pro"/>
          <w:sz w:val="22"/>
        </w:rPr>
        <w:t>, 2014-2017, Fall 2019</w:t>
      </w:r>
    </w:p>
    <w:p w14:paraId="3B14208B" w14:textId="34FBF128" w:rsidR="000655F9" w:rsidRDefault="000655F9" w:rsidP="00006025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Third Year Review Committee, Kira Thurman, Winter 2018</w:t>
      </w:r>
    </w:p>
    <w:p w14:paraId="72B38796" w14:textId="17E158B0" w:rsidR="000655F9" w:rsidRDefault="000655F9" w:rsidP="00006025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Faculty Ally for Diversity in Graduate Education (Rackham Graduate School), 2017-2018</w:t>
      </w:r>
    </w:p>
    <w:p w14:paraId="22CD5901" w14:textId="4BB6844B" w:rsidR="00006025" w:rsidRDefault="00006025" w:rsidP="00006025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Departmental Website </w:t>
      </w:r>
      <w:r w:rsidR="000655F9">
        <w:rPr>
          <w:rFonts w:ascii="Adobe Garamond Pro" w:hAnsi="Adobe Garamond Pro"/>
          <w:sz w:val="22"/>
        </w:rPr>
        <w:t>Overhaul Committee, 2016-20</w:t>
      </w:r>
      <w:r>
        <w:rPr>
          <w:rFonts w:ascii="Adobe Garamond Pro" w:hAnsi="Adobe Garamond Pro"/>
          <w:sz w:val="22"/>
        </w:rPr>
        <w:t>17</w:t>
      </w:r>
    </w:p>
    <w:p w14:paraId="3A5B3DED" w14:textId="3ADC3C70" w:rsidR="00423A1D" w:rsidRDefault="00006025" w:rsidP="00006025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Lecturer Review Committee, Winter 2011, Winter 2012, Winter 2013</w:t>
      </w:r>
      <w:r>
        <w:rPr>
          <w:rFonts w:ascii="Adobe Garamond Pro" w:hAnsi="Adobe Garamond Pro"/>
          <w:sz w:val="22"/>
        </w:rPr>
        <w:t>, Winter 2016, Winter 2017</w:t>
      </w:r>
    </w:p>
    <w:p w14:paraId="0EB740E8" w14:textId="77777777" w:rsidR="00423A1D" w:rsidRDefault="00C810CA" w:rsidP="00423A1D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Executive Committee, 2002-03, 2006-07, and Fall 2007, 2009-2010, 2011-2013</w:t>
      </w:r>
      <w:r>
        <w:rPr>
          <w:rFonts w:ascii="Adobe Garamond Pro" w:hAnsi="Adobe Garamond Pro"/>
          <w:sz w:val="22"/>
        </w:rPr>
        <w:t>, 2014-2016</w:t>
      </w:r>
      <w:r w:rsidR="00423A1D">
        <w:rPr>
          <w:rFonts w:ascii="Adobe Garamond Pro" w:hAnsi="Adobe Garamond Pro"/>
          <w:sz w:val="22"/>
        </w:rPr>
        <w:t xml:space="preserve"> </w:t>
      </w:r>
    </w:p>
    <w:p w14:paraId="0F8625D1" w14:textId="5670CB1E" w:rsidR="0090538A" w:rsidRDefault="0090538A" w:rsidP="0090538A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Search Committee, Chair, Assistant Professor in German Studies, 2014-15</w:t>
      </w:r>
    </w:p>
    <w:p w14:paraId="315FA73E" w14:textId="33E936BB" w:rsidR="00CC5506" w:rsidRPr="00C810CA" w:rsidRDefault="00CC5506" w:rsidP="00CC5506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Faculty Mentor, since 2014</w:t>
      </w:r>
    </w:p>
    <w:p w14:paraId="748557CB" w14:textId="473C2E4C" w:rsidR="00C1699D" w:rsidRPr="00C1699D" w:rsidRDefault="00C1699D" w:rsidP="00715390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SCHECH Workshop for German High School Teachers, Oct 2013</w:t>
      </w:r>
    </w:p>
    <w:p w14:paraId="39ED2B70" w14:textId="2F759ED7" w:rsidR="004439D4" w:rsidRPr="00471402" w:rsidRDefault="004439D4" w:rsidP="00715390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Associate Chair</w:t>
      </w:r>
      <w:r w:rsidR="00423A1D">
        <w:rPr>
          <w:rFonts w:ascii="Adobe Garamond Pro" w:hAnsi="Adobe Garamond Pro"/>
          <w:sz w:val="22"/>
        </w:rPr>
        <w:t xml:space="preserve"> and Director of </w:t>
      </w:r>
      <w:r w:rsidR="00715390" w:rsidRPr="00471402">
        <w:rPr>
          <w:rFonts w:ascii="Adobe Garamond Pro" w:hAnsi="Adobe Garamond Pro"/>
          <w:sz w:val="22"/>
        </w:rPr>
        <w:t xml:space="preserve">Graduate </w:t>
      </w:r>
      <w:r w:rsidR="00423A1D">
        <w:rPr>
          <w:rFonts w:ascii="Adobe Garamond Pro" w:hAnsi="Adobe Garamond Pro"/>
          <w:sz w:val="22"/>
        </w:rPr>
        <w:t>Studies</w:t>
      </w:r>
      <w:r w:rsidRPr="00471402">
        <w:rPr>
          <w:rFonts w:ascii="Adobe Garamond Pro" w:hAnsi="Adobe Garamond Pro"/>
          <w:sz w:val="22"/>
        </w:rPr>
        <w:t xml:space="preserve">, </w:t>
      </w:r>
      <w:r w:rsidR="008C428C" w:rsidRPr="00471402">
        <w:rPr>
          <w:rFonts w:ascii="Adobe Garamond Pro" w:hAnsi="Adobe Garamond Pro"/>
          <w:sz w:val="22"/>
        </w:rPr>
        <w:t>2011</w:t>
      </w:r>
      <w:r w:rsidR="002E5864" w:rsidRPr="00471402">
        <w:rPr>
          <w:rFonts w:ascii="Adobe Garamond Pro" w:hAnsi="Adobe Garamond Pro"/>
          <w:sz w:val="22"/>
        </w:rPr>
        <w:t>-2013</w:t>
      </w:r>
    </w:p>
    <w:p w14:paraId="0598B631" w14:textId="77777777" w:rsidR="008C428C" w:rsidRPr="00471402" w:rsidRDefault="008C428C" w:rsidP="008C428C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Curriculum Committee, Chair, 2011-2013</w:t>
      </w:r>
    </w:p>
    <w:p w14:paraId="5B4E27A1" w14:textId="77777777" w:rsidR="00CF3775" w:rsidRPr="00471402" w:rsidRDefault="00CD2F04" w:rsidP="004439D4">
      <w:pPr>
        <w:widowControl w:val="0"/>
        <w:tabs>
          <w:tab w:val="right" w:pos="9320"/>
        </w:tabs>
        <w:spacing w:before="60" w:after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External Review Committee, Fall 2011</w:t>
      </w:r>
    </w:p>
    <w:p w14:paraId="605339DB" w14:textId="77777777" w:rsidR="004439D4" w:rsidRPr="00471402" w:rsidRDefault="004439D4" w:rsidP="004439D4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Curriculum Committee, Chair, German Studies Certificate, 2009-10</w:t>
      </w:r>
    </w:p>
    <w:p w14:paraId="73DF75C0" w14:textId="77777777" w:rsidR="004439D4" w:rsidRPr="00471402" w:rsidRDefault="004439D4" w:rsidP="004439D4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1989/2009: organization of panel discussions and film series “Un-Building the GDR. Four Films Twenty Years after 1989,” Fall 2009</w:t>
      </w:r>
    </w:p>
    <w:p w14:paraId="5EB535DE" w14:textId="77777777" w:rsidR="004439D4" w:rsidRPr="00471402" w:rsidRDefault="004439D4" w:rsidP="004439D4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Search Committee, Chair, Lecturer III Search, 2008-09</w:t>
      </w:r>
    </w:p>
    <w:p w14:paraId="68E06DDF" w14:textId="77777777" w:rsidR="004439D4" w:rsidRPr="00471402" w:rsidRDefault="004439D4" w:rsidP="004439D4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Undergraduate Curriculum Committee, review of honors program and implementation of gateway courses, 2004-05</w:t>
      </w:r>
    </w:p>
    <w:p w14:paraId="04E3F741" w14:textId="77777777" w:rsidR="004439D4" w:rsidRPr="00471402" w:rsidRDefault="004439D4" w:rsidP="004439D4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Search Committee, Department of Germanic Languages and Literatures, 2004-05</w:t>
      </w:r>
    </w:p>
    <w:p w14:paraId="38913A07" w14:textId="77777777" w:rsidR="004439D4" w:rsidRPr="00471402" w:rsidRDefault="004439D4" w:rsidP="004439D4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Lausanne Exchange Program Liaison, review of graduate student exchange program; visit in Lausanne and meeting with administrators concerning the graduate (departmental) and undergraduate exchange program (LSA), Fall 2005</w:t>
      </w:r>
    </w:p>
    <w:p w14:paraId="366BE7F9" w14:textId="77777777" w:rsidR="004439D4" w:rsidRPr="00471402" w:rsidRDefault="004439D4" w:rsidP="004439D4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Conference Co-Organizer (with Kathleen Canning and Kristin McGuire), “Rethinking Weimar. An interdisciplinary Conference,” University of Michigan, Ann Arbor, 2002</w:t>
      </w:r>
    </w:p>
    <w:p w14:paraId="199C623E" w14:textId="1F71A33E" w:rsidR="00AE3E99" w:rsidRDefault="004439D4" w:rsidP="00AE3E99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Max </w:t>
      </w:r>
      <w:proofErr w:type="spellStart"/>
      <w:r w:rsidRPr="00471402">
        <w:rPr>
          <w:rFonts w:ascii="Adobe Garamond Pro" w:hAnsi="Adobe Garamond Pro"/>
          <w:sz w:val="22"/>
        </w:rPr>
        <w:t>Kade</w:t>
      </w:r>
      <w:proofErr w:type="spellEnd"/>
      <w:r w:rsidRPr="00471402">
        <w:rPr>
          <w:rFonts w:ascii="Adobe Garamond Pro" w:hAnsi="Adobe Garamond Pro"/>
          <w:sz w:val="22"/>
        </w:rPr>
        <w:t xml:space="preserve"> House “Spring Break in Berlin,” program coordinator, Winter 2001</w:t>
      </w:r>
    </w:p>
    <w:p w14:paraId="634D451D" w14:textId="77777777" w:rsidR="00C810CA" w:rsidRDefault="00C810CA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b/>
          <w:sz w:val="22"/>
        </w:rPr>
      </w:pPr>
    </w:p>
    <w:p w14:paraId="5EB1F948" w14:textId="13508199" w:rsidR="00C810CA" w:rsidRDefault="00C810CA" w:rsidP="0039349E">
      <w:pPr>
        <w:rPr>
          <w:rFonts w:ascii="Adobe Garamond Pro" w:hAnsi="Adobe Garamond Pro"/>
          <w:b/>
          <w:sz w:val="22"/>
        </w:rPr>
      </w:pPr>
      <w:r w:rsidRPr="00C810CA">
        <w:rPr>
          <w:rFonts w:ascii="Adobe Garamond Pro" w:hAnsi="Adobe Garamond Pro"/>
          <w:b/>
          <w:sz w:val="22"/>
        </w:rPr>
        <w:t>Dissertation Committees</w:t>
      </w:r>
    </w:p>
    <w:p w14:paraId="355DE43B" w14:textId="5989FA90" w:rsidR="0097165B" w:rsidRDefault="0097165B" w:rsidP="00C810CA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  <w:u w:val="single"/>
        </w:rPr>
      </w:pPr>
      <w:r w:rsidRPr="00AE487D">
        <w:rPr>
          <w:rFonts w:ascii="Adobe Garamond Pro" w:hAnsi="Adobe Garamond Pro"/>
          <w:sz w:val="22"/>
          <w:u w:val="single"/>
        </w:rPr>
        <w:t>Chair</w:t>
      </w:r>
      <w:r w:rsidR="00AE487D" w:rsidRPr="00AE487D">
        <w:rPr>
          <w:rFonts w:ascii="Adobe Garamond Pro" w:hAnsi="Adobe Garamond Pro"/>
          <w:sz w:val="22"/>
          <w:u w:val="single"/>
        </w:rPr>
        <w:t>, or Co-Chair</w:t>
      </w:r>
    </w:p>
    <w:p w14:paraId="1D5E5ECD" w14:textId="5159F5C6" w:rsidR="004A2205" w:rsidRPr="004A2205" w:rsidRDefault="004A2205" w:rsidP="00C810CA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Onyx Henry, German Studies, in progress</w:t>
      </w:r>
    </w:p>
    <w:p w14:paraId="4D0A3A11" w14:textId="039F35D5" w:rsidR="004A2205" w:rsidRPr="004A2205" w:rsidRDefault="004A2205" w:rsidP="00C810CA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Lauren Beck, German Studies, in progress</w:t>
      </w:r>
    </w:p>
    <w:p w14:paraId="2D18F36E" w14:textId="4D088091" w:rsidR="00006025" w:rsidRDefault="005A1F8D" w:rsidP="00006025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Calder Fong, </w:t>
      </w:r>
      <w:r w:rsidR="00E354FD">
        <w:rPr>
          <w:rFonts w:ascii="Adobe Garamond Pro" w:hAnsi="Adobe Garamond Pro"/>
          <w:sz w:val="22"/>
        </w:rPr>
        <w:t>German Studies, 2019</w:t>
      </w:r>
      <w:r w:rsidR="00006025" w:rsidRPr="00006025">
        <w:rPr>
          <w:rFonts w:ascii="Adobe Garamond Pro" w:hAnsi="Adobe Garamond Pro"/>
          <w:sz w:val="22"/>
        </w:rPr>
        <w:t xml:space="preserve"> </w:t>
      </w:r>
    </w:p>
    <w:p w14:paraId="38B007FD" w14:textId="23768514" w:rsidR="00006025" w:rsidRDefault="00006025" w:rsidP="00006025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Elizabeth </w:t>
      </w:r>
      <w:proofErr w:type="spellStart"/>
      <w:r>
        <w:rPr>
          <w:rFonts w:ascii="Adobe Garamond Pro" w:hAnsi="Adobe Garamond Pro"/>
          <w:sz w:val="22"/>
        </w:rPr>
        <w:t>Nijdam</w:t>
      </w:r>
      <w:proofErr w:type="spellEnd"/>
      <w:r>
        <w:rPr>
          <w:rFonts w:ascii="Adobe Garamond Pro" w:hAnsi="Adobe Garamond Pro"/>
          <w:sz w:val="22"/>
        </w:rPr>
        <w:t xml:space="preserve">, German Studies, </w:t>
      </w:r>
      <w:r w:rsidR="000655F9">
        <w:rPr>
          <w:rFonts w:ascii="Adobe Garamond Pro" w:hAnsi="Adobe Garamond Pro"/>
          <w:sz w:val="22"/>
        </w:rPr>
        <w:t>2017</w:t>
      </w:r>
      <w:r w:rsidRPr="00006025">
        <w:rPr>
          <w:rFonts w:ascii="Adobe Garamond Pro" w:hAnsi="Adobe Garamond Pro"/>
          <w:sz w:val="22"/>
        </w:rPr>
        <w:t xml:space="preserve"> </w:t>
      </w:r>
    </w:p>
    <w:p w14:paraId="6290320B" w14:textId="5A31A30B" w:rsidR="005A1F8D" w:rsidRDefault="00006025" w:rsidP="00C810CA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Hannah McMurray, German Studies, </w:t>
      </w:r>
      <w:r w:rsidR="000655F9">
        <w:rPr>
          <w:rFonts w:ascii="Adobe Garamond Pro" w:hAnsi="Adobe Garamond Pro"/>
          <w:sz w:val="22"/>
        </w:rPr>
        <w:t>2017</w:t>
      </w:r>
    </w:p>
    <w:p w14:paraId="38E2D10C" w14:textId="342C6788" w:rsidR="0097165B" w:rsidRDefault="0097165B" w:rsidP="00C810CA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Jenn</w:t>
      </w:r>
      <w:r w:rsidR="00DA2073">
        <w:rPr>
          <w:rFonts w:ascii="Adobe Garamond Pro" w:hAnsi="Adobe Garamond Pro"/>
          <w:sz w:val="22"/>
        </w:rPr>
        <w:t xml:space="preserve">ie Cain, German Studies, </w:t>
      </w:r>
      <w:r w:rsidR="00006025">
        <w:rPr>
          <w:rFonts w:ascii="Adobe Garamond Pro" w:hAnsi="Adobe Garamond Pro"/>
          <w:sz w:val="22"/>
        </w:rPr>
        <w:t>2016</w:t>
      </w:r>
    </w:p>
    <w:p w14:paraId="7D7600AC" w14:textId="57E165B6" w:rsidR="0097165B" w:rsidRDefault="0097165B" w:rsidP="00C810CA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Ariana</w:t>
      </w:r>
      <w:r w:rsidR="00DA2073">
        <w:rPr>
          <w:rFonts w:ascii="Adobe Garamond Pro" w:hAnsi="Adobe Garamond Pro"/>
          <w:sz w:val="22"/>
        </w:rPr>
        <w:t xml:space="preserve"> Orozco, German Studies, </w:t>
      </w:r>
      <w:r w:rsidR="00006025">
        <w:rPr>
          <w:rFonts w:ascii="Adobe Garamond Pro" w:hAnsi="Adobe Garamond Pro"/>
          <w:sz w:val="22"/>
        </w:rPr>
        <w:t>2016</w:t>
      </w:r>
    </w:p>
    <w:p w14:paraId="6AF7738A" w14:textId="19499FB9" w:rsidR="0097165B" w:rsidRPr="00471402" w:rsidRDefault="0097165B" w:rsidP="00C810CA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Kathryn </w:t>
      </w:r>
      <w:proofErr w:type="spellStart"/>
      <w:r>
        <w:rPr>
          <w:rFonts w:ascii="Adobe Garamond Pro" w:hAnsi="Adobe Garamond Pro"/>
          <w:sz w:val="22"/>
        </w:rPr>
        <w:t>Steinbock</w:t>
      </w:r>
      <w:proofErr w:type="spellEnd"/>
      <w:r>
        <w:rPr>
          <w:rFonts w:ascii="Adobe Garamond Pro" w:hAnsi="Adobe Garamond Pro"/>
          <w:sz w:val="22"/>
        </w:rPr>
        <w:t xml:space="preserve">, German Studies, </w:t>
      </w:r>
      <w:r w:rsidR="00AE487D">
        <w:rPr>
          <w:rFonts w:ascii="Adobe Garamond Pro" w:hAnsi="Adobe Garamond Pro"/>
          <w:sz w:val="22"/>
        </w:rPr>
        <w:t>2011</w:t>
      </w:r>
    </w:p>
    <w:p w14:paraId="182FF06D" w14:textId="1223FD36" w:rsidR="0097165B" w:rsidRDefault="0097165B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lastRenderedPageBreak/>
        <w:t>Sun-Young Kim</w:t>
      </w:r>
      <w:r w:rsidR="00AE487D">
        <w:rPr>
          <w:rFonts w:ascii="Adobe Garamond Pro" w:hAnsi="Adobe Garamond Pro"/>
          <w:sz w:val="22"/>
        </w:rPr>
        <w:t>, German Studies, 2009</w:t>
      </w:r>
    </w:p>
    <w:p w14:paraId="02273661" w14:textId="09B5AA0E" w:rsidR="0097165B" w:rsidRDefault="00AE487D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Michael Jay Layne, German Studies, 2008</w:t>
      </w:r>
    </w:p>
    <w:p w14:paraId="7C23A66C" w14:textId="77777777" w:rsidR="0097165B" w:rsidRDefault="0097165B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</w:p>
    <w:p w14:paraId="0A3A4B2F" w14:textId="48D38523" w:rsidR="00162A5E" w:rsidRDefault="0097165B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  <w:u w:val="single"/>
        </w:rPr>
      </w:pPr>
      <w:r w:rsidRPr="00AE487D">
        <w:rPr>
          <w:rFonts w:ascii="Adobe Garamond Pro" w:hAnsi="Adobe Garamond Pro"/>
          <w:sz w:val="22"/>
          <w:u w:val="single"/>
        </w:rPr>
        <w:t>Committee Member</w:t>
      </w:r>
    </w:p>
    <w:p w14:paraId="16105F00" w14:textId="0749229D" w:rsidR="00E354FD" w:rsidRPr="00E354FD" w:rsidRDefault="00C375B2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Tina Tahir, German Studies, in progress</w:t>
      </w:r>
    </w:p>
    <w:p w14:paraId="59AFAAD1" w14:textId="6100E60E" w:rsidR="00E354FD" w:rsidRPr="00E354FD" w:rsidRDefault="00E354FD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Mary Hennessy, German (&amp; Film) Studies, in progress</w:t>
      </w:r>
    </w:p>
    <w:p w14:paraId="59C2F498" w14:textId="366C72FE" w:rsidR="00F249BA" w:rsidRDefault="00F249BA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Domenic </w:t>
      </w:r>
      <w:proofErr w:type="spellStart"/>
      <w:r>
        <w:rPr>
          <w:rFonts w:ascii="Adobe Garamond Pro" w:hAnsi="Adobe Garamond Pro"/>
          <w:sz w:val="22"/>
        </w:rPr>
        <w:t>Desocio</w:t>
      </w:r>
      <w:proofErr w:type="spellEnd"/>
      <w:r>
        <w:rPr>
          <w:rFonts w:ascii="Adobe Garamond Pro" w:hAnsi="Adobe Garamond Pro"/>
          <w:sz w:val="22"/>
        </w:rPr>
        <w:t>, German Studies, in progress</w:t>
      </w:r>
    </w:p>
    <w:p w14:paraId="4FE08F0A" w14:textId="43D5DF77" w:rsidR="00162A5E" w:rsidRPr="00162A5E" w:rsidRDefault="00162A5E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Matthew Hershey, History, in progress</w:t>
      </w:r>
    </w:p>
    <w:p w14:paraId="40D035D9" w14:textId="14ADFA0A" w:rsidR="005A1F8D" w:rsidRDefault="005A1F8D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Kathryn </w:t>
      </w:r>
      <w:proofErr w:type="spellStart"/>
      <w:r>
        <w:rPr>
          <w:rFonts w:ascii="Adobe Garamond Pro" w:hAnsi="Adobe Garamond Pro"/>
          <w:sz w:val="22"/>
        </w:rPr>
        <w:t>Holihan</w:t>
      </w:r>
      <w:proofErr w:type="spellEnd"/>
      <w:r>
        <w:rPr>
          <w:rFonts w:ascii="Adobe Garamond Pro" w:hAnsi="Adobe Garamond Pro"/>
          <w:sz w:val="22"/>
        </w:rPr>
        <w:t>, German</w:t>
      </w:r>
      <w:r w:rsidR="00E354FD">
        <w:rPr>
          <w:rFonts w:ascii="Adobe Garamond Pro" w:hAnsi="Adobe Garamond Pro"/>
          <w:sz w:val="22"/>
        </w:rPr>
        <w:t xml:space="preserve"> (&amp; Museum)</w:t>
      </w:r>
      <w:r>
        <w:rPr>
          <w:rFonts w:ascii="Adobe Garamond Pro" w:hAnsi="Adobe Garamond Pro"/>
          <w:sz w:val="22"/>
        </w:rPr>
        <w:t xml:space="preserve"> Studies, in progress</w:t>
      </w:r>
    </w:p>
    <w:p w14:paraId="54A16EFD" w14:textId="3B6D2ACC" w:rsidR="00393B41" w:rsidRDefault="00393B41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Grace Mahoney, Slavic Languages and Literatures, in progress</w:t>
      </w:r>
    </w:p>
    <w:p w14:paraId="30333C8B" w14:textId="1CFF9CF9" w:rsidR="005A1F8D" w:rsidRPr="005A1F8D" w:rsidRDefault="005A1F8D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Andrea </w:t>
      </w:r>
      <w:proofErr w:type="spellStart"/>
      <w:r>
        <w:rPr>
          <w:rFonts w:ascii="Adobe Garamond Pro" w:hAnsi="Adobe Garamond Pro"/>
          <w:sz w:val="22"/>
        </w:rPr>
        <w:t>Rottmann</w:t>
      </w:r>
      <w:proofErr w:type="spellEnd"/>
      <w:r>
        <w:rPr>
          <w:rFonts w:ascii="Adobe Garamond Pro" w:hAnsi="Adobe Garamond Pro"/>
          <w:sz w:val="22"/>
        </w:rPr>
        <w:t xml:space="preserve">, German Studies, </w:t>
      </w:r>
      <w:r w:rsidR="00E354FD">
        <w:rPr>
          <w:rFonts w:ascii="Adobe Garamond Pro" w:hAnsi="Adobe Garamond Pro"/>
          <w:sz w:val="22"/>
        </w:rPr>
        <w:t>2019</w:t>
      </w:r>
    </w:p>
    <w:p w14:paraId="2A56B2BA" w14:textId="2CA5FE5E" w:rsidR="0097165B" w:rsidRDefault="0097165B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Kristin Schroeder</w:t>
      </w:r>
      <w:r w:rsidR="00DA2073">
        <w:rPr>
          <w:rFonts w:ascii="Adobe Garamond Pro" w:hAnsi="Adobe Garamond Pro"/>
          <w:sz w:val="22"/>
        </w:rPr>
        <w:t xml:space="preserve">, History of Art, </w:t>
      </w:r>
      <w:r w:rsidR="000655F9">
        <w:rPr>
          <w:rFonts w:ascii="Adobe Garamond Pro" w:hAnsi="Adobe Garamond Pro"/>
          <w:sz w:val="22"/>
        </w:rPr>
        <w:t>2017</w:t>
      </w:r>
    </w:p>
    <w:p w14:paraId="1B81E121" w14:textId="0F9AE4BC" w:rsidR="00006025" w:rsidRDefault="00A26E8E" w:rsidP="00006025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Courtney</w:t>
      </w:r>
      <w:r w:rsidR="00DA2073">
        <w:rPr>
          <w:rFonts w:ascii="Adobe Garamond Pro" w:hAnsi="Adobe Garamond Pro"/>
          <w:sz w:val="22"/>
        </w:rPr>
        <w:t xml:space="preserve"> Cottrell, Anthropology, </w:t>
      </w:r>
      <w:r w:rsidR="000655F9">
        <w:rPr>
          <w:rFonts w:ascii="Adobe Garamond Pro" w:hAnsi="Adobe Garamond Pro"/>
          <w:sz w:val="22"/>
        </w:rPr>
        <w:t>2017</w:t>
      </w:r>
      <w:r w:rsidR="00006025" w:rsidRPr="00006025">
        <w:rPr>
          <w:rFonts w:ascii="Adobe Garamond Pro" w:hAnsi="Adobe Garamond Pro"/>
          <w:sz w:val="22"/>
        </w:rPr>
        <w:t xml:space="preserve"> </w:t>
      </w:r>
    </w:p>
    <w:p w14:paraId="0ACED2A2" w14:textId="6C32E8D8" w:rsidR="00A26E8E" w:rsidRDefault="00006025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Meghan Forbes, Slavic Languages and Literatures, 2016</w:t>
      </w:r>
    </w:p>
    <w:p w14:paraId="291D6EAF" w14:textId="77777777" w:rsidR="00FC30C0" w:rsidRDefault="00FC30C0" w:rsidP="00FC30C0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Kathryn </w:t>
      </w:r>
      <w:proofErr w:type="spellStart"/>
      <w:r>
        <w:rPr>
          <w:rFonts w:ascii="Adobe Garamond Pro" w:hAnsi="Adobe Garamond Pro"/>
          <w:sz w:val="22"/>
        </w:rPr>
        <w:t>Sederberg</w:t>
      </w:r>
      <w:proofErr w:type="spellEnd"/>
      <w:r>
        <w:rPr>
          <w:rFonts w:ascii="Adobe Garamond Pro" w:hAnsi="Adobe Garamond Pro"/>
          <w:sz w:val="22"/>
        </w:rPr>
        <w:t>, German Studies, 2014</w:t>
      </w:r>
    </w:p>
    <w:p w14:paraId="692BFB06" w14:textId="660FB032" w:rsidR="00FC30C0" w:rsidRDefault="00FC30C0" w:rsidP="00FC30C0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Vladislav </w:t>
      </w:r>
      <w:proofErr w:type="spellStart"/>
      <w:r>
        <w:rPr>
          <w:rFonts w:ascii="Adobe Garamond Pro" w:hAnsi="Adobe Garamond Pro"/>
          <w:sz w:val="22"/>
        </w:rPr>
        <w:t>Beronja</w:t>
      </w:r>
      <w:proofErr w:type="spellEnd"/>
      <w:r>
        <w:rPr>
          <w:rFonts w:ascii="Adobe Garamond Pro" w:hAnsi="Adobe Garamond Pro"/>
          <w:sz w:val="22"/>
        </w:rPr>
        <w:t>, Slavic Languages and Literatu</w:t>
      </w:r>
      <w:r w:rsidR="00393B41">
        <w:rPr>
          <w:rFonts w:ascii="Adobe Garamond Pro" w:hAnsi="Adobe Garamond Pro"/>
          <w:sz w:val="22"/>
        </w:rPr>
        <w:t>r</w:t>
      </w:r>
      <w:r>
        <w:rPr>
          <w:rFonts w:ascii="Adobe Garamond Pro" w:hAnsi="Adobe Garamond Pro"/>
          <w:sz w:val="22"/>
        </w:rPr>
        <w:t>es, 2014</w:t>
      </w:r>
    </w:p>
    <w:p w14:paraId="0DC333E5" w14:textId="420A7169" w:rsidR="0097165B" w:rsidRDefault="00AE487D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Nicholas</w:t>
      </w:r>
      <w:r w:rsidR="0097165B">
        <w:rPr>
          <w:rFonts w:ascii="Adobe Garamond Pro" w:hAnsi="Adobe Garamond Pro"/>
          <w:sz w:val="22"/>
        </w:rPr>
        <w:t xml:space="preserve"> Block</w:t>
      </w:r>
      <w:r>
        <w:rPr>
          <w:rFonts w:ascii="Adobe Garamond Pro" w:hAnsi="Adobe Garamond Pro"/>
          <w:sz w:val="22"/>
        </w:rPr>
        <w:t>, German Studies, 2013</w:t>
      </w:r>
    </w:p>
    <w:p w14:paraId="27680825" w14:textId="715E19A3" w:rsidR="00FC30C0" w:rsidRDefault="0097165B" w:rsidP="00FC30C0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>Sara Jackson</w:t>
      </w:r>
      <w:r w:rsidR="00AE487D">
        <w:rPr>
          <w:rFonts w:ascii="Adobe Garamond Pro" w:hAnsi="Adobe Garamond Pro"/>
          <w:sz w:val="22"/>
        </w:rPr>
        <w:t>, German Studies, 2013</w:t>
      </w:r>
      <w:r w:rsidR="00FC30C0" w:rsidRPr="00FC30C0">
        <w:rPr>
          <w:rFonts w:ascii="Adobe Garamond Pro" w:hAnsi="Adobe Garamond Pro"/>
          <w:sz w:val="22"/>
        </w:rPr>
        <w:t xml:space="preserve"> </w:t>
      </w:r>
    </w:p>
    <w:p w14:paraId="33935733" w14:textId="5D0D4C4E" w:rsidR="00FC30C0" w:rsidRDefault="00FC30C0" w:rsidP="00FC30C0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Ela </w:t>
      </w:r>
      <w:proofErr w:type="spellStart"/>
      <w:r>
        <w:rPr>
          <w:rFonts w:ascii="Adobe Garamond Pro" w:hAnsi="Adobe Garamond Pro"/>
          <w:sz w:val="22"/>
        </w:rPr>
        <w:t>Gezen</w:t>
      </w:r>
      <w:proofErr w:type="spellEnd"/>
      <w:r>
        <w:rPr>
          <w:rFonts w:ascii="Adobe Garamond Pro" w:hAnsi="Adobe Garamond Pro"/>
          <w:sz w:val="22"/>
        </w:rPr>
        <w:t>, German Studies, 2012</w:t>
      </w:r>
    </w:p>
    <w:p w14:paraId="38E70EE0" w14:textId="133277A0" w:rsidR="00AE487D" w:rsidRDefault="00AE487D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David </w:t>
      </w:r>
      <w:proofErr w:type="spellStart"/>
      <w:r>
        <w:rPr>
          <w:rFonts w:ascii="Adobe Garamond Pro" w:hAnsi="Adobe Garamond Pro"/>
          <w:sz w:val="22"/>
        </w:rPr>
        <w:t>Choberka</w:t>
      </w:r>
      <w:proofErr w:type="spellEnd"/>
      <w:r>
        <w:rPr>
          <w:rFonts w:ascii="Adobe Garamond Pro" w:hAnsi="Adobe Garamond Pro"/>
          <w:sz w:val="22"/>
        </w:rPr>
        <w:t>, German Studies, 2007</w:t>
      </w:r>
    </w:p>
    <w:p w14:paraId="2A175D79" w14:textId="02E75113" w:rsidR="00AE487D" w:rsidRDefault="00AE487D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Jonathan Otto </w:t>
      </w:r>
      <w:proofErr w:type="spellStart"/>
      <w:r>
        <w:rPr>
          <w:rFonts w:ascii="Adobe Garamond Pro" w:hAnsi="Adobe Garamond Pro"/>
          <w:sz w:val="22"/>
        </w:rPr>
        <w:t>Wipplinger</w:t>
      </w:r>
      <w:proofErr w:type="spellEnd"/>
      <w:r>
        <w:rPr>
          <w:rFonts w:ascii="Adobe Garamond Pro" w:hAnsi="Adobe Garamond Pro"/>
          <w:sz w:val="22"/>
        </w:rPr>
        <w:t xml:space="preserve">, </w:t>
      </w:r>
      <w:r w:rsidR="00393B41">
        <w:rPr>
          <w:rFonts w:ascii="Adobe Garamond Pro" w:hAnsi="Adobe Garamond Pro"/>
          <w:sz w:val="22"/>
        </w:rPr>
        <w:t xml:space="preserve">German Studies, </w:t>
      </w:r>
      <w:r>
        <w:rPr>
          <w:rFonts w:ascii="Adobe Garamond Pro" w:hAnsi="Adobe Garamond Pro"/>
          <w:sz w:val="22"/>
        </w:rPr>
        <w:t>2006</w:t>
      </w:r>
    </w:p>
    <w:p w14:paraId="39FB902E" w14:textId="77777777" w:rsidR="00AE487D" w:rsidRDefault="00AE487D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</w:p>
    <w:p w14:paraId="02D70676" w14:textId="1A23903A" w:rsidR="00AE487D" w:rsidRDefault="00AE487D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  <w:u w:val="single"/>
        </w:rPr>
      </w:pPr>
      <w:r w:rsidRPr="00AE487D">
        <w:rPr>
          <w:rFonts w:ascii="Adobe Garamond Pro" w:hAnsi="Adobe Garamond Pro"/>
          <w:sz w:val="22"/>
          <w:u w:val="single"/>
        </w:rPr>
        <w:t>MFA Thesis Committee Member</w:t>
      </w:r>
    </w:p>
    <w:p w14:paraId="2DDE9BC5" w14:textId="0E183A51" w:rsidR="00D27C7D" w:rsidRPr="00D27C7D" w:rsidRDefault="00D27C7D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Carolyn </w:t>
      </w:r>
      <w:proofErr w:type="spellStart"/>
      <w:r>
        <w:rPr>
          <w:rFonts w:ascii="Adobe Garamond Pro" w:hAnsi="Adobe Garamond Pro"/>
          <w:sz w:val="22"/>
        </w:rPr>
        <w:t>Gennari</w:t>
      </w:r>
      <w:proofErr w:type="spellEnd"/>
      <w:r>
        <w:rPr>
          <w:rFonts w:ascii="Adobe Garamond Pro" w:hAnsi="Adobe Garamond Pro"/>
          <w:sz w:val="22"/>
        </w:rPr>
        <w:t xml:space="preserve">, School of Arts and Design, </w:t>
      </w:r>
      <w:r w:rsidR="003D480B">
        <w:rPr>
          <w:rFonts w:ascii="Adobe Garamond Pro" w:hAnsi="Adobe Garamond Pro"/>
          <w:sz w:val="22"/>
        </w:rPr>
        <w:t>2017</w:t>
      </w:r>
    </w:p>
    <w:p w14:paraId="1EA84918" w14:textId="3908E427" w:rsidR="00AE487D" w:rsidRDefault="00AE487D" w:rsidP="0097165B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Juliet </w:t>
      </w:r>
      <w:proofErr w:type="spellStart"/>
      <w:r>
        <w:rPr>
          <w:rFonts w:ascii="Adobe Garamond Pro" w:hAnsi="Adobe Garamond Pro"/>
          <w:sz w:val="22"/>
        </w:rPr>
        <w:t>Hinley</w:t>
      </w:r>
      <w:proofErr w:type="spellEnd"/>
      <w:r>
        <w:rPr>
          <w:rFonts w:ascii="Adobe Garamond Pro" w:hAnsi="Adobe Garamond Pro"/>
          <w:sz w:val="22"/>
        </w:rPr>
        <w:t>, School of Arts and Design, 2014</w:t>
      </w:r>
    </w:p>
    <w:p w14:paraId="4A659D75" w14:textId="402D16EA" w:rsidR="00AE487D" w:rsidRDefault="00AE487D" w:rsidP="0090538A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</w:rPr>
        <w:t xml:space="preserve">Alisha </w:t>
      </w:r>
      <w:proofErr w:type="spellStart"/>
      <w:r>
        <w:rPr>
          <w:rFonts w:ascii="Adobe Garamond Pro" w:hAnsi="Adobe Garamond Pro"/>
          <w:sz w:val="22"/>
        </w:rPr>
        <w:t>Wessler</w:t>
      </w:r>
      <w:proofErr w:type="spellEnd"/>
      <w:r>
        <w:rPr>
          <w:rFonts w:ascii="Adobe Garamond Pro" w:hAnsi="Adobe Garamond Pro"/>
          <w:sz w:val="22"/>
        </w:rPr>
        <w:t>, School of Arts and Design, 2013</w:t>
      </w:r>
    </w:p>
    <w:p w14:paraId="1CD4E0C2" w14:textId="77777777" w:rsidR="0090538A" w:rsidRDefault="0090538A" w:rsidP="0090538A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</w:p>
    <w:p w14:paraId="150FA8C3" w14:textId="0511694D" w:rsidR="0097165B" w:rsidRPr="00471402" w:rsidRDefault="0097165B" w:rsidP="0097165B">
      <w:pPr>
        <w:widowControl w:val="0"/>
        <w:tabs>
          <w:tab w:val="right" w:pos="9320"/>
        </w:tabs>
        <w:spacing w:before="60" w:after="120" w:line="24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>External PhD examiner for Katie L. M. Sutton, at the University of Melbourne, Australia.</w:t>
      </w:r>
    </w:p>
    <w:p w14:paraId="2BDC55C4" w14:textId="77777777" w:rsidR="004439D4" w:rsidRPr="00471402" w:rsidRDefault="004439D4" w:rsidP="004439D4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</w:p>
    <w:p w14:paraId="0EF70804" w14:textId="09FF7847" w:rsidR="00C810CA" w:rsidRPr="00E354FD" w:rsidRDefault="004439D4" w:rsidP="004439D4">
      <w:pPr>
        <w:widowControl w:val="0"/>
        <w:tabs>
          <w:tab w:val="right" w:pos="9320"/>
        </w:tabs>
        <w:spacing w:before="60" w:after="120" w:line="240" w:lineRule="atLeast"/>
        <w:rPr>
          <w:rFonts w:ascii="Adobe Garamond Pro" w:hAnsi="Adobe Garamond Pro"/>
          <w:b/>
          <w:sz w:val="22"/>
        </w:rPr>
      </w:pPr>
      <w:r w:rsidRPr="00471402">
        <w:rPr>
          <w:rFonts w:ascii="Adobe Garamond Pro" w:hAnsi="Adobe Garamond Pro"/>
          <w:b/>
          <w:sz w:val="22"/>
        </w:rPr>
        <w:t>Other Professional Activities</w:t>
      </w:r>
      <w:r w:rsidR="00C810CA" w:rsidRPr="00C810CA">
        <w:rPr>
          <w:rFonts w:ascii="Adobe Garamond Pro" w:hAnsi="Adobe Garamond Pro"/>
          <w:sz w:val="22"/>
        </w:rPr>
        <w:t xml:space="preserve"> </w:t>
      </w:r>
    </w:p>
    <w:p w14:paraId="45B60649" w14:textId="48043796" w:rsidR="00C810CA" w:rsidRDefault="00C810CA" w:rsidP="004439D4">
      <w:pPr>
        <w:widowControl w:val="0"/>
        <w:tabs>
          <w:tab w:val="right" w:pos="9320"/>
        </w:tabs>
        <w:spacing w:before="60" w:after="120" w:line="240" w:lineRule="atLeast"/>
        <w:rPr>
          <w:rFonts w:ascii="Adobe Garamond Pro" w:hAnsi="Adobe Garamond Pro"/>
          <w:i/>
          <w:sz w:val="22"/>
        </w:rPr>
      </w:pPr>
      <w:r w:rsidRPr="00471402">
        <w:rPr>
          <w:rFonts w:ascii="Adobe Garamond Pro" w:hAnsi="Adobe Garamond Pro"/>
          <w:sz w:val="22"/>
        </w:rPr>
        <w:t xml:space="preserve">Editorial Board Member, University of Michigan Press Series: </w:t>
      </w:r>
      <w:r w:rsidRPr="00471402">
        <w:rPr>
          <w:rFonts w:ascii="Adobe Garamond Pro" w:hAnsi="Adobe Garamond Pro"/>
          <w:i/>
          <w:sz w:val="22"/>
        </w:rPr>
        <w:t>German Politics, Culture, and Society.</w:t>
      </w:r>
    </w:p>
    <w:p w14:paraId="2768E5D4" w14:textId="692FD5B4" w:rsidR="00471402" w:rsidRDefault="004439D4" w:rsidP="00471402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Manuscript Reviews for </w:t>
      </w:r>
      <w:r w:rsidR="008C428C" w:rsidRPr="00471402">
        <w:rPr>
          <w:rFonts w:ascii="Adobe Garamond Pro" w:hAnsi="Adobe Garamond Pro"/>
          <w:i/>
          <w:sz w:val="22"/>
        </w:rPr>
        <w:t>German Quarterly</w:t>
      </w:r>
      <w:r w:rsidR="008C428C" w:rsidRPr="00471402">
        <w:rPr>
          <w:rFonts w:ascii="Adobe Garamond Pro" w:hAnsi="Adobe Garamond Pro"/>
          <w:sz w:val="22"/>
        </w:rPr>
        <w:t xml:space="preserve">, </w:t>
      </w:r>
      <w:r w:rsidR="00851B03" w:rsidRPr="00851B03">
        <w:rPr>
          <w:rFonts w:ascii="Adobe Garamond Pro" w:hAnsi="Adobe Garamond Pro"/>
          <w:i/>
          <w:sz w:val="22"/>
        </w:rPr>
        <w:t>Public History,</w:t>
      </w:r>
      <w:r w:rsidR="00851B03">
        <w:rPr>
          <w:rFonts w:ascii="Adobe Garamond Pro" w:hAnsi="Adobe Garamond Pro"/>
          <w:sz w:val="22"/>
        </w:rPr>
        <w:t xml:space="preserve"> </w:t>
      </w:r>
      <w:r w:rsidRPr="00471402">
        <w:rPr>
          <w:rFonts w:ascii="Adobe Garamond Pro" w:hAnsi="Adobe Garamond Pro"/>
          <w:i/>
          <w:sz w:val="22"/>
        </w:rPr>
        <w:t>SIGNS</w:t>
      </w:r>
      <w:r w:rsidRPr="00471402">
        <w:rPr>
          <w:rFonts w:ascii="Adobe Garamond Pro" w:hAnsi="Adobe Garamond Pro"/>
          <w:sz w:val="22"/>
        </w:rPr>
        <w:t xml:space="preserve">, </w:t>
      </w:r>
      <w:r w:rsidRPr="00471402">
        <w:rPr>
          <w:rFonts w:ascii="Adobe Garamond Pro" w:hAnsi="Adobe Garamond Pro"/>
          <w:i/>
          <w:sz w:val="22"/>
        </w:rPr>
        <w:t>Gender and History</w:t>
      </w:r>
      <w:r w:rsidRPr="00471402">
        <w:rPr>
          <w:rFonts w:ascii="Adobe Garamond Pro" w:hAnsi="Adobe Garamond Pro"/>
          <w:sz w:val="22"/>
        </w:rPr>
        <w:t xml:space="preserve">, </w:t>
      </w:r>
      <w:r w:rsidR="0009128E" w:rsidRPr="0009128E">
        <w:rPr>
          <w:rFonts w:ascii="Adobe Garamond Pro" w:hAnsi="Adobe Garamond Pro"/>
          <w:i/>
          <w:sz w:val="22"/>
        </w:rPr>
        <w:t>Seminar</w:t>
      </w:r>
      <w:r w:rsidR="0009128E">
        <w:rPr>
          <w:rFonts w:ascii="Adobe Garamond Pro" w:hAnsi="Adobe Garamond Pro"/>
          <w:sz w:val="22"/>
        </w:rPr>
        <w:t xml:space="preserve">, </w:t>
      </w:r>
      <w:r w:rsidRPr="00471402">
        <w:rPr>
          <w:rFonts w:ascii="Adobe Garamond Pro" w:hAnsi="Adobe Garamond Pro"/>
          <w:sz w:val="22"/>
        </w:rPr>
        <w:t>University of Michigan Press, and Columbia University Press</w:t>
      </w:r>
      <w:r w:rsidR="00CF3775" w:rsidRPr="00471402">
        <w:rPr>
          <w:rFonts w:ascii="Adobe Garamond Pro" w:hAnsi="Adobe Garamond Pro"/>
          <w:sz w:val="22"/>
        </w:rPr>
        <w:t>.</w:t>
      </w:r>
    </w:p>
    <w:p w14:paraId="47D3D917" w14:textId="77777777" w:rsidR="00C810CA" w:rsidRDefault="00C810CA" w:rsidP="00471402">
      <w:pPr>
        <w:widowControl w:val="0"/>
        <w:tabs>
          <w:tab w:val="right" w:pos="9320"/>
        </w:tabs>
        <w:spacing w:before="60" w:line="280" w:lineRule="atLeast"/>
        <w:ind w:left="360" w:hanging="360"/>
        <w:rPr>
          <w:rFonts w:ascii="Adobe Garamond Pro" w:hAnsi="Adobe Garamond Pro"/>
          <w:sz w:val="22"/>
        </w:rPr>
      </w:pPr>
    </w:p>
    <w:p w14:paraId="245CD059" w14:textId="44ECCF74" w:rsidR="004439D4" w:rsidRPr="00471402" w:rsidRDefault="004439D4" w:rsidP="007D3AD1">
      <w:pPr>
        <w:rPr>
          <w:rFonts w:ascii="Adobe Garamond Pro" w:hAnsi="Adobe Garamond Pro"/>
          <w:b/>
          <w:sz w:val="22"/>
        </w:rPr>
      </w:pPr>
      <w:r w:rsidRPr="00471402">
        <w:rPr>
          <w:rFonts w:ascii="Adobe Garamond Pro" w:hAnsi="Adobe Garamond Pro"/>
          <w:b/>
          <w:sz w:val="22"/>
        </w:rPr>
        <w:t>Membership in Professional Organizations</w:t>
      </w:r>
    </w:p>
    <w:p w14:paraId="4FD2FA9E" w14:textId="79C8E1CB" w:rsidR="00921E63" w:rsidRPr="00921E63" w:rsidRDefault="004439D4" w:rsidP="00533B50">
      <w:pPr>
        <w:widowControl w:val="0"/>
        <w:tabs>
          <w:tab w:val="right" w:pos="9320"/>
        </w:tabs>
        <w:spacing w:before="60" w:line="280" w:lineRule="atLeast"/>
        <w:rPr>
          <w:rFonts w:ascii="Adobe Garamond Pro" w:hAnsi="Adobe Garamond Pro"/>
          <w:sz w:val="22"/>
        </w:rPr>
      </w:pPr>
      <w:r w:rsidRPr="00471402">
        <w:rPr>
          <w:rFonts w:ascii="Adobe Garamond Pro" w:hAnsi="Adobe Garamond Pro"/>
          <w:sz w:val="22"/>
        </w:rPr>
        <w:t xml:space="preserve">American Comparative Literature Association (ACLA), German Studies Association (GSA), Modern Languages Association (MLA), Women in German (WIG), </w:t>
      </w:r>
      <w:proofErr w:type="spellStart"/>
      <w:r w:rsidRPr="00471402">
        <w:rPr>
          <w:rFonts w:ascii="Adobe Garamond Pro" w:hAnsi="Adobe Garamond Pro"/>
          <w:sz w:val="22"/>
        </w:rPr>
        <w:t>Deutscher</w:t>
      </w:r>
      <w:proofErr w:type="spellEnd"/>
      <w:r w:rsidRPr="00471402">
        <w:rPr>
          <w:rFonts w:ascii="Adobe Garamond Pro" w:hAnsi="Adobe Garamond Pro"/>
          <w:sz w:val="22"/>
        </w:rPr>
        <w:t xml:space="preserve"> </w:t>
      </w:r>
      <w:proofErr w:type="spellStart"/>
      <w:r w:rsidRPr="00471402">
        <w:rPr>
          <w:rFonts w:ascii="Adobe Garamond Pro" w:hAnsi="Adobe Garamond Pro"/>
          <w:sz w:val="22"/>
        </w:rPr>
        <w:t>Museumsbund</w:t>
      </w:r>
      <w:proofErr w:type="spellEnd"/>
      <w:r w:rsidRPr="00471402">
        <w:rPr>
          <w:rFonts w:ascii="Adobe Garamond Pro" w:hAnsi="Adobe Garamond Pro"/>
          <w:sz w:val="22"/>
        </w:rPr>
        <w:t xml:space="preserve"> (DMB), International Council of Museums (ICOM</w:t>
      </w:r>
      <w:r w:rsidR="00982435">
        <w:rPr>
          <w:rFonts w:ascii="Adobe Garamond Pro" w:hAnsi="Adobe Garamond Pro"/>
          <w:sz w:val="22"/>
        </w:rPr>
        <w:t>)</w:t>
      </w:r>
      <w:r w:rsidR="00921E63">
        <w:rPr>
          <w:rFonts w:ascii="Adobe Garamond Pro" w:hAnsi="Adobe Garamond Pro"/>
          <w:sz w:val="22"/>
        </w:rPr>
        <w:tab/>
      </w:r>
      <w:r w:rsidR="00921E63">
        <w:rPr>
          <w:rFonts w:ascii="Adobe Garamond Pro" w:hAnsi="Adobe Garamond Pro"/>
          <w:sz w:val="22"/>
        </w:rPr>
        <w:tab/>
      </w:r>
    </w:p>
    <w:sectPr w:rsidR="00921E63" w:rsidRPr="00921E63" w:rsidSect="00393B41">
      <w:footerReference w:type="even" r:id="rId8"/>
      <w:footerReference w:type="default" r:id="rId9"/>
      <w:pgSz w:w="11900" w:h="1682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42302" w14:textId="77777777" w:rsidR="007D3785" w:rsidRDefault="007D3785" w:rsidP="00E84D57">
      <w:r>
        <w:separator/>
      </w:r>
    </w:p>
  </w:endnote>
  <w:endnote w:type="continuationSeparator" w:id="0">
    <w:p w14:paraId="6C302E61" w14:textId="77777777" w:rsidR="007D3785" w:rsidRDefault="007D3785" w:rsidP="00E8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Calibri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3F5D7" w14:textId="77777777" w:rsidR="00393B41" w:rsidRDefault="00393B41" w:rsidP="002E5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DAFF3" w14:textId="77777777" w:rsidR="00393B41" w:rsidRDefault="00393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C7AD" w14:textId="77777777" w:rsidR="00393B41" w:rsidRDefault="00393B41" w:rsidP="002E5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D14">
      <w:rPr>
        <w:rStyle w:val="PageNumber"/>
        <w:noProof/>
      </w:rPr>
      <w:t>5</w:t>
    </w:r>
    <w:r>
      <w:rPr>
        <w:rStyle w:val="PageNumber"/>
      </w:rPr>
      <w:fldChar w:fldCharType="end"/>
    </w:r>
  </w:p>
  <w:p w14:paraId="45541079" w14:textId="77777777" w:rsidR="00393B41" w:rsidRDefault="00393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B7C2" w14:textId="77777777" w:rsidR="007D3785" w:rsidRDefault="007D3785" w:rsidP="00E84D57">
      <w:r>
        <w:separator/>
      </w:r>
    </w:p>
  </w:footnote>
  <w:footnote w:type="continuationSeparator" w:id="0">
    <w:p w14:paraId="6F4D621C" w14:textId="77777777" w:rsidR="007D3785" w:rsidRDefault="007D3785" w:rsidP="00E84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F8"/>
    <w:rsid w:val="00003366"/>
    <w:rsid w:val="00006025"/>
    <w:rsid w:val="0004553A"/>
    <w:rsid w:val="000655F9"/>
    <w:rsid w:val="0009128E"/>
    <w:rsid w:val="000B0D94"/>
    <w:rsid w:val="000F2A6E"/>
    <w:rsid w:val="00147AD1"/>
    <w:rsid w:val="00162A5E"/>
    <w:rsid w:val="00175A95"/>
    <w:rsid w:val="0019086C"/>
    <w:rsid w:val="00195846"/>
    <w:rsid w:val="001E0843"/>
    <w:rsid w:val="00205140"/>
    <w:rsid w:val="002076E5"/>
    <w:rsid w:val="00230033"/>
    <w:rsid w:val="002310B5"/>
    <w:rsid w:val="002531CB"/>
    <w:rsid w:val="00253840"/>
    <w:rsid w:val="002B5AAF"/>
    <w:rsid w:val="002D6CEE"/>
    <w:rsid w:val="002D6D66"/>
    <w:rsid w:val="002E5864"/>
    <w:rsid w:val="00377EA5"/>
    <w:rsid w:val="0039349E"/>
    <w:rsid w:val="00393B41"/>
    <w:rsid w:val="00397D14"/>
    <w:rsid w:val="003A7355"/>
    <w:rsid w:val="003C6A8A"/>
    <w:rsid w:val="003D480B"/>
    <w:rsid w:val="003D5AA0"/>
    <w:rsid w:val="00414DE9"/>
    <w:rsid w:val="00423A1D"/>
    <w:rsid w:val="0043082E"/>
    <w:rsid w:val="00434F7E"/>
    <w:rsid w:val="004439D4"/>
    <w:rsid w:val="00455BFE"/>
    <w:rsid w:val="00471402"/>
    <w:rsid w:val="00473759"/>
    <w:rsid w:val="00474BF8"/>
    <w:rsid w:val="004774B2"/>
    <w:rsid w:val="00487578"/>
    <w:rsid w:val="004952C6"/>
    <w:rsid w:val="004A2205"/>
    <w:rsid w:val="00510635"/>
    <w:rsid w:val="0051226D"/>
    <w:rsid w:val="00526191"/>
    <w:rsid w:val="00533B50"/>
    <w:rsid w:val="00535D05"/>
    <w:rsid w:val="005568EB"/>
    <w:rsid w:val="00570F3D"/>
    <w:rsid w:val="00570F58"/>
    <w:rsid w:val="00574226"/>
    <w:rsid w:val="00584F30"/>
    <w:rsid w:val="00594544"/>
    <w:rsid w:val="005A1F8D"/>
    <w:rsid w:val="005A78C5"/>
    <w:rsid w:val="005B28FB"/>
    <w:rsid w:val="005D6680"/>
    <w:rsid w:val="0060179C"/>
    <w:rsid w:val="00610CEB"/>
    <w:rsid w:val="0061206E"/>
    <w:rsid w:val="006609E4"/>
    <w:rsid w:val="00660A97"/>
    <w:rsid w:val="00692918"/>
    <w:rsid w:val="006C6806"/>
    <w:rsid w:val="006D7163"/>
    <w:rsid w:val="00703DF2"/>
    <w:rsid w:val="00715390"/>
    <w:rsid w:val="0075655C"/>
    <w:rsid w:val="0077668C"/>
    <w:rsid w:val="00782091"/>
    <w:rsid w:val="007C5360"/>
    <w:rsid w:val="007D3785"/>
    <w:rsid w:val="007D3AD1"/>
    <w:rsid w:val="007F6642"/>
    <w:rsid w:val="008163C7"/>
    <w:rsid w:val="008347DF"/>
    <w:rsid w:val="00851B03"/>
    <w:rsid w:val="0085345D"/>
    <w:rsid w:val="00864862"/>
    <w:rsid w:val="00872B7F"/>
    <w:rsid w:val="0087307B"/>
    <w:rsid w:val="008B584B"/>
    <w:rsid w:val="008C428C"/>
    <w:rsid w:val="008D1CC6"/>
    <w:rsid w:val="008E58B9"/>
    <w:rsid w:val="0090538A"/>
    <w:rsid w:val="00910C6A"/>
    <w:rsid w:val="00910DE5"/>
    <w:rsid w:val="00921E63"/>
    <w:rsid w:val="0093208C"/>
    <w:rsid w:val="00960682"/>
    <w:rsid w:val="00967D73"/>
    <w:rsid w:val="0097165B"/>
    <w:rsid w:val="00982435"/>
    <w:rsid w:val="009A41CA"/>
    <w:rsid w:val="009C54D5"/>
    <w:rsid w:val="009D0A6E"/>
    <w:rsid w:val="009F1771"/>
    <w:rsid w:val="00A26E8E"/>
    <w:rsid w:val="00A342A2"/>
    <w:rsid w:val="00AA5C0A"/>
    <w:rsid w:val="00AC388A"/>
    <w:rsid w:val="00AE3E99"/>
    <w:rsid w:val="00AE487D"/>
    <w:rsid w:val="00AF52A4"/>
    <w:rsid w:val="00B0776E"/>
    <w:rsid w:val="00B21764"/>
    <w:rsid w:val="00B41385"/>
    <w:rsid w:val="00B6654C"/>
    <w:rsid w:val="00B66FE5"/>
    <w:rsid w:val="00B868FF"/>
    <w:rsid w:val="00BD022A"/>
    <w:rsid w:val="00C02CBB"/>
    <w:rsid w:val="00C1699D"/>
    <w:rsid w:val="00C2777D"/>
    <w:rsid w:val="00C375B2"/>
    <w:rsid w:val="00C569D8"/>
    <w:rsid w:val="00C72CCB"/>
    <w:rsid w:val="00C8080A"/>
    <w:rsid w:val="00C810CA"/>
    <w:rsid w:val="00C87DAD"/>
    <w:rsid w:val="00CC5506"/>
    <w:rsid w:val="00CD2F04"/>
    <w:rsid w:val="00CF3775"/>
    <w:rsid w:val="00D003B5"/>
    <w:rsid w:val="00D23026"/>
    <w:rsid w:val="00D27C7D"/>
    <w:rsid w:val="00D74D99"/>
    <w:rsid w:val="00DA128E"/>
    <w:rsid w:val="00DA2073"/>
    <w:rsid w:val="00DB2088"/>
    <w:rsid w:val="00DB76A5"/>
    <w:rsid w:val="00DE6810"/>
    <w:rsid w:val="00E13ADF"/>
    <w:rsid w:val="00E34750"/>
    <w:rsid w:val="00E354FD"/>
    <w:rsid w:val="00E84D57"/>
    <w:rsid w:val="00EF26F1"/>
    <w:rsid w:val="00EF4203"/>
    <w:rsid w:val="00F249BA"/>
    <w:rsid w:val="00F81A40"/>
    <w:rsid w:val="00F92317"/>
    <w:rsid w:val="00FA5F57"/>
    <w:rsid w:val="00FA65AD"/>
    <w:rsid w:val="00FC30C0"/>
    <w:rsid w:val="00FC7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B727A"/>
  <w15:docId w15:val="{DDBD2BF4-27F5-524C-A66A-915878CB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BF8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74BF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4BF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4BF8"/>
    <w:pPr>
      <w:keepNext/>
      <w:widowControl w:val="0"/>
      <w:tabs>
        <w:tab w:val="right" w:pos="9320"/>
      </w:tabs>
      <w:spacing w:before="40" w:line="280" w:lineRule="atLeast"/>
      <w:ind w:left="360" w:hanging="360"/>
      <w:outlineLvl w:val="3"/>
    </w:pPr>
    <w:rPr>
      <w:rFonts w:ascii="Times New Roman" w:eastAsia="Times New Roman" w:hAnsi="Times New Roman"/>
      <w:b/>
    </w:rPr>
  </w:style>
  <w:style w:type="paragraph" w:styleId="Heading6">
    <w:name w:val="heading 6"/>
    <w:basedOn w:val="Normal"/>
    <w:next w:val="Normal"/>
    <w:link w:val="Heading6Char"/>
    <w:qFormat/>
    <w:rsid w:val="00474BF8"/>
    <w:pPr>
      <w:keepNext/>
      <w:widowControl w:val="0"/>
      <w:tabs>
        <w:tab w:val="right" w:pos="9320"/>
      </w:tabs>
      <w:spacing w:before="60" w:line="280" w:lineRule="atLeast"/>
      <w:outlineLvl w:val="5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4BF8"/>
    <w:rPr>
      <w:rFonts w:ascii="Arial" w:eastAsia="Times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4BF8"/>
    <w:rPr>
      <w:rFonts w:ascii="Arial" w:eastAsia="Times" w:hAnsi="Arial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74BF8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474BF8"/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74BF8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74BF8"/>
    <w:pPr>
      <w:widowControl w:val="0"/>
      <w:tabs>
        <w:tab w:val="right" w:pos="9320"/>
      </w:tabs>
      <w:spacing w:before="160" w:line="280" w:lineRule="atLeast"/>
      <w:ind w:left="340" w:hanging="340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474BF8"/>
    <w:rPr>
      <w:rFonts w:ascii="Times" w:eastAsia="Times" w:hAnsi="Times" w:cs="Times New Roman"/>
      <w:szCs w:val="20"/>
    </w:rPr>
  </w:style>
  <w:style w:type="paragraph" w:styleId="BodyTextIndent2">
    <w:name w:val="Body Text Indent 2"/>
    <w:basedOn w:val="Normal"/>
    <w:link w:val="BodyTextIndent2Char"/>
    <w:rsid w:val="00474BF8"/>
    <w:pPr>
      <w:spacing w:after="120" w:line="480" w:lineRule="auto"/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474BF8"/>
    <w:rPr>
      <w:rFonts w:ascii="Times" w:eastAsia="Times" w:hAnsi="Times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474BF8"/>
    <w:pPr>
      <w:spacing w:after="120"/>
      <w:ind w:left="36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4BF8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rsid w:val="00474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74BF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semiHidden/>
    <w:rsid w:val="00474BF8"/>
    <w:pPr>
      <w:tabs>
        <w:tab w:val="center" w:pos="4320"/>
        <w:tab w:val="right" w:pos="8640"/>
      </w:tabs>
    </w:pPr>
  </w:style>
  <w:style w:type="character" w:customStyle="1" w:styleId="Helv-12">
    <w:name w:val="Helv-12"/>
    <w:rsid w:val="00175A95"/>
    <w:rPr>
      <w:rFonts w:ascii="Helvetica" w:hAnsi="Helvetica"/>
      <w:color w:val="000000"/>
      <w:sz w:val="24"/>
    </w:rPr>
  </w:style>
  <w:style w:type="character" w:styleId="PageNumber">
    <w:name w:val="page number"/>
    <w:basedOn w:val="DefaultParagraphFont"/>
    <w:semiHidden/>
    <w:unhideWhenUsed/>
    <w:rsid w:val="00E84D57"/>
  </w:style>
  <w:style w:type="character" w:styleId="Hyperlink">
    <w:name w:val="Hyperlink"/>
    <w:basedOn w:val="DefaultParagraphFont"/>
    <w:uiPriority w:val="99"/>
    <w:unhideWhenUsed/>
    <w:rsid w:val="004737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E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em.routled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m.routledg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Barndt</dc:creator>
  <cp:keywords/>
  <cp:lastModifiedBy>Kerstin Barndt</cp:lastModifiedBy>
  <cp:revision>3</cp:revision>
  <cp:lastPrinted>2019-05-03T14:05:00Z</cp:lastPrinted>
  <dcterms:created xsi:type="dcterms:W3CDTF">2020-07-31T18:53:00Z</dcterms:created>
  <dcterms:modified xsi:type="dcterms:W3CDTF">2020-08-03T13:16:00Z</dcterms:modified>
</cp:coreProperties>
</file>